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E84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_______________________________________________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 učenika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17E84" w:rsidRPr="002118F8" w:rsidRDefault="00717E84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________________________________________________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 roditelja/skrbnika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9E0A70" w:rsidRPr="002118F8" w:rsidRDefault="009E0A70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74757F" w:rsidRPr="0008735D" w:rsidRDefault="0074757F" w:rsidP="002118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 w:rsidRPr="0008735D">
        <w:rPr>
          <w:rStyle w:val="normaltextrun"/>
          <w:rFonts w:ascii="Calibri" w:hAnsi="Calibri" w:cs="Calibri"/>
          <w:b/>
          <w:sz w:val="28"/>
          <w:szCs w:val="28"/>
        </w:rPr>
        <w:t>PRIVOLA</w:t>
      </w:r>
      <w:r w:rsidRPr="0008735D">
        <w:rPr>
          <w:rStyle w:val="eop"/>
          <w:rFonts w:ascii="Calibri" w:hAnsi="Calibri" w:cs="Calibri"/>
          <w:b/>
          <w:sz w:val="28"/>
          <w:szCs w:val="28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Kao nositelj roditeljske odgovornosti koji ispunjava sve zakonske pretpostavke u smislu poslovne i druge sposobnosti za davanje predmetne privole, dobrovoljno, posebno, informirano i nedvosmisleno izražavam svoju suglasnost Glazbenom učilištu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Elly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 xml:space="preserve"> Bašić, </w:t>
      </w:r>
      <w:r w:rsidR="003509A0">
        <w:rPr>
          <w:rStyle w:val="normaltextrun"/>
          <w:rFonts w:ascii="Calibri" w:hAnsi="Calibri" w:cs="Calibri"/>
          <w:sz w:val="22"/>
          <w:szCs w:val="22"/>
        </w:rPr>
        <w:t>Vlaška 87</w:t>
      </w:r>
      <w:r w:rsidRPr="002118F8">
        <w:rPr>
          <w:rStyle w:val="normaltextrun"/>
          <w:rFonts w:ascii="Calibri" w:hAnsi="Calibri" w:cs="Calibri"/>
          <w:sz w:val="22"/>
          <w:szCs w:val="22"/>
        </w:rPr>
        <w:t>, Zagreb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(u daljnjem tekstu Škola)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za obradu osobnih podataka koji se odnose na mene i moje dijete, a koji su prikupljeni na upisnoj dokumentaciji. 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Prikupljeni osobni podaci bit će pohranjeni u statističke i arhivske svrhe,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upisat će se u evidencije obrade podataka koju vodi Voditelj. 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Suglasan sam da se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 djeteta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fotografije, snimke, video i audio zapisi djeteta nastali tijekom odvijanja odgojno-obrazovnog programa, nastupa i drugih aktivnosti Škole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objavljuju u svrhu organizacije rada i javne djelatnosti </w:t>
      </w:r>
      <w:r w:rsidR="00487C58">
        <w:rPr>
          <w:rStyle w:val="normaltextrun"/>
          <w:rFonts w:ascii="Calibri" w:hAnsi="Calibri" w:cs="Calibri"/>
          <w:sz w:val="22"/>
          <w:szCs w:val="22"/>
        </w:rPr>
        <w:t>Š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kole (objave rasporeda po nastavnicima i grupama, rasporeda audicija, programskih knjižica, proba, natjecanja i ostalih obavijesti) i upoznavanja javnosti s radom škole te da ih </w:t>
      </w:r>
      <w:r w:rsidR="00487C58">
        <w:rPr>
          <w:rStyle w:val="normaltextrun"/>
          <w:rFonts w:ascii="Calibri" w:hAnsi="Calibri" w:cs="Calibri"/>
          <w:sz w:val="22"/>
          <w:szCs w:val="22"/>
        </w:rPr>
        <w:t>se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radi javne objave proslijedi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podizvršiteljima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 obrade podataka (internet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providerima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 w:rsidRPr="002118F8">
        <w:rPr>
          <w:rStyle w:val="normaltextrun"/>
          <w:rFonts w:ascii="Calibri" w:hAnsi="Calibri" w:cs="Calibri"/>
          <w:sz w:val="22"/>
          <w:szCs w:val="22"/>
        </w:rPr>
        <w:t>održavateljima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 xml:space="preserve"> servera i slično), mrežnim stranicama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, stranicama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na društvenim mrežama i u ostalim medijima koji prate rad i program voditelja, kao i nadležnim institucijama koj</w:t>
      </w:r>
      <w:r w:rsidR="00487C58">
        <w:rPr>
          <w:rStyle w:val="normaltextrun"/>
          <w:rFonts w:ascii="Calibri" w:hAnsi="Calibri" w:cs="Calibri"/>
          <w:sz w:val="22"/>
          <w:szCs w:val="22"/>
        </w:rPr>
        <w:t>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redovno sudjeluju u provedbi programa (Gradski ured za obrazovanje</w:t>
      </w:r>
      <w:r w:rsidR="00487C58">
        <w:rPr>
          <w:rStyle w:val="normaltextrun"/>
          <w:rFonts w:ascii="Calibri" w:hAnsi="Calibri" w:cs="Calibri"/>
          <w:sz w:val="22"/>
          <w:szCs w:val="22"/>
        </w:rPr>
        <w:t>, sport i mlade</w:t>
      </w:r>
      <w:r w:rsidRPr="002118F8">
        <w:rPr>
          <w:rStyle w:val="normaltextrun"/>
          <w:rFonts w:ascii="Calibri" w:hAnsi="Calibri" w:cs="Calibri"/>
          <w:sz w:val="22"/>
          <w:szCs w:val="22"/>
        </w:rPr>
        <w:t>, Ministarstvo znanosti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2118F8">
        <w:rPr>
          <w:rStyle w:val="normaltextrun"/>
          <w:rFonts w:ascii="Calibri" w:hAnsi="Calibri" w:cs="Calibri"/>
          <w:sz w:val="22"/>
          <w:szCs w:val="22"/>
        </w:rPr>
        <w:t>obrazovanja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i mladih</w:t>
      </w:r>
      <w:r w:rsidRPr="002118F8">
        <w:rPr>
          <w:rStyle w:val="normaltextrun"/>
          <w:rFonts w:ascii="Calibri" w:hAnsi="Calibri" w:cs="Calibri"/>
          <w:sz w:val="22"/>
          <w:szCs w:val="22"/>
        </w:rPr>
        <w:t>, Agencija za odgoj i obrazovanje).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Upoznat/a sam sa pravom da u svakom trenutku mogu povući danu Privolu i da to ne utječe na zakonitost obrade koja se temeljila na ovoj Privoli prije nego je ona povučena, da od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zatražim pristup osobnim podacima, ispravak, brisanje podataka, ograničavanje obrade, s pravom na ulaganje prigovora na obradu, pravom na prenosivost podataka, pravom na podnošenje prigovora nadležnom tijelu (Agencija za zaštitu osobnih podataka) te postavljanjem upita službeniku za zaštitu podataka </w:t>
      </w:r>
      <w:r w:rsidR="00C54F1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na elektroničku poštu: </w:t>
      </w:r>
      <w:hyperlink r:id="rId5" w:history="1">
        <w:r w:rsidR="00C54F18" w:rsidRPr="00C55441">
          <w:rPr>
            <w:rStyle w:val="Hyperlink"/>
            <w:rFonts w:ascii="Calibri" w:hAnsi="Calibri" w:cs="Calibri"/>
            <w:sz w:val="22"/>
            <w:szCs w:val="22"/>
          </w:rPr>
          <w:t>guebasic@zg.ht.hr</w:t>
        </w:r>
      </w:hyperlink>
      <w:r w:rsidRPr="002118F8">
        <w:rPr>
          <w:rStyle w:val="normaltextrun"/>
          <w:rFonts w:ascii="Calibri" w:hAnsi="Calibri" w:cs="Calibri"/>
          <w:sz w:val="22"/>
          <w:szCs w:val="22"/>
        </w:rPr>
        <w:t> s naznakom „za službenika za zaštitu podataka“ ako smatram da je došlo do bilo kakve povrede u obradi osobnih podataka te putem kojeg e-maila mogu i povući danu Privolu.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E35B38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Privola se daje u svrhu dokaza zakonitosti obrade osobnih podataka i važeća je do trenutka povlačenja, nakon čega će se podaci iz iste evidentirati isključivo u cilju dokazivanja dane Privole te u propisanu zakonsku svrhu.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ind w:firstLine="6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Potpis roditelja/skrbnika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593A46" w:rsidRPr="002118F8" w:rsidRDefault="00593A46" w:rsidP="0074757F">
      <w:pPr>
        <w:pStyle w:val="paragraph"/>
        <w:spacing w:before="0" w:beforeAutospacing="0" w:after="0" w:afterAutospacing="0"/>
        <w:ind w:firstLine="6360"/>
        <w:textAlignment w:val="baseline"/>
        <w:rPr>
          <w:rFonts w:ascii="Segoe UI" w:hAnsi="Segoe UI" w:cs="Segoe UI"/>
          <w:sz w:val="22"/>
          <w:szCs w:val="22"/>
        </w:rPr>
      </w:pPr>
    </w:p>
    <w:p w:rsidR="00E35B38" w:rsidRDefault="0074757F" w:rsidP="002118F8">
      <w:pPr>
        <w:pStyle w:val="paragraph"/>
        <w:spacing w:before="0" w:beforeAutospacing="0" w:after="0" w:afterAutospacing="0"/>
        <w:ind w:firstLine="565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</w:p>
    <w:p w:rsidR="0008735D" w:rsidRPr="002118F8" w:rsidRDefault="0008735D" w:rsidP="002118F8">
      <w:pPr>
        <w:pStyle w:val="paragraph"/>
        <w:spacing w:before="0" w:beforeAutospacing="0" w:after="0" w:afterAutospacing="0"/>
        <w:ind w:firstLine="5655"/>
        <w:textAlignment w:val="baseline"/>
        <w:rPr>
          <w:rFonts w:ascii="Calibri" w:hAnsi="Calibri" w:cs="Calibri"/>
          <w:sz w:val="22"/>
          <w:szCs w:val="22"/>
        </w:rPr>
      </w:pP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Suglasan sam da učenik ______________________________________________________ sudjeluje u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izvanučioničkim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 aktivnostima u skladu s Godišnjim planom i programom škole.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9E0A70" w:rsidRPr="002118F8" w:rsidRDefault="009E0A70" w:rsidP="00211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:rsidR="00593A46" w:rsidRPr="002118F8" w:rsidRDefault="00593A46" w:rsidP="0074757F">
      <w:pPr>
        <w:pStyle w:val="paragraph"/>
        <w:spacing w:before="0" w:beforeAutospacing="0" w:after="0" w:afterAutospacing="0"/>
        <w:ind w:left="5655" w:firstLine="705"/>
        <w:textAlignment w:val="baseline"/>
        <w:rPr>
          <w:rFonts w:ascii="Segoe UI" w:hAnsi="Segoe UI" w:cs="Segoe UI"/>
          <w:sz w:val="22"/>
          <w:szCs w:val="22"/>
        </w:rPr>
      </w:pPr>
    </w:p>
    <w:p w:rsidR="0008735D" w:rsidRDefault="0074757F" w:rsidP="000873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Zagreb, ___________ 202</w:t>
      </w:r>
      <w:r w:rsidR="00C54F18">
        <w:rPr>
          <w:rStyle w:val="normaltextrun"/>
          <w:rFonts w:ascii="Calibri" w:hAnsi="Calibri" w:cs="Calibri"/>
          <w:sz w:val="22"/>
          <w:szCs w:val="22"/>
        </w:rPr>
        <w:t>5</w:t>
      </w:r>
      <w:r w:rsidRPr="002118F8">
        <w:rPr>
          <w:rStyle w:val="normaltextrun"/>
          <w:rFonts w:ascii="Calibri" w:hAnsi="Calibri" w:cs="Calibri"/>
          <w:sz w:val="22"/>
          <w:szCs w:val="22"/>
        </w:rPr>
        <w:t>.</w:t>
      </w:r>
      <w:r w:rsidR="00593A46" w:rsidRPr="002118F8">
        <w:rPr>
          <w:rStyle w:val="normaltextrun"/>
          <w:rFonts w:ascii="Calibri" w:hAnsi="Calibri" w:cs="Calibri"/>
          <w:sz w:val="22"/>
          <w:szCs w:val="22"/>
        </w:rPr>
        <w:t xml:space="preserve">                </w:t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 w:rsidRPr="0008735D">
        <w:rPr>
          <w:rFonts w:ascii="Calibri" w:hAnsi="Calibri" w:cs="Calibri"/>
          <w:sz w:val="22"/>
          <w:szCs w:val="22"/>
        </w:rPr>
        <w:t>Potpis roditelja/skrbnika</w:t>
      </w:r>
    </w:p>
    <w:p w:rsidR="0008735D" w:rsidRPr="0008735D" w:rsidRDefault="0008735D" w:rsidP="000873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07842" w:rsidRPr="002118F8" w:rsidRDefault="00593A46" w:rsidP="00717E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74757F" w:rsidRPr="002118F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74757F" w:rsidRPr="002118F8"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  <w:r w:rsidR="0074757F" w:rsidRPr="002118F8">
        <w:rPr>
          <w:rStyle w:val="eop"/>
          <w:rFonts w:ascii="Calibri" w:hAnsi="Calibri" w:cs="Calibri"/>
          <w:sz w:val="22"/>
          <w:szCs w:val="22"/>
        </w:rPr>
        <w:t> </w:t>
      </w:r>
    </w:p>
    <w:sectPr w:rsidR="00F07842" w:rsidRPr="002118F8" w:rsidSect="0008735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66CA"/>
    <w:multiLevelType w:val="multilevel"/>
    <w:tmpl w:val="655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F3103"/>
    <w:multiLevelType w:val="multilevel"/>
    <w:tmpl w:val="1C38F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7F"/>
    <w:rsid w:val="0008735D"/>
    <w:rsid w:val="001A6128"/>
    <w:rsid w:val="002118F8"/>
    <w:rsid w:val="003509A0"/>
    <w:rsid w:val="0036777D"/>
    <w:rsid w:val="0041044E"/>
    <w:rsid w:val="00487C58"/>
    <w:rsid w:val="00593A46"/>
    <w:rsid w:val="00717E84"/>
    <w:rsid w:val="0074757F"/>
    <w:rsid w:val="009E0A70"/>
    <w:rsid w:val="00C54F18"/>
    <w:rsid w:val="00D5227B"/>
    <w:rsid w:val="00E35B38"/>
    <w:rsid w:val="00F00F19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726D-0403-4857-8C17-B6143D2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4757F"/>
  </w:style>
  <w:style w:type="character" w:customStyle="1" w:styleId="eop">
    <w:name w:val="eop"/>
    <w:basedOn w:val="DefaultParagraphFont"/>
    <w:rsid w:val="0074757F"/>
  </w:style>
  <w:style w:type="character" w:customStyle="1" w:styleId="spellingerror">
    <w:name w:val="spellingerror"/>
    <w:basedOn w:val="DefaultParagraphFont"/>
    <w:rsid w:val="0074757F"/>
  </w:style>
  <w:style w:type="character" w:customStyle="1" w:styleId="tabchar">
    <w:name w:val="tabchar"/>
    <w:basedOn w:val="DefaultParagraphFont"/>
    <w:rsid w:val="0074757F"/>
  </w:style>
  <w:style w:type="character" w:styleId="Hyperlink">
    <w:name w:val="Hyperlink"/>
    <w:basedOn w:val="DefaultParagraphFont"/>
    <w:uiPriority w:val="99"/>
    <w:unhideWhenUsed/>
    <w:rsid w:val="00C54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ebasic@zg.h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Maja Kordić</cp:lastModifiedBy>
  <cp:revision>2</cp:revision>
  <cp:lastPrinted>2023-07-11T13:11:00Z</cp:lastPrinted>
  <dcterms:created xsi:type="dcterms:W3CDTF">2025-06-18T12:44:00Z</dcterms:created>
  <dcterms:modified xsi:type="dcterms:W3CDTF">2025-06-18T12:44:00Z</dcterms:modified>
</cp:coreProperties>
</file>