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11" w:rsidRDefault="00BB2E11" w:rsidP="00A91D28">
      <w:pPr>
        <w:pStyle w:val="Style13"/>
        <w:widowControl/>
        <w:spacing w:before="19"/>
        <w:rPr>
          <w:rStyle w:val="FontStyle16"/>
          <w:sz w:val="22"/>
          <w:szCs w:val="22"/>
        </w:rPr>
      </w:pPr>
    </w:p>
    <w:p w:rsidR="00A91D28" w:rsidRPr="00732B14" w:rsidRDefault="00A91D28" w:rsidP="00A91D28">
      <w:pPr>
        <w:pStyle w:val="Style13"/>
        <w:widowControl/>
        <w:spacing w:before="19"/>
        <w:rPr>
          <w:rStyle w:val="FontStyle16"/>
          <w:sz w:val="22"/>
          <w:szCs w:val="22"/>
        </w:rPr>
      </w:pPr>
      <w:r w:rsidRPr="00732B14">
        <w:rPr>
          <w:rStyle w:val="FontStyle16"/>
          <w:sz w:val="22"/>
          <w:szCs w:val="22"/>
        </w:rPr>
        <w:t>NASTAVNI PLAN I PROGRAM FUNKCIONALNE MUZIČKE PEDAGOGIJE (FMP)</w:t>
      </w:r>
    </w:p>
    <w:p w:rsidR="00A91D28" w:rsidRPr="00732B14" w:rsidRDefault="00A91D28" w:rsidP="00A91D28">
      <w:pPr>
        <w:pStyle w:val="Style13"/>
        <w:widowControl/>
        <w:spacing w:before="19"/>
        <w:rPr>
          <w:rStyle w:val="FontStyle16"/>
          <w:sz w:val="22"/>
          <w:szCs w:val="22"/>
        </w:rPr>
      </w:pPr>
      <w:r w:rsidRPr="00732B14">
        <w:rPr>
          <w:rStyle w:val="FontStyle16"/>
          <w:sz w:val="22"/>
          <w:szCs w:val="22"/>
        </w:rPr>
        <w:t xml:space="preserve">                                                            ZA SREDNJU ŠKOLU</w:t>
      </w:r>
    </w:p>
    <w:p w:rsidR="00A91D28" w:rsidRPr="00732B14" w:rsidRDefault="00A91D28" w:rsidP="00A91D28">
      <w:pPr>
        <w:pStyle w:val="Style13"/>
        <w:widowControl/>
        <w:spacing w:before="19"/>
        <w:rPr>
          <w:rStyle w:val="FontStyle16"/>
          <w:sz w:val="22"/>
          <w:szCs w:val="22"/>
        </w:rPr>
      </w:pPr>
    </w:p>
    <w:p w:rsidR="00A91D28" w:rsidRPr="00732B14" w:rsidRDefault="00A91D28" w:rsidP="00AA2494">
      <w:pPr>
        <w:pStyle w:val="Style13"/>
        <w:widowControl/>
        <w:spacing w:before="19"/>
        <w:ind w:left="-142"/>
        <w:jc w:val="center"/>
        <w:rPr>
          <w:rStyle w:val="FontStyle16"/>
          <w:b w:val="0"/>
          <w:sz w:val="22"/>
          <w:szCs w:val="22"/>
        </w:rPr>
      </w:pPr>
      <w:r w:rsidRPr="00732B14">
        <w:rPr>
          <w:rStyle w:val="FontStyle16"/>
          <w:sz w:val="22"/>
          <w:szCs w:val="22"/>
        </w:rPr>
        <w:t xml:space="preserve">TEMELJNI PREDMET: UDARALJKE, PJEVANJE, TUBA, ROG (KORNO) I TAMBURE; KLAVIR OBLIGATNO ZA PROGRAM GLAZBENIK PJEVAČ; </w:t>
      </w:r>
      <w:r w:rsidR="00732B14">
        <w:rPr>
          <w:rStyle w:val="FontStyle16"/>
          <w:sz w:val="22"/>
          <w:szCs w:val="22"/>
        </w:rPr>
        <w:t xml:space="preserve">KOMORNA </w:t>
      </w:r>
      <w:r w:rsidRPr="00732B14">
        <w:rPr>
          <w:rStyle w:val="FontStyle16"/>
          <w:sz w:val="22"/>
          <w:szCs w:val="22"/>
        </w:rPr>
        <w:t>- NOVA GLAZBA</w:t>
      </w:r>
    </w:p>
    <w:p w:rsidR="0043386B" w:rsidRDefault="0043386B" w:rsidP="00AA2494">
      <w:pPr>
        <w:pStyle w:val="Style13"/>
        <w:widowControl/>
        <w:spacing w:before="19"/>
        <w:jc w:val="center"/>
        <w:rPr>
          <w:rStyle w:val="FontStyle16"/>
          <w:sz w:val="22"/>
          <w:szCs w:val="22"/>
        </w:rPr>
      </w:pPr>
    </w:p>
    <w:p w:rsidR="0043386B" w:rsidRDefault="0043386B" w:rsidP="00AA2494">
      <w:pPr>
        <w:pStyle w:val="Style13"/>
        <w:widowControl/>
        <w:spacing w:before="19"/>
        <w:jc w:val="center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NASTAVNI PREDMET</w:t>
      </w:r>
    </w:p>
    <w:p w:rsidR="00A91D28" w:rsidRPr="00732B14" w:rsidRDefault="00A91D28" w:rsidP="00AA2494">
      <w:pPr>
        <w:pStyle w:val="Style13"/>
        <w:widowControl/>
        <w:spacing w:before="19"/>
        <w:jc w:val="center"/>
        <w:rPr>
          <w:rStyle w:val="FontStyle16"/>
          <w:sz w:val="22"/>
          <w:szCs w:val="22"/>
        </w:rPr>
      </w:pPr>
      <w:r w:rsidRPr="00732B14">
        <w:rPr>
          <w:rStyle w:val="FontStyle16"/>
          <w:sz w:val="22"/>
          <w:szCs w:val="22"/>
        </w:rPr>
        <w:t>UDARALJKE</w:t>
      </w:r>
    </w:p>
    <w:p w:rsidR="00A91D28" w:rsidRPr="00732B14" w:rsidRDefault="00A91D28" w:rsidP="00A91D28">
      <w:pPr>
        <w:rPr>
          <w:b/>
          <w:bCs/>
          <w:sz w:val="22"/>
          <w:szCs w:val="22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7"/>
        <w:gridCol w:w="1701"/>
        <w:gridCol w:w="1560"/>
        <w:gridCol w:w="1417"/>
      </w:tblGrid>
      <w:tr w:rsidR="00A91D28" w:rsidRPr="00732B14" w:rsidTr="00BB2E11">
        <w:trPr>
          <w:trHeight w:val="90"/>
        </w:trPr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IV.</w:t>
            </w:r>
          </w:p>
        </w:tc>
      </w:tr>
      <w:tr w:rsidR="00A91D28" w:rsidRPr="00732B14" w:rsidTr="00BB2E11">
        <w:tc>
          <w:tcPr>
            <w:tcW w:w="3227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OBVEZNI</w:t>
            </w:r>
          </w:p>
        </w:tc>
        <w:tc>
          <w:tcPr>
            <w:tcW w:w="1417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Instrument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Solfeggio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Harmonija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Polifonija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BB2E11">
        <w:trPr>
          <w:trHeight w:val="70"/>
        </w:trPr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Analiza glazbenih oblika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1,15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1,15                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Povijest glazbe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Glasovir obligatno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</w:pPr>
            <w:r w:rsidRPr="00732B14">
              <w:rPr>
                <w:sz w:val="22"/>
                <w:szCs w:val="22"/>
              </w:rPr>
              <w:t>Korepeticija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</w:pPr>
            <w:r w:rsidRPr="00732B14">
              <w:rPr>
                <w:sz w:val="22"/>
                <w:szCs w:val="22"/>
              </w:rPr>
              <w:t xml:space="preserve">0,30                                    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</w:pPr>
            <w:r w:rsidRPr="00732B14">
              <w:rPr>
                <w:sz w:val="22"/>
                <w:szCs w:val="22"/>
              </w:rPr>
              <w:t xml:space="preserve">0,30                             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Komorna glazba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Orkestar/Zbor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15,30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15,30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17,30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17,30</w:t>
            </w:r>
          </w:p>
        </w:tc>
      </w:tr>
      <w:tr w:rsidR="00A91D28" w:rsidRPr="00732B14" w:rsidTr="00BB2E11">
        <w:tc>
          <w:tcPr>
            <w:tcW w:w="3227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FAKULTATIVNI</w:t>
            </w:r>
          </w:p>
        </w:tc>
        <w:tc>
          <w:tcPr>
            <w:tcW w:w="1417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Drugo glazbalo/ pjevanje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Tradicijske glazbe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1     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Osnove glazbene informatike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Vježbe iz kompozicije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</w:tr>
      <w:tr w:rsidR="00A91D28" w:rsidRPr="00732B14" w:rsidTr="00BB2E11">
        <w:tc>
          <w:tcPr>
            <w:tcW w:w="3227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Dirigiranje</w:t>
            </w:r>
          </w:p>
        </w:tc>
        <w:tc>
          <w:tcPr>
            <w:tcW w:w="1417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-                  </w:t>
            </w:r>
          </w:p>
        </w:tc>
        <w:tc>
          <w:tcPr>
            <w:tcW w:w="1701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1,15                  </w:t>
            </w:r>
          </w:p>
        </w:tc>
        <w:tc>
          <w:tcPr>
            <w:tcW w:w="1560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  <w:lang w:eastAsia="en-US"/>
              </w:rPr>
              <w:t xml:space="preserve">1,15                   </w:t>
            </w:r>
          </w:p>
        </w:tc>
        <w:tc>
          <w:tcPr>
            <w:tcW w:w="1417" w:type="dxa"/>
          </w:tcPr>
          <w:p w:rsidR="00A91D28" w:rsidRPr="00732B14" w:rsidRDefault="00732B14" w:rsidP="0067743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1D28" w:rsidRPr="00732B14" w:rsidRDefault="00A91D28" w:rsidP="00A91D28">
      <w:pPr>
        <w:rPr>
          <w:sz w:val="22"/>
          <w:szCs w:val="22"/>
        </w:rPr>
      </w:pPr>
      <w:r w:rsidRPr="00732B14">
        <w:rPr>
          <w:sz w:val="22"/>
          <w:szCs w:val="22"/>
        </w:rPr>
        <w:t xml:space="preserve">Napomena: Učenici ovog odjela prema afinitetima mogu pohađati nastavu harmonije, polifonije i povijesti, kao i učenici teorijskog odjela. </w:t>
      </w:r>
    </w:p>
    <w:p w:rsidR="00732B14" w:rsidRDefault="00A91D28" w:rsidP="00A91D28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 xml:space="preserve">                                                                                    </w:t>
      </w:r>
    </w:p>
    <w:p w:rsidR="00A91D28" w:rsidRPr="00732B14" w:rsidRDefault="00A91D28" w:rsidP="00A91D28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>I. razred</w:t>
      </w:r>
    </w:p>
    <w:p w:rsidR="00B4344F" w:rsidRDefault="00B4344F" w:rsidP="00B4344F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B4344F" w:rsidRPr="00FA131B" w:rsidRDefault="00B4344F" w:rsidP="00B4344F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732B14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Mali bubanj</w:t>
      </w:r>
    </w:p>
    <w:p w:rsidR="00A91D28" w:rsidRPr="00732B14" w:rsidRDefault="00A91D28" w:rsidP="00732B14">
      <w:pPr>
        <w:pStyle w:val="Style10"/>
        <w:widowControl/>
        <w:numPr>
          <w:ilvl w:val="0"/>
          <w:numId w:val="1"/>
        </w:numPr>
        <w:spacing w:before="62" w:line="240" w:lineRule="auto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>potpuno razumijevanje najčešćih četvrtinskih i osminskih mjera i dinamika. Ovladavanje svim podjelama dobe do šesnaestinki najmanje u tempu četvrtinke 108 - 112, kraćim rudimentarnim tremolom, elementarnim jednostrukim i dvostrukim predudarom.</w:t>
      </w:r>
    </w:p>
    <w:p w:rsidR="00A91D28" w:rsidRPr="00732B14" w:rsidRDefault="00A91D28" w:rsidP="00732B14">
      <w:pPr>
        <w:pStyle w:val="Style10"/>
        <w:widowControl/>
        <w:spacing w:before="53" w:line="240" w:lineRule="auto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A91D28" w:rsidRPr="00732B14" w:rsidRDefault="00A91D28" w:rsidP="00732B14">
      <w:pPr>
        <w:pStyle w:val="Style10"/>
        <w:widowControl/>
        <w:numPr>
          <w:ilvl w:val="0"/>
          <w:numId w:val="1"/>
        </w:numPr>
        <w:spacing w:before="53" w:line="240" w:lineRule="auto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knjiga Dobri Paliev (do 23. stranice): </w:t>
      </w:r>
      <w:r w:rsidRPr="00732B14">
        <w:rPr>
          <w:rStyle w:val="FontStyle18"/>
          <w:sz w:val="22"/>
          <w:szCs w:val="22"/>
        </w:rPr>
        <w:t xml:space="preserve">Sistematični kurs za mali bubanj/MUZIKA Sofija </w:t>
      </w:r>
    </w:p>
    <w:p w:rsidR="00A91D28" w:rsidRPr="00732B14" w:rsidRDefault="00A91D28" w:rsidP="00732B14">
      <w:pPr>
        <w:pStyle w:val="Style10"/>
        <w:widowControl/>
        <w:numPr>
          <w:ilvl w:val="0"/>
          <w:numId w:val="1"/>
        </w:numPr>
        <w:spacing w:before="53" w:line="240" w:lineRule="auto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europske škole za mali bubanj </w:t>
      </w:r>
      <w:r w:rsidRPr="00732B14">
        <w:rPr>
          <w:rStyle w:val="FontStyle17"/>
          <w:sz w:val="22"/>
          <w:szCs w:val="22"/>
          <w:lang w:val="de-DE"/>
        </w:rPr>
        <w:t xml:space="preserve">(Hochreiner, </w:t>
      </w:r>
      <w:r w:rsidRPr="00732B14">
        <w:rPr>
          <w:rStyle w:val="FontStyle17"/>
          <w:sz w:val="22"/>
          <w:szCs w:val="22"/>
        </w:rPr>
        <w:t xml:space="preserve">Keune, Delecluse, Zegalski </w:t>
      </w:r>
      <w:r w:rsidRPr="00732B14">
        <w:rPr>
          <w:rStyle w:val="FontStyle19"/>
          <w:sz w:val="22"/>
          <w:szCs w:val="22"/>
        </w:rPr>
        <w:t>i slično).</w:t>
      </w:r>
    </w:p>
    <w:p w:rsidR="009D07A7" w:rsidRDefault="009D07A7" w:rsidP="00732B14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</w:p>
    <w:p w:rsidR="00A91D28" w:rsidRPr="009D07A7" w:rsidRDefault="009D07A7" w:rsidP="00732B14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</w:t>
      </w:r>
      <w:r w:rsidR="00A91D28" w:rsidRPr="009D07A7">
        <w:rPr>
          <w:rStyle w:val="FontStyle19"/>
          <w:b/>
          <w:sz w:val="22"/>
          <w:szCs w:val="22"/>
        </w:rPr>
        <w:t>:</w:t>
      </w:r>
    </w:p>
    <w:p w:rsidR="00A91D28" w:rsidRPr="00732B14" w:rsidRDefault="00A91D28" w:rsidP="00A91D28">
      <w:pPr>
        <w:pStyle w:val="Style7"/>
        <w:widowControl/>
        <w:numPr>
          <w:ilvl w:val="0"/>
          <w:numId w:val="1"/>
        </w:numPr>
        <w:spacing w:before="62" w:line="235" w:lineRule="exact"/>
        <w:rPr>
          <w:rStyle w:val="FontStyle19"/>
          <w:i/>
          <w:iCs/>
          <w:sz w:val="22"/>
          <w:szCs w:val="22"/>
          <w:lang w:val="en-US"/>
        </w:rPr>
      </w:pPr>
      <w:r w:rsidRPr="00732B14">
        <w:rPr>
          <w:rStyle w:val="FontStyle17"/>
          <w:sz w:val="22"/>
          <w:szCs w:val="22"/>
          <w:lang w:val="de-DE"/>
        </w:rPr>
        <w:t xml:space="preserve">Johann </w:t>
      </w:r>
      <w:r w:rsidR="00DE2698">
        <w:rPr>
          <w:rStyle w:val="FontStyle17"/>
          <w:sz w:val="22"/>
          <w:szCs w:val="22"/>
          <w:lang w:val="fr-FR"/>
        </w:rPr>
        <w:t xml:space="preserve">Strauss, </w:t>
      </w:r>
      <w:r w:rsidRPr="00732B14">
        <w:rPr>
          <w:rStyle w:val="FontStyle17"/>
          <w:sz w:val="22"/>
          <w:szCs w:val="22"/>
          <w:lang w:val="en-US"/>
        </w:rPr>
        <w:t>Jr.</w:t>
      </w:r>
      <w:r w:rsidRPr="00732B14">
        <w:rPr>
          <w:rStyle w:val="FontStyle17"/>
          <w:sz w:val="22"/>
          <w:szCs w:val="22"/>
        </w:rPr>
        <w:t xml:space="preserve">: </w:t>
      </w:r>
      <w:r w:rsidRPr="00732B14">
        <w:rPr>
          <w:rStyle w:val="FontStyle17"/>
          <w:sz w:val="22"/>
          <w:szCs w:val="22"/>
          <w:lang w:val="en-US"/>
        </w:rPr>
        <w:t xml:space="preserve">Radetsky March (Tr. </w:t>
      </w:r>
      <w:r w:rsidRPr="00732B14">
        <w:rPr>
          <w:rStyle w:val="FontStyle17"/>
          <w:sz w:val="22"/>
          <w:szCs w:val="22"/>
        </w:rPr>
        <w:t>&amp;</w:t>
      </w:r>
      <w:r w:rsidRPr="00732B14">
        <w:rPr>
          <w:rStyle w:val="FontStyle17"/>
          <w:sz w:val="22"/>
          <w:szCs w:val="22"/>
          <w:lang w:val="en-US"/>
        </w:rPr>
        <w:t xml:space="preserve">Arr. </w:t>
      </w:r>
      <w:r w:rsidRPr="00732B14">
        <w:rPr>
          <w:rStyle w:val="FontStyle17"/>
          <w:sz w:val="22"/>
          <w:szCs w:val="22"/>
        </w:rPr>
        <w:t xml:space="preserve">za mali bubanj </w:t>
      </w:r>
      <w:r w:rsidRPr="00732B14">
        <w:rPr>
          <w:rStyle w:val="FontStyle17"/>
          <w:sz w:val="22"/>
          <w:szCs w:val="22"/>
          <w:lang w:val="en-US"/>
        </w:rPr>
        <w:t xml:space="preserve">i glasovir, J. Michel Roy/Medici Music Press) </w:t>
      </w:r>
    </w:p>
    <w:p w:rsidR="00A91D28" w:rsidRPr="00732B14" w:rsidRDefault="00A91D28" w:rsidP="00A91D28">
      <w:pPr>
        <w:pStyle w:val="Style7"/>
        <w:widowControl/>
        <w:numPr>
          <w:ilvl w:val="0"/>
          <w:numId w:val="1"/>
        </w:numPr>
        <w:spacing w:before="62" w:line="235" w:lineRule="exact"/>
        <w:rPr>
          <w:rStyle w:val="FontStyle17"/>
          <w:sz w:val="22"/>
          <w:szCs w:val="22"/>
          <w:lang w:val="en-US"/>
        </w:rPr>
      </w:pPr>
      <w:r w:rsidRPr="00732B14">
        <w:rPr>
          <w:rStyle w:val="FontStyle17"/>
          <w:sz w:val="22"/>
          <w:szCs w:val="22"/>
          <w:lang w:val="en-US"/>
        </w:rPr>
        <w:t xml:space="preserve">Hector Berlioz: Rakoczy March (Tr. </w:t>
      </w:r>
      <w:r w:rsidRPr="00732B14">
        <w:rPr>
          <w:rStyle w:val="FontStyle17"/>
          <w:sz w:val="22"/>
          <w:szCs w:val="22"/>
        </w:rPr>
        <w:t>&amp;</w:t>
      </w:r>
      <w:r w:rsidRPr="00732B14">
        <w:rPr>
          <w:rStyle w:val="FontStyle17"/>
          <w:sz w:val="22"/>
          <w:szCs w:val="22"/>
          <w:lang w:val="en-US"/>
        </w:rPr>
        <w:t xml:space="preserve">Arr. </w:t>
      </w:r>
      <w:r w:rsidRPr="00732B14">
        <w:rPr>
          <w:rStyle w:val="FontStyle17"/>
          <w:sz w:val="22"/>
          <w:szCs w:val="22"/>
        </w:rPr>
        <w:t xml:space="preserve">za mali bubanj i glasovir, </w:t>
      </w:r>
      <w:r w:rsidRPr="00732B14">
        <w:rPr>
          <w:rStyle w:val="FontStyle17"/>
          <w:sz w:val="22"/>
          <w:szCs w:val="22"/>
          <w:lang w:val="en-US"/>
        </w:rPr>
        <w:t xml:space="preserve">J. Michel </w:t>
      </w:r>
      <w:r w:rsidRPr="00732B14">
        <w:rPr>
          <w:rStyle w:val="FontStyle17"/>
          <w:sz w:val="22"/>
          <w:szCs w:val="22"/>
          <w:lang w:val="de-DE"/>
        </w:rPr>
        <w:t>Roy</w:t>
      </w:r>
      <w:r w:rsidRPr="00732B14">
        <w:rPr>
          <w:rStyle w:val="FontStyle17"/>
          <w:sz w:val="22"/>
          <w:szCs w:val="22"/>
        </w:rPr>
        <w:t>/</w:t>
      </w:r>
      <w:r w:rsidR="00732B14">
        <w:rPr>
          <w:rStyle w:val="FontStyle17"/>
          <w:sz w:val="22"/>
          <w:szCs w:val="22"/>
          <w:lang w:val="en-US"/>
        </w:rPr>
        <w:t xml:space="preserve">Medici </w:t>
      </w:r>
      <w:r w:rsidRPr="00732B14">
        <w:rPr>
          <w:rStyle w:val="FontStyle17"/>
          <w:sz w:val="22"/>
          <w:szCs w:val="22"/>
          <w:lang w:val="en-US"/>
        </w:rPr>
        <w:t>Music Press).</w:t>
      </w:r>
    </w:p>
    <w:p w:rsidR="00A91D28" w:rsidRPr="00732B14" w:rsidRDefault="00A91D28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91D28" w:rsidRPr="00732B14" w:rsidRDefault="00A91D28" w:rsidP="00732B14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  <w:lang w:val="en-US" w:eastAsia="en-US"/>
        </w:rPr>
      </w:pPr>
      <w:r w:rsidRPr="00732B14">
        <w:rPr>
          <w:rStyle w:val="FontStyle17"/>
          <w:b/>
          <w:sz w:val="22"/>
          <w:szCs w:val="22"/>
          <w:u w:val="single"/>
          <w:lang w:val="en-US" w:eastAsia="en-US"/>
        </w:rPr>
        <w:t>Klavijaturne udaraljke</w:t>
      </w:r>
    </w:p>
    <w:p w:rsidR="00A91D28" w:rsidRPr="00D751D5" w:rsidRDefault="00A91D28" w:rsidP="00D751D5">
      <w:pPr>
        <w:pStyle w:val="Style10"/>
        <w:widowControl/>
        <w:numPr>
          <w:ilvl w:val="0"/>
          <w:numId w:val="1"/>
        </w:numPr>
        <w:spacing w:before="67" w:line="240" w:lineRule="auto"/>
        <w:rPr>
          <w:rStyle w:val="FontStyle19"/>
          <w:sz w:val="22"/>
          <w:szCs w:val="22"/>
          <w:lang w:eastAsia="en-US"/>
        </w:rPr>
      </w:pPr>
      <w:r w:rsidRPr="00732B14">
        <w:rPr>
          <w:rStyle w:val="FontStyle19"/>
          <w:sz w:val="22"/>
          <w:szCs w:val="22"/>
          <w:lang w:val="en-US" w:eastAsia="en-US"/>
        </w:rPr>
        <w:t xml:space="preserve">poznavanje svih durskih i molskih ljestvica i trozvuka </w:t>
      </w:r>
      <w:r w:rsidRPr="00732B14">
        <w:rPr>
          <w:rStyle w:val="FontStyle19"/>
          <w:sz w:val="22"/>
          <w:szCs w:val="22"/>
          <w:lang w:eastAsia="en-US"/>
        </w:rPr>
        <w:t>te izvođenje na njima zasnovanih etida i kraćih adaptacija skladbi značajnih skladatelja starijih stilskih razdoblja uz pratnju glasovira.</w:t>
      </w:r>
    </w:p>
    <w:p w:rsidR="00A91D28" w:rsidRPr="00732B14" w:rsidRDefault="00A91D28" w:rsidP="00732B14">
      <w:pPr>
        <w:pStyle w:val="Style7"/>
        <w:widowControl/>
        <w:spacing w:before="48" w:line="240" w:lineRule="auto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</w:t>
      </w:r>
      <w:r w:rsidRPr="00732B14">
        <w:rPr>
          <w:rStyle w:val="FontStyle19"/>
          <w:sz w:val="22"/>
          <w:szCs w:val="22"/>
        </w:rPr>
        <w:t xml:space="preserve">: </w:t>
      </w:r>
    </w:p>
    <w:p w:rsidR="00A91D28" w:rsidRPr="00732B14" w:rsidRDefault="00A91D28" w:rsidP="00732B14">
      <w:pPr>
        <w:pStyle w:val="Style7"/>
        <w:widowControl/>
        <w:numPr>
          <w:ilvl w:val="0"/>
          <w:numId w:val="1"/>
        </w:numPr>
        <w:spacing w:before="48" w:line="240" w:lineRule="auto"/>
        <w:rPr>
          <w:rStyle w:val="FontStyle19"/>
          <w:i/>
          <w:iCs/>
          <w:sz w:val="22"/>
          <w:szCs w:val="22"/>
          <w:lang w:val="fr-FR"/>
        </w:rPr>
      </w:pPr>
      <w:r w:rsidRPr="00732B14">
        <w:rPr>
          <w:rStyle w:val="FontStyle19"/>
          <w:sz w:val="22"/>
          <w:szCs w:val="22"/>
        </w:rPr>
        <w:t xml:space="preserve">knjiga Morris </w:t>
      </w:r>
      <w:r w:rsidRPr="00732B14">
        <w:rPr>
          <w:rStyle w:val="FontStyle19"/>
          <w:sz w:val="22"/>
          <w:szCs w:val="22"/>
          <w:lang w:val="de-DE"/>
        </w:rPr>
        <w:t>Goldenberg</w:t>
      </w:r>
      <w:r w:rsidRPr="00732B14">
        <w:rPr>
          <w:rStyle w:val="FontStyle19"/>
          <w:sz w:val="22"/>
          <w:szCs w:val="22"/>
        </w:rPr>
        <w:t xml:space="preserve"> (do 23. stranice)</w:t>
      </w:r>
      <w:r w:rsidRPr="00732B14">
        <w:rPr>
          <w:rStyle w:val="FontStyle19"/>
          <w:sz w:val="22"/>
          <w:szCs w:val="22"/>
          <w:lang w:val="de-DE"/>
        </w:rPr>
        <w:t xml:space="preserve">: </w:t>
      </w:r>
      <w:r w:rsidRPr="00732B14">
        <w:rPr>
          <w:rStyle w:val="FontStyle17"/>
          <w:sz w:val="22"/>
          <w:szCs w:val="22"/>
          <w:lang w:val="de-DE"/>
        </w:rPr>
        <w:t xml:space="preserve">Modern </w:t>
      </w:r>
      <w:r w:rsidRPr="00732B14">
        <w:rPr>
          <w:rStyle w:val="FontStyle17"/>
          <w:sz w:val="22"/>
          <w:szCs w:val="22"/>
          <w:lang w:val="en-US"/>
        </w:rPr>
        <w:t>School for Xylophone, Marimba, Vibraphone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en-US"/>
        </w:rPr>
        <w:t xml:space="preserve">Chappell </w:t>
      </w:r>
      <w:r w:rsidRPr="00732B14">
        <w:rPr>
          <w:rStyle w:val="FontStyle17"/>
          <w:sz w:val="22"/>
          <w:szCs w:val="22"/>
        </w:rPr>
        <w:t>&amp;</w:t>
      </w:r>
      <w:r w:rsidRPr="00732B14">
        <w:rPr>
          <w:rStyle w:val="FontStyle17"/>
          <w:sz w:val="22"/>
          <w:szCs w:val="22"/>
          <w:lang w:val="en-US"/>
        </w:rPr>
        <w:t xml:space="preserve">Co </w:t>
      </w:r>
      <w:r w:rsidRPr="00732B14">
        <w:rPr>
          <w:rStyle w:val="FontStyle19"/>
          <w:sz w:val="22"/>
          <w:szCs w:val="22"/>
        </w:rPr>
        <w:t xml:space="preserve">te </w:t>
      </w:r>
    </w:p>
    <w:p w:rsidR="009D07A7" w:rsidRDefault="00A91D28" w:rsidP="009D07A7">
      <w:pPr>
        <w:pStyle w:val="Style7"/>
        <w:widowControl/>
        <w:numPr>
          <w:ilvl w:val="0"/>
          <w:numId w:val="1"/>
        </w:numPr>
        <w:spacing w:before="48" w:line="240" w:lineRule="auto"/>
        <w:rPr>
          <w:rStyle w:val="FontStyle19"/>
          <w:i/>
          <w:iCs/>
          <w:sz w:val="22"/>
          <w:szCs w:val="22"/>
          <w:lang w:val="fr-FR"/>
        </w:rPr>
      </w:pPr>
      <w:r w:rsidRPr="00732B14">
        <w:rPr>
          <w:rStyle w:val="FontStyle19"/>
          <w:sz w:val="22"/>
          <w:szCs w:val="22"/>
        </w:rPr>
        <w:t xml:space="preserve">zbirka kratkih obrada </w:t>
      </w:r>
      <w:r w:rsidRPr="00732B14">
        <w:rPr>
          <w:rStyle w:val="FontStyle19"/>
          <w:sz w:val="22"/>
          <w:szCs w:val="22"/>
          <w:lang w:val="fr-FR"/>
        </w:rPr>
        <w:t xml:space="preserve">Patrice </w:t>
      </w:r>
      <w:r w:rsidRPr="00732B14">
        <w:rPr>
          <w:rStyle w:val="FontStyle19"/>
          <w:sz w:val="22"/>
          <w:szCs w:val="22"/>
        </w:rPr>
        <w:t xml:space="preserve">Sciortino: </w:t>
      </w:r>
      <w:r w:rsidRPr="00732B14">
        <w:rPr>
          <w:rStyle w:val="FontStyle17"/>
          <w:sz w:val="22"/>
          <w:szCs w:val="22"/>
          <w:lang w:val="fr-FR"/>
        </w:rPr>
        <w:t xml:space="preserve">Pièces Classiques pour percussion à clavier Vol. </w:t>
      </w:r>
      <w:r w:rsidRPr="00732B14">
        <w:rPr>
          <w:rStyle w:val="FontStyle17"/>
          <w:sz w:val="22"/>
          <w:szCs w:val="22"/>
        </w:rPr>
        <w:t>1.</w:t>
      </w:r>
      <w:r w:rsidRPr="00732B14">
        <w:rPr>
          <w:rStyle w:val="FontStyle19"/>
          <w:sz w:val="22"/>
          <w:szCs w:val="22"/>
        </w:rPr>
        <w:t xml:space="preserve">/ </w:t>
      </w:r>
      <w:r w:rsidRPr="00732B14">
        <w:rPr>
          <w:rStyle w:val="FontStyle17"/>
          <w:sz w:val="22"/>
          <w:szCs w:val="22"/>
          <w:lang w:val="fr-FR"/>
        </w:rPr>
        <w:t>Billaudot .</w:t>
      </w:r>
    </w:p>
    <w:p w:rsidR="009D07A7" w:rsidRDefault="009D07A7" w:rsidP="009D07A7">
      <w:pPr>
        <w:pStyle w:val="Style7"/>
        <w:widowControl/>
        <w:spacing w:before="48" w:line="240" w:lineRule="auto"/>
        <w:ind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48" w:line="240" w:lineRule="auto"/>
        <w:ind w:firstLine="0"/>
        <w:rPr>
          <w:rStyle w:val="FontStyle19"/>
          <w:i/>
          <w:iCs/>
          <w:sz w:val="22"/>
          <w:szCs w:val="22"/>
          <w:lang w:val="fr-FR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201FE5" w:rsidRDefault="00A91D28" w:rsidP="00A91D28">
      <w:pPr>
        <w:pStyle w:val="Style10"/>
        <w:widowControl/>
        <w:numPr>
          <w:ilvl w:val="0"/>
          <w:numId w:val="1"/>
        </w:numPr>
        <w:spacing w:before="43"/>
        <w:rPr>
          <w:rStyle w:val="FontStyle19"/>
          <w:sz w:val="22"/>
          <w:szCs w:val="22"/>
        </w:rPr>
      </w:pPr>
      <w:r w:rsidRPr="00201FE5">
        <w:rPr>
          <w:rStyle w:val="FontStyle19"/>
          <w:sz w:val="22"/>
          <w:szCs w:val="22"/>
        </w:rPr>
        <w:t xml:space="preserve">izvedba dva do tri primjera iz navedene zbirke (poput: </w:t>
      </w:r>
      <w:r w:rsidRPr="00201FE5">
        <w:rPr>
          <w:rStyle w:val="FontStyle17"/>
          <w:sz w:val="22"/>
          <w:szCs w:val="22"/>
        </w:rPr>
        <w:t>Br. 4. A. Corelli/</w:t>
      </w:r>
      <w:r w:rsidRPr="00201FE5">
        <w:rPr>
          <w:rStyle w:val="FontStyle17"/>
          <w:sz w:val="22"/>
          <w:szCs w:val="22"/>
          <w:lang w:val="fr-FR"/>
        </w:rPr>
        <w:t xml:space="preserve">Largo </w:t>
      </w:r>
      <w:r w:rsidRPr="00201FE5">
        <w:rPr>
          <w:rStyle w:val="FontStyle17"/>
          <w:sz w:val="22"/>
          <w:szCs w:val="22"/>
        </w:rPr>
        <w:t xml:space="preserve">i Br. 7. J. Ph. </w:t>
      </w:r>
      <w:r w:rsidRPr="00201FE5">
        <w:rPr>
          <w:rStyle w:val="FontStyle17"/>
          <w:sz w:val="22"/>
          <w:szCs w:val="22"/>
          <w:lang w:val="fr-FR"/>
        </w:rPr>
        <w:t>Rameau</w:t>
      </w:r>
      <w:r w:rsidRPr="00201FE5">
        <w:rPr>
          <w:rStyle w:val="FontStyle17"/>
          <w:sz w:val="22"/>
          <w:szCs w:val="22"/>
        </w:rPr>
        <w:t xml:space="preserve">/Menuet) </w:t>
      </w:r>
      <w:r w:rsidRPr="00201FE5">
        <w:rPr>
          <w:rStyle w:val="FontStyle19"/>
          <w:sz w:val="22"/>
          <w:szCs w:val="22"/>
        </w:rPr>
        <w:t>ili skladbe istih tehničkih i interpretativnih zahtjeva uz pratnju glasovira.</w:t>
      </w:r>
    </w:p>
    <w:p w:rsidR="00A91D28" w:rsidRPr="00732B14" w:rsidRDefault="00A91D28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FA131B" w:rsidRDefault="00A91D28" w:rsidP="00FA131B">
      <w:pPr>
        <w:pStyle w:val="Style8"/>
        <w:widowControl/>
        <w:spacing w:before="19"/>
        <w:rPr>
          <w:rStyle w:val="FontStyle17"/>
          <w:b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Timpani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>ugodba najčešće uporabljivanih intervala i prstometi osnovnih metroritmičkih figura pri sviranju na dva timpana. Tehničke osnove tremola.</w:t>
      </w:r>
    </w:p>
    <w:p w:rsidR="00A91D28" w:rsidRPr="00732B14" w:rsidRDefault="00A91D28" w:rsidP="00A91D28">
      <w:pPr>
        <w:pStyle w:val="Style10"/>
        <w:widowControl/>
        <w:spacing w:before="67" w:line="235" w:lineRule="exact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lakši primjeri za dva timpana iz knjige Dobri Paliev, </w:t>
      </w:r>
      <w:r w:rsidRPr="00732B14">
        <w:rPr>
          <w:rStyle w:val="FontStyle17"/>
          <w:sz w:val="22"/>
          <w:szCs w:val="22"/>
        </w:rPr>
        <w:t xml:space="preserve">Sistematični kurs za timpane 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izbor iz alternativnih škola poput </w:t>
      </w:r>
      <w:r w:rsidRPr="00732B14">
        <w:rPr>
          <w:rStyle w:val="FontStyle19"/>
          <w:sz w:val="22"/>
          <w:szCs w:val="22"/>
          <w:lang w:val="de-DE"/>
        </w:rPr>
        <w:t xml:space="preserve">Delecluse, Hochreiner </w:t>
      </w:r>
      <w:r w:rsidRPr="00732B14">
        <w:rPr>
          <w:rStyle w:val="FontStyle19"/>
          <w:sz w:val="22"/>
          <w:szCs w:val="22"/>
        </w:rPr>
        <w:t>i sličnih.</w:t>
      </w:r>
    </w:p>
    <w:p w:rsidR="009D07A7" w:rsidRDefault="009D07A7" w:rsidP="009D07A7">
      <w:pPr>
        <w:pStyle w:val="Style7"/>
        <w:widowControl/>
        <w:spacing w:before="62" w:line="240" w:lineRule="auto"/>
        <w:ind w:left="638"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2" w:line="235" w:lineRule="exact"/>
        <w:rPr>
          <w:rStyle w:val="FontStyle19"/>
          <w:i/>
          <w:iCs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skladbe poput </w:t>
      </w:r>
      <w:r w:rsidRPr="00732B14">
        <w:rPr>
          <w:rStyle w:val="FontStyle19"/>
          <w:sz w:val="22"/>
          <w:szCs w:val="22"/>
          <w:lang w:val="de-DE"/>
        </w:rPr>
        <w:t xml:space="preserve">Jack McKenzie: </w:t>
      </w:r>
      <w:r w:rsidRPr="00732B14">
        <w:rPr>
          <w:rStyle w:val="FontStyle17"/>
          <w:sz w:val="22"/>
          <w:szCs w:val="22"/>
        </w:rPr>
        <w:t xml:space="preserve">Concertino za timpane </w:t>
      </w:r>
      <w:r w:rsidRPr="00732B14">
        <w:rPr>
          <w:rStyle w:val="FontStyle19"/>
          <w:sz w:val="22"/>
          <w:szCs w:val="22"/>
        </w:rPr>
        <w:t xml:space="preserve">(dva) </w:t>
      </w:r>
      <w:r w:rsidRPr="00732B14">
        <w:rPr>
          <w:rStyle w:val="FontStyle17"/>
          <w:sz w:val="22"/>
          <w:szCs w:val="22"/>
        </w:rPr>
        <w:t>i glasovir</w:t>
      </w:r>
      <w:r w:rsidRPr="00732B14">
        <w:rPr>
          <w:rStyle w:val="FontStyle19"/>
          <w:sz w:val="22"/>
          <w:szCs w:val="22"/>
        </w:rPr>
        <w:t>/</w:t>
      </w:r>
      <w:r w:rsidRPr="00732B14">
        <w:rPr>
          <w:rStyle w:val="FontStyle17"/>
          <w:sz w:val="22"/>
          <w:szCs w:val="22"/>
        </w:rPr>
        <w:t xml:space="preserve">Music </w:t>
      </w:r>
      <w:r w:rsidRPr="00732B14">
        <w:rPr>
          <w:rStyle w:val="FontStyle17"/>
          <w:sz w:val="22"/>
          <w:szCs w:val="22"/>
          <w:lang w:val="fr-FR"/>
        </w:rPr>
        <w:t xml:space="preserve">for Percussion, Inc. 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2" w:line="235" w:lineRule="exact"/>
        <w:rPr>
          <w:rStyle w:val="FontStyle17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zbirka </w:t>
      </w:r>
      <w:r w:rsidRPr="00732B14">
        <w:rPr>
          <w:rStyle w:val="FontStyle19"/>
          <w:sz w:val="22"/>
          <w:szCs w:val="22"/>
          <w:lang w:val="fr-FR"/>
        </w:rPr>
        <w:t xml:space="preserve">Patrice </w:t>
      </w:r>
      <w:r w:rsidRPr="00732B14">
        <w:rPr>
          <w:rStyle w:val="FontStyle19"/>
          <w:sz w:val="22"/>
          <w:szCs w:val="22"/>
        </w:rPr>
        <w:t xml:space="preserve">Sciortino: </w:t>
      </w:r>
      <w:r w:rsidRPr="00732B14">
        <w:rPr>
          <w:rStyle w:val="FontStyle17"/>
          <w:sz w:val="22"/>
          <w:szCs w:val="22"/>
          <w:lang w:val="fr-FR"/>
        </w:rPr>
        <w:t xml:space="preserve">Pièces Classiques pour timbales </w:t>
      </w:r>
      <w:r w:rsidRPr="00732B14">
        <w:rPr>
          <w:rStyle w:val="FontStyle19"/>
          <w:sz w:val="22"/>
          <w:szCs w:val="22"/>
        </w:rPr>
        <w:t>(</w:t>
      </w:r>
      <w:r w:rsidRPr="00732B14">
        <w:rPr>
          <w:rStyle w:val="FontStyle17"/>
          <w:sz w:val="22"/>
          <w:szCs w:val="22"/>
        </w:rPr>
        <w:t xml:space="preserve">četiri) </w:t>
      </w:r>
      <w:r w:rsidRPr="00732B14">
        <w:rPr>
          <w:rStyle w:val="FontStyle17"/>
          <w:sz w:val="22"/>
          <w:szCs w:val="22"/>
          <w:lang w:val="fr-FR"/>
        </w:rPr>
        <w:t xml:space="preserve">Vol. </w:t>
      </w:r>
      <w:r w:rsidRPr="00732B14">
        <w:rPr>
          <w:rStyle w:val="FontStyle17"/>
          <w:sz w:val="22"/>
          <w:szCs w:val="22"/>
        </w:rPr>
        <w:t>1./</w:t>
      </w:r>
      <w:r w:rsidRPr="00732B14">
        <w:rPr>
          <w:rStyle w:val="FontStyle17"/>
          <w:sz w:val="22"/>
          <w:szCs w:val="22"/>
          <w:lang w:val="fr-FR"/>
        </w:rPr>
        <w:t>Billaudot. (</w:t>
      </w:r>
      <w:r w:rsidRPr="00732B14">
        <w:rPr>
          <w:rStyle w:val="FontStyle19"/>
          <w:sz w:val="22"/>
          <w:szCs w:val="22"/>
        </w:rPr>
        <w:t xml:space="preserve">Iz ove posljednje preporučuje se uz glasovirsku pratnju izvedba primjera Br. 7. </w:t>
      </w:r>
      <w:r w:rsidRPr="00732B14">
        <w:rPr>
          <w:rStyle w:val="FontStyle17"/>
          <w:sz w:val="22"/>
          <w:szCs w:val="22"/>
        </w:rPr>
        <w:t xml:space="preserve">R. Schumanna i </w:t>
      </w:r>
      <w:r w:rsidRPr="00732B14">
        <w:rPr>
          <w:rStyle w:val="FontStyle19"/>
          <w:sz w:val="22"/>
          <w:szCs w:val="22"/>
        </w:rPr>
        <w:t xml:space="preserve">Br. 8. </w:t>
      </w:r>
      <w:r w:rsidRPr="00732B14">
        <w:rPr>
          <w:rStyle w:val="FontStyle17"/>
          <w:sz w:val="22"/>
          <w:szCs w:val="22"/>
        </w:rPr>
        <w:t>E. Griega).</w:t>
      </w:r>
    </w:p>
    <w:p w:rsidR="00A91D28" w:rsidRPr="00732B14" w:rsidRDefault="00A91D28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Multipercussion</w:t>
      </w:r>
    </w:p>
    <w:p w:rsidR="00D751D5" w:rsidRPr="00D751D5" w:rsidRDefault="00A91D28" w:rsidP="00D751D5">
      <w:pPr>
        <w:pStyle w:val="Style10"/>
        <w:widowControl/>
        <w:numPr>
          <w:ilvl w:val="0"/>
          <w:numId w:val="1"/>
        </w:numPr>
        <w:spacing w:before="67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>poznavanje najjednostavnijih i najčešće primjenjivanih kombinacija udaraljkaških glazbala u izvedbi po samo jednome udaraljkašu - solistu ili članu većega sastava.</w:t>
      </w:r>
    </w:p>
    <w:p w:rsidR="009D07A7" w:rsidRDefault="009D07A7" w:rsidP="009D07A7">
      <w:pPr>
        <w:pStyle w:val="Style7"/>
        <w:widowControl/>
        <w:spacing w:before="62" w:line="240" w:lineRule="auto"/>
        <w:ind w:left="638"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58"/>
        <w:rPr>
          <w:rStyle w:val="FontStyle17"/>
          <w:sz w:val="22"/>
          <w:szCs w:val="22"/>
          <w:lang w:val="fr-FR"/>
        </w:rPr>
      </w:pPr>
      <w:r w:rsidRPr="00732B14">
        <w:rPr>
          <w:rStyle w:val="FontStyle19"/>
          <w:sz w:val="22"/>
          <w:szCs w:val="22"/>
        </w:rPr>
        <w:t xml:space="preserve">izvedba uz glasovir - </w:t>
      </w:r>
      <w:r w:rsidRPr="00732B14">
        <w:rPr>
          <w:rStyle w:val="FontStyle19"/>
          <w:sz w:val="22"/>
          <w:szCs w:val="22"/>
          <w:lang w:val="fr-FR"/>
        </w:rPr>
        <w:t xml:space="preserve">Yvonne Desportes: </w:t>
      </w:r>
      <w:r w:rsidRPr="00732B14">
        <w:rPr>
          <w:rStyle w:val="FontStyle17"/>
          <w:sz w:val="22"/>
          <w:szCs w:val="22"/>
          <w:lang w:val="fr-FR"/>
        </w:rPr>
        <w:t>Premier Concours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fr-FR"/>
        </w:rPr>
        <w:t>Billaudot.</w:t>
      </w:r>
    </w:p>
    <w:p w:rsidR="0043386B" w:rsidRDefault="0043386B" w:rsidP="00A91D28">
      <w:pPr>
        <w:pStyle w:val="Style2"/>
        <w:widowControl/>
        <w:spacing w:before="24" w:line="240" w:lineRule="auto"/>
        <w:jc w:val="center"/>
        <w:rPr>
          <w:sz w:val="22"/>
          <w:szCs w:val="22"/>
        </w:rPr>
      </w:pPr>
    </w:p>
    <w:p w:rsidR="00A91D28" w:rsidRPr="0043386B" w:rsidRDefault="00A91D28" w:rsidP="0043386B">
      <w:pPr>
        <w:pStyle w:val="Style2"/>
        <w:widowControl/>
        <w:spacing w:before="24" w:line="240" w:lineRule="auto"/>
        <w:rPr>
          <w:rStyle w:val="FontStyle19"/>
          <w:b/>
          <w:sz w:val="22"/>
          <w:szCs w:val="22"/>
        </w:rPr>
      </w:pPr>
      <w:r w:rsidRPr="0043386B">
        <w:rPr>
          <w:rStyle w:val="FontStyle19"/>
          <w:b/>
          <w:sz w:val="22"/>
          <w:szCs w:val="22"/>
        </w:rPr>
        <w:t>II. razred</w:t>
      </w:r>
    </w:p>
    <w:p w:rsidR="00B4344F" w:rsidRDefault="00B4344F" w:rsidP="00B4344F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B4344F" w:rsidRPr="00FA131B" w:rsidRDefault="00B4344F" w:rsidP="00B4344F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pStyle w:val="Style8"/>
        <w:widowControl/>
        <w:spacing w:before="29"/>
        <w:rPr>
          <w:rStyle w:val="FontStyle17"/>
          <w:b/>
          <w:sz w:val="22"/>
          <w:szCs w:val="22"/>
          <w:u w:val="single"/>
          <w:lang w:eastAsia="fr-FR"/>
        </w:rPr>
      </w:pPr>
      <w:r w:rsidRPr="00732B14">
        <w:rPr>
          <w:rStyle w:val="FontStyle17"/>
          <w:b/>
          <w:sz w:val="22"/>
          <w:szCs w:val="22"/>
          <w:u w:val="single"/>
          <w:lang w:val="fr-FR" w:eastAsia="fr-FR"/>
        </w:rPr>
        <w:t xml:space="preserve">Mali </w:t>
      </w:r>
      <w:r w:rsidRPr="00732B14">
        <w:rPr>
          <w:rStyle w:val="FontStyle17"/>
          <w:b/>
          <w:sz w:val="22"/>
          <w:szCs w:val="22"/>
          <w:u w:val="single"/>
          <w:lang w:eastAsia="fr-FR"/>
        </w:rPr>
        <w:t>bubanj</w:t>
      </w:r>
    </w:p>
    <w:p w:rsidR="00D751D5" w:rsidRPr="00D751D5" w:rsidRDefault="00A91D28" w:rsidP="00DA40EA">
      <w:pPr>
        <w:pStyle w:val="Style10"/>
        <w:widowControl/>
        <w:numPr>
          <w:ilvl w:val="0"/>
          <w:numId w:val="9"/>
        </w:numPr>
        <w:spacing w:before="67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>potpuno svladavanje razdiobama dobe manjim od šesnaestinke, dužim rudimentarnim tremolom i njegovim dinamičkim nijansama, razrada različitih vrsta predudara i ukrasa, prstometi osnovnih rudimentarnih figura.</w:t>
      </w:r>
    </w:p>
    <w:p w:rsidR="00A91D28" w:rsidRPr="00732B14" w:rsidRDefault="00A91D28" w:rsidP="00A91D28">
      <w:pPr>
        <w:pStyle w:val="Style10"/>
        <w:widowControl/>
        <w:spacing w:before="58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A91D28" w:rsidRPr="00732B14" w:rsidRDefault="00A91D28" w:rsidP="00DA40EA">
      <w:pPr>
        <w:pStyle w:val="Style10"/>
        <w:widowControl/>
        <w:numPr>
          <w:ilvl w:val="0"/>
          <w:numId w:val="10"/>
        </w:numPr>
        <w:spacing w:before="58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Dobri Paliev: </w:t>
      </w:r>
      <w:r w:rsidRPr="00732B14">
        <w:rPr>
          <w:rStyle w:val="FontStyle17"/>
          <w:sz w:val="22"/>
          <w:szCs w:val="22"/>
        </w:rPr>
        <w:t xml:space="preserve">Sistematični kurs za mali bubanj/MUZIKA Sofija, </w:t>
      </w:r>
      <w:r w:rsidRPr="00732B14">
        <w:rPr>
          <w:rStyle w:val="FontStyle19"/>
          <w:sz w:val="22"/>
          <w:szCs w:val="22"/>
        </w:rPr>
        <w:t xml:space="preserve">izbor primjera upotrebe ukrasa i akcenata </w:t>
      </w:r>
      <w:r w:rsidRPr="00732B14">
        <w:rPr>
          <w:rStyle w:val="FontStyle19"/>
          <w:sz w:val="22"/>
          <w:szCs w:val="22"/>
          <w:lang w:val="fr-FR"/>
        </w:rPr>
        <w:t xml:space="preserve">s </w:t>
      </w:r>
      <w:r w:rsidRPr="00732B14">
        <w:rPr>
          <w:rStyle w:val="FontStyle19"/>
          <w:sz w:val="22"/>
          <w:szCs w:val="22"/>
        </w:rPr>
        <w:t xml:space="preserve">posebnim naglaskom na vježbama i etidama </w:t>
      </w:r>
      <w:r w:rsidRPr="00732B14">
        <w:rPr>
          <w:rStyle w:val="FontStyle19"/>
          <w:sz w:val="22"/>
          <w:szCs w:val="22"/>
          <w:lang w:val="fr-FR"/>
        </w:rPr>
        <w:t xml:space="preserve">s </w:t>
      </w:r>
      <w:r w:rsidRPr="00732B14">
        <w:rPr>
          <w:rStyle w:val="FontStyle19"/>
          <w:sz w:val="22"/>
          <w:szCs w:val="22"/>
        </w:rPr>
        <w:t xml:space="preserve">tremolom, stranice 48. - 53. </w:t>
      </w:r>
    </w:p>
    <w:p w:rsidR="009D07A7" w:rsidRDefault="00A91D28" w:rsidP="00DA40EA">
      <w:pPr>
        <w:pStyle w:val="Style10"/>
        <w:widowControl/>
        <w:numPr>
          <w:ilvl w:val="0"/>
          <w:numId w:val="10"/>
        </w:numPr>
        <w:spacing w:before="58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europske škole za mali bubanj </w:t>
      </w:r>
      <w:r w:rsidRPr="00732B14">
        <w:rPr>
          <w:rStyle w:val="FontStyle17"/>
          <w:sz w:val="22"/>
          <w:szCs w:val="22"/>
          <w:lang w:val="de-DE"/>
        </w:rPr>
        <w:t xml:space="preserve">(Hochreiner, </w:t>
      </w:r>
      <w:r w:rsidRPr="00732B14">
        <w:rPr>
          <w:rStyle w:val="FontStyle17"/>
          <w:sz w:val="22"/>
          <w:szCs w:val="22"/>
        </w:rPr>
        <w:t xml:space="preserve">Keune, Delecluse, Zegalski </w:t>
      </w:r>
      <w:r w:rsidRPr="00732B14">
        <w:rPr>
          <w:rStyle w:val="FontStyle19"/>
          <w:sz w:val="22"/>
          <w:szCs w:val="22"/>
        </w:rPr>
        <w:t>i slično).</w:t>
      </w:r>
    </w:p>
    <w:p w:rsidR="00B4344F" w:rsidRDefault="00B4344F" w:rsidP="009D07A7">
      <w:pPr>
        <w:pStyle w:val="Style10"/>
        <w:widowControl/>
        <w:spacing w:before="58"/>
        <w:ind w:firstLine="0"/>
        <w:rPr>
          <w:rStyle w:val="FontStyle19"/>
          <w:b/>
          <w:sz w:val="22"/>
          <w:szCs w:val="22"/>
        </w:rPr>
      </w:pPr>
    </w:p>
    <w:p w:rsidR="008B5E75" w:rsidRDefault="008B5E75" w:rsidP="009D07A7">
      <w:pPr>
        <w:pStyle w:val="Style10"/>
        <w:widowControl/>
        <w:spacing w:before="58"/>
        <w:ind w:firstLine="0"/>
        <w:rPr>
          <w:rStyle w:val="FontStyle19"/>
          <w:b/>
          <w:sz w:val="22"/>
          <w:szCs w:val="22"/>
        </w:rPr>
      </w:pPr>
    </w:p>
    <w:p w:rsidR="00677433" w:rsidRDefault="00677433" w:rsidP="009D07A7">
      <w:pPr>
        <w:pStyle w:val="Style10"/>
        <w:widowControl/>
        <w:spacing w:before="58"/>
        <w:ind w:firstLine="0"/>
        <w:rPr>
          <w:rStyle w:val="FontStyle19"/>
          <w:b/>
          <w:sz w:val="22"/>
          <w:szCs w:val="22"/>
        </w:rPr>
      </w:pPr>
    </w:p>
    <w:p w:rsidR="00677433" w:rsidRDefault="00677433" w:rsidP="009D07A7">
      <w:pPr>
        <w:pStyle w:val="Style10"/>
        <w:widowControl/>
        <w:spacing w:before="58"/>
        <w:ind w:firstLine="0"/>
        <w:rPr>
          <w:rStyle w:val="FontStyle19"/>
          <w:b/>
          <w:sz w:val="22"/>
          <w:szCs w:val="22"/>
        </w:rPr>
      </w:pPr>
    </w:p>
    <w:p w:rsidR="00615A21" w:rsidRDefault="00615A21" w:rsidP="009D07A7">
      <w:pPr>
        <w:pStyle w:val="Style10"/>
        <w:widowControl/>
        <w:spacing w:before="58"/>
        <w:ind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10"/>
        <w:widowControl/>
        <w:spacing w:before="58"/>
        <w:ind w:firstLine="0"/>
        <w:rPr>
          <w:rStyle w:val="FontStyle19"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201FE5" w:rsidRDefault="00A91D28" w:rsidP="00201FE5">
      <w:pPr>
        <w:pStyle w:val="Style10"/>
        <w:widowControl/>
        <w:numPr>
          <w:ilvl w:val="0"/>
          <w:numId w:val="1"/>
        </w:numPr>
        <w:spacing w:before="58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  <w:lang w:val="it-IT"/>
        </w:rPr>
        <w:t xml:space="preserve">Giacomo </w:t>
      </w:r>
      <w:r w:rsidRPr="00732B14">
        <w:rPr>
          <w:rStyle w:val="FontStyle19"/>
          <w:sz w:val="22"/>
          <w:szCs w:val="22"/>
          <w:lang w:val="en-US"/>
        </w:rPr>
        <w:t>Meyerbeer:</w:t>
      </w:r>
      <w:r w:rsidRPr="00732B14">
        <w:rPr>
          <w:rStyle w:val="FontStyle17"/>
          <w:sz w:val="22"/>
          <w:szCs w:val="22"/>
          <w:lang w:val="en-US" w:eastAsia="en-US"/>
        </w:rPr>
        <w:t xml:space="preserve"> Coronation March (Tr. </w:t>
      </w:r>
      <w:r w:rsidRPr="00732B14">
        <w:rPr>
          <w:rStyle w:val="FontStyle17"/>
          <w:sz w:val="22"/>
          <w:szCs w:val="22"/>
          <w:lang w:eastAsia="en-US"/>
        </w:rPr>
        <w:t>&amp;</w:t>
      </w:r>
      <w:r w:rsidRPr="00732B14">
        <w:rPr>
          <w:rStyle w:val="FontStyle17"/>
          <w:sz w:val="22"/>
          <w:szCs w:val="22"/>
          <w:lang w:val="en-US" w:eastAsia="en-US"/>
        </w:rPr>
        <w:t xml:space="preserve">Arr. </w:t>
      </w:r>
      <w:r w:rsidRPr="00732B14">
        <w:rPr>
          <w:rStyle w:val="FontStyle17"/>
          <w:sz w:val="22"/>
          <w:szCs w:val="22"/>
          <w:lang w:eastAsia="en-US"/>
        </w:rPr>
        <w:t xml:space="preserve">za mali bubanj i glasovir, J. </w:t>
      </w:r>
      <w:r w:rsidRPr="00732B14">
        <w:rPr>
          <w:rStyle w:val="FontStyle17"/>
          <w:sz w:val="22"/>
          <w:szCs w:val="22"/>
          <w:lang w:val="it-IT" w:eastAsia="en-US"/>
        </w:rPr>
        <w:t xml:space="preserve">Michel </w:t>
      </w:r>
      <w:r w:rsidRPr="00732B14">
        <w:rPr>
          <w:rStyle w:val="FontStyle17"/>
          <w:sz w:val="22"/>
          <w:szCs w:val="22"/>
          <w:lang w:val="de-DE" w:eastAsia="en-US"/>
        </w:rPr>
        <w:t xml:space="preserve">Roy </w:t>
      </w:r>
      <w:r w:rsidRPr="00732B14">
        <w:rPr>
          <w:rStyle w:val="FontStyle17"/>
          <w:sz w:val="22"/>
          <w:szCs w:val="22"/>
          <w:lang w:val="it-IT" w:eastAsia="en-US"/>
        </w:rPr>
        <w:t>/Medici Music Press)</w:t>
      </w:r>
      <w:r w:rsidR="00201FE5">
        <w:rPr>
          <w:rStyle w:val="FontStyle17"/>
          <w:sz w:val="22"/>
          <w:szCs w:val="22"/>
          <w:lang w:val="it-IT" w:eastAsia="en-US"/>
        </w:rPr>
        <w:t xml:space="preserve"> </w:t>
      </w:r>
      <w:r w:rsidRPr="00201FE5">
        <w:rPr>
          <w:rStyle w:val="FontStyle19"/>
          <w:sz w:val="22"/>
          <w:szCs w:val="22"/>
          <w:lang w:val="it-IT" w:eastAsia="en-US"/>
        </w:rPr>
        <w:t xml:space="preserve">ili Franz </w:t>
      </w:r>
      <w:r w:rsidRPr="00201FE5">
        <w:rPr>
          <w:rStyle w:val="FontStyle19"/>
          <w:sz w:val="22"/>
          <w:szCs w:val="22"/>
          <w:lang w:val="de-DE" w:eastAsia="en-US"/>
        </w:rPr>
        <w:t xml:space="preserve">Schubert: </w:t>
      </w:r>
      <w:r w:rsidRPr="00201FE5">
        <w:rPr>
          <w:rStyle w:val="FontStyle17"/>
          <w:sz w:val="22"/>
          <w:szCs w:val="22"/>
          <w:lang w:val="it-IT" w:eastAsia="en-US"/>
        </w:rPr>
        <w:t xml:space="preserve">Marche </w:t>
      </w:r>
      <w:r w:rsidRPr="00201FE5">
        <w:rPr>
          <w:rStyle w:val="FontStyle17"/>
          <w:sz w:val="22"/>
          <w:szCs w:val="22"/>
          <w:lang w:val="fr-FR" w:eastAsia="en-US"/>
        </w:rPr>
        <w:t xml:space="preserve">Militaire </w:t>
      </w:r>
      <w:r w:rsidRPr="00201FE5">
        <w:rPr>
          <w:rStyle w:val="FontStyle17"/>
          <w:sz w:val="22"/>
          <w:szCs w:val="22"/>
          <w:lang w:val="it-IT" w:eastAsia="en-US"/>
        </w:rPr>
        <w:t xml:space="preserve">(Tr. </w:t>
      </w:r>
      <w:r w:rsidRPr="00201FE5">
        <w:rPr>
          <w:rStyle w:val="FontStyle17"/>
          <w:sz w:val="22"/>
          <w:szCs w:val="22"/>
          <w:lang w:eastAsia="en-US"/>
        </w:rPr>
        <w:t>&amp;</w:t>
      </w:r>
      <w:r w:rsidRPr="00201FE5">
        <w:rPr>
          <w:rStyle w:val="FontStyle17"/>
          <w:sz w:val="22"/>
          <w:szCs w:val="22"/>
          <w:lang w:val="it-IT" w:eastAsia="en-US"/>
        </w:rPr>
        <w:t xml:space="preserve">Arr. za mali </w:t>
      </w:r>
      <w:r w:rsidRPr="00201FE5">
        <w:rPr>
          <w:rStyle w:val="FontStyle17"/>
          <w:sz w:val="22"/>
          <w:szCs w:val="22"/>
          <w:lang w:eastAsia="en-US"/>
        </w:rPr>
        <w:t xml:space="preserve">bubanj </w:t>
      </w:r>
      <w:r w:rsidRPr="00201FE5">
        <w:rPr>
          <w:rStyle w:val="FontStyle17"/>
          <w:sz w:val="22"/>
          <w:szCs w:val="22"/>
          <w:lang w:val="it-IT" w:eastAsia="en-US"/>
        </w:rPr>
        <w:t xml:space="preserve">i glasovir J. Michel </w:t>
      </w:r>
      <w:r w:rsidRPr="00201FE5">
        <w:rPr>
          <w:rStyle w:val="FontStyle17"/>
          <w:sz w:val="22"/>
          <w:szCs w:val="22"/>
          <w:lang w:val="de-DE" w:eastAsia="en-US"/>
        </w:rPr>
        <w:t>Roy</w:t>
      </w:r>
      <w:r w:rsidRPr="00201FE5">
        <w:rPr>
          <w:rStyle w:val="FontStyle17"/>
          <w:sz w:val="22"/>
          <w:szCs w:val="22"/>
          <w:lang w:eastAsia="en-US"/>
        </w:rPr>
        <w:t>/</w:t>
      </w:r>
      <w:r w:rsidRPr="00201FE5">
        <w:rPr>
          <w:rStyle w:val="FontStyle17"/>
          <w:sz w:val="22"/>
          <w:szCs w:val="22"/>
          <w:lang w:val="it-IT" w:eastAsia="en-US"/>
        </w:rPr>
        <w:t>Medici Music Press).</w:t>
      </w:r>
    </w:p>
    <w:p w:rsidR="00A91D28" w:rsidRPr="00732B14" w:rsidRDefault="00A91D28" w:rsidP="00A91D28">
      <w:pPr>
        <w:pStyle w:val="Style8"/>
        <w:widowControl/>
        <w:spacing w:line="235" w:lineRule="exact"/>
        <w:ind w:firstLine="885"/>
        <w:jc w:val="both"/>
        <w:rPr>
          <w:i/>
          <w:iCs/>
          <w:sz w:val="22"/>
          <w:szCs w:val="22"/>
          <w:lang w:val="en-US" w:eastAsia="en-US"/>
        </w:rPr>
      </w:pP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Klavijaturne udaraljke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/>
        <w:rPr>
          <w:rStyle w:val="FontStyle19"/>
          <w:sz w:val="22"/>
          <w:szCs w:val="22"/>
          <w:lang w:eastAsia="it-IT"/>
        </w:rPr>
      </w:pPr>
      <w:r w:rsidRPr="00732B14">
        <w:rPr>
          <w:rStyle w:val="FontStyle19"/>
          <w:sz w:val="22"/>
          <w:szCs w:val="22"/>
          <w:lang w:eastAsia="it-IT"/>
        </w:rPr>
        <w:t xml:space="preserve">kromatske ljestvice i ukrasi u izvedbi </w:t>
      </w:r>
      <w:r w:rsidRPr="00732B14">
        <w:rPr>
          <w:rStyle w:val="FontStyle19"/>
          <w:sz w:val="22"/>
          <w:szCs w:val="22"/>
          <w:lang w:val="fr-FR" w:eastAsia="it-IT"/>
        </w:rPr>
        <w:t xml:space="preserve">s </w:t>
      </w:r>
      <w:r w:rsidRPr="00732B14">
        <w:rPr>
          <w:rStyle w:val="FontStyle19"/>
          <w:sz w:val="22"/>
          <w:szCs w:val="22"/>
          <w:lang w:eastAsia="it-IT"/>
        </w:rPr>
        <w:t xml:space="preserve">dvije palice, usavršavanje </w:t>
      </w:r>
      <w:r w:rsidRPr="00732B14">
        <w:rPr>
          <w:rStyle w:val="FontStyle19"/>
          <w:sz w:val="22"/>
          <w:szCs w:val="22"/>
          <w:lang w:val="it-IT" w:eastAsia="it-IT"/>
        </w:rPr>
        <w:t xml:space="preserve">tremola </w:t>
      </w:r>
      <w:r w:rsidRPr="00732B14">
        <w:rPr>
          <w:rStyle w:val="FontStyle19"/>
          <w:sz w:val="22"/>
          <w:szCs w:val="22"/>
          <w:lang w:eastAsia="it-IT"/>
        </w:rPr>
        <w:t>na ksilofonu i pedalizacije na vibrafonu, primjeri složenijeg prstometa u bržim tempima.</w:t>
      </w:r>
    </w:p>
    <w:p w:rsidR="00A91D28" w:rsidRPr="00732B14" w:rsidRDefault="00A91D28" w:rsidP="00A91D28">
      <w:pPr>
        <w:pStyle w:val="Style10"/>
        <w:widowControl/>
        <w:spacing w:before="62" w:line="235" w:lineRule="exact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A91D28" w:rsidRPr="00732B14" w:rsidRDefault="00A91D28" w:rsidP="00DA40EA">
      <w:pPr>
        <w:pStyle w:val="Style10"/>
        <w:widowControl/>
        <w:numPr>
          <w:ilvl w:val="0"/>
          <w:numId w:val="11"/>
        </w:numPr>
        <w:spacing w:before="62" w:line="235" w:lineRule="exact"/>
        <w:rPr>
          <w:rStyle w:val="FontStyle19"/>
          <w:i/>
          <w:iCs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Morris </w:t>
      </w:r>
      <w:r w:rsidRPr="00732B14">
        <w:rPr>
          <w:rStyle w:val="FontStyle19"/>
          <w:sz w:val="22"/>
          <w:szCs w:val="22"/>
          <w:lang w:val="de-DE"/>
        </w:rPr>
        <w:t xml:space="preserve">Goldenberg: </w:t>
      </w:r>
      <w:r w:rsidRPr="00732B14">
        <w:rPr>
          <w:rStyle w:val="FontStyle17"/>
          <w:sz w:val="22"/>
          <w:szCs w:val="22"/>
          <w:lang w:val="de-DE"/>
        </w:rPr>
        <w:t xml:space="preserve">Modern </w:t>
      </w:r>
      <w:r w:rsidRPr="00732B14">
        <w:rPr>
          <w:rStyle w:val="FontStyle17"/>
          <w:sz w:val="22"/>
          <w:szCs w:val="22"/>
          <w:lang w:val="en-US"/>
        </w:rPr>
        <w:t>School for Xylophone, Marimba, Vibraphone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en-US"/>
        </w:rPr>
        <w:t xml:space="preserve">Chappell </w:t>
      </w:r>
      <w:r w:rsidRPr="00732B14">
        <w:rPr>
          <w:rStyle w:val="FontStyle17"/>
          <w:sz w:val="22"/>
          <w:szCs w:val="22"/>
        </w:rPr>
        <w:t>&amp;</w:t>
      </w:r>
      <w:r w:rsidRPr="00732B14">
        <w:rPr>
          <w:rStyle w:val="FontStyle17"/>
          <w:sz w:val="22"/>
          <w:szCs w:val="22"/>
          <w:lang w:val="en-US"/>
        </w:rPr>
        <w:t xml:space="preserve">Co, </w:t>
      </w:r>
      <w:r w:rsidRPr="00732B14">
        <w:rPr>
          <w:rStyle w:val="FontStyle19"/>
          <w:sz w:val="22"/>
          <w:szCs w:val="22"/>
        </w:rPr>
        <w:t xml:space="preserve">stranice 24. - 48. (za naprednije etide I. - VI., str. 62. - 65.) </w:t>
      </w:r>
    </w:p>
    <w:p w:rsidR="009D07A7" w:rsidRDefault="00A91D28" w:rsidP="00DA40EA">
      <w:pPr>
        <w:pStyle w:val="Style10"/>
        <w:widowControl/>
        <w:numPr>
          <w:ilvl w:val="0"/>
          <w:numId w:val="11"/>
        </w:numPr>
        <w:spacing w:before="62" w:line="235" w:lineRule="exact"/>
        <w:rPr>
          <w:rStyle w:val="FontStyle17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zbirka </w:t>
      </w:r>
      <w:r w:rsidRPr="00732B14">
        <w:rPr>
          <w:rStyle w:val="FontStyle19"/>
          <w:sz w:val="22"/>
          <w:szCs w:val="22"/>
          <w:lang w:val="en-US"/>
        </w:rPr>
        <w:t xml:space="preserve">Patrice </w:t>
      </w:r>
      <w:r w:rsidRPr="00732B14">
        <w:rPr>
          <w:rStyle w:val="FontStyle19"/>
          <w:sz w:val="22"/>
          <w:szCs w:val="22"/>
        </w:rPr>
        <w:t xml:space="preserve">Sciortino: </w:t>
      </w:r>
      <w:r w:rsidRPr="00732B14">
        <w:rPr>
          <w:rStyle w:val="FontStyle17"/>
          <w:sz w:val="22"/>
          <w:szCs w:val="22"/>
          <w:lang w:val="fr-FR"/>
        </w:rPr>
        <w:t xml:space="preserve">Pièces Classiques pour percussion à clavier Vol. </w:t>
      </w:r>
      <w:r w:rsidRPr="00732B14">
        <w:rPr>
          <w:rStyle w:val="FontStyle17"/>
          <w:sz w:val="22"/>
          <w:szCs w:val="22"/>
        </w:rPr>
        <w:t>2.</w:t>
      </w:r>
      <w:r w:rsidRPr="00732B14">
        <w:rPr>
          <w:rStyle w:val="FontStyle19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fr-FR"/>
        </w:rPr>
        <w:t>Billaudot</w:t>
      </w:r>
      <w:r w:rsidRPr="00732B14">
        <w:rPr>
          <w:rStyle w:val="FontStyle17"/>
          <w:sz w:val="22"/>
          <w:szCs w:val="22"/>
        </w:rPr>
        <w:t>.</w:t>
      </w:r>
    </w:p>
    <w:p w:rsidR="009D07A7" w:rsidRDefault="009D07A7" w:rsidP="009D07A7">
      <w:pPr>
        <w:pStyle w:val="Style10"/>
        <w:widowControl/>
        <w:spacing w:before="62" w:line="235" w:lineRule="exact"/>
        <w:ind w:left="638" w:firstLine="0"/>
        <w:rPr>
          <w:rStyle w:val="FontStyle17"/>
          <w:sz w:val="22"/>
          <w:szCs w:val="22"/>
        </w:rPr>
      </w:pPr>
    </w:p>
    <w:p w:rsidR="009D07A7" w:rsidRPr="009D07A7" w:rsidRDefault="009D07A7" w:rsidP="009D07A7">
      <w:pPr>
        <w:pStyle w:val="Style10"/>
        <w:widowControl/>
        <w:spacing w:before="62" w:line="235" w:lineRule="exact"/>
        <w:ind w:firstLine="0"/>
        <w:rPr>
          <w:rStyle w:val="FontStyle19"/>
          <w:i/>
          <w:iCs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201FE5" w:rsidRDefault="00A91D28" w:rsidP="00397EAE">
      <w:pPr>
        <w:pStyle w:val="Style10"/>
        <w:widowControl/>
        <w:numPr>
          <w:ilvl w:val="0"/>
          <w:numId w:val="1"/>
        </w:numPr>
        <w:tabs>
          <w:tab w:val="left" w:pos="0"/>
        </w:tabs>
        <w:spacing w:before="62" w:line="235" w:lineRule="exact"/>
        <w:rPr>
          <w:rStyle w:val="FontStyle19"/>
          <w:sz w:val="22"/>
          <w:szCs w:val="22"/>
        </w:rPr>
      </w:pPr>
      <w:r w:rsidRPr="00201FE5">
        <w:rPr>
          <w:rStyle w:val="FontStyle19"/>
          <w:spacing w:val="-20"/>
          <w:sz w:val="22"/>
          <w:szCs w:val="22"/>
          <w:lang w:val="de-DE"/>
        </w:rPr>
        <w:t>F.</w:t>
      </w:r>
      <w:r w:rsidRPr="00201FE5">
        <w:rPr>
          <w:rStyle w:val="FontStyle19"/>
          <w:sz w:val="22"/>
          <w:szCs w:val="22"/>
          <w:lang w:val="de-DE"/>
        </w:rPr>
        <w:t xml:space="preserve"> Chopin: </w:t>
      </w:r>
      <w:r w:rsidRPr="00201FE5">
        <w:rPr>
          <w:rStyle w:val="FontStyle17"/>
          <w:sz w:val="22"/>
          <w:szCs w:val="22"/>
          <w:lang w:val="de-DE"/>
        </w:rPr>
        <w:t xml:space="preserve">Fantasie </w:t>
      </w:r>
      <w:r w:rsidRPr="00201FE5">
        <w:rPr>
          <w:rStyle w:val="FontStyle17"/>
          <w:sz w:val="22"/>
          <w:szCs w:val="22"/>
        </w:rPr>
        <w:t xml:space="preserve">- </w:t>
      </w:r>
      <w:r w:rsidRPr="00201FE5">
        <w:rPr>
          <w:rStyle w:val="FontStyle17"/>
          <w:sz w:val="22"/>
          <w:szCs w:val="22"/>
          <w:lang w:val="de-DE"/>
        </w:rPr>
        <w:t xml:space="preserve">Impromptu </w:t>
      </w:r>
      <w:r w:rsidRPr="00201FE5">
        <w:rPr>
          <w:rStyle w:val="FontStyle19"/>
          <w:sz w:val="22"/>
          <w:szCs w:val="22"/>
        </w:rPr>
        <w:t xml:space="preserve">te još dva primjera (poput </w:t>
      </w:r>
      <w:r w:rsidRPr="00201FE5">
        <w:rPr>
          <w:rStyle w:val="FontStyle17"/>
          <w:sz w:val="22"/>
          <w:szCs w:val="22"/>
        </w:rPr>
        <w:t xml:space="preserve">Br. 1. </w:t>
      </w:r>
      <w:r w:rsidRPr="00201FE5">
        <w:rPr>
          <w:rStyle w:val="FontStyle19"/>
          <w:sz w:val="22"/>
          <w:szCs w:val="22"/>
        </w:rPr>
        <w:t xml:space="preserve">L. van Bethoven </w:t>
      </w:r>
      <w:r w:rsidRPr="00201FE5">
        <w:rPr>
          <w:rStyle w:val="FontStyle17"/>
          <w:sz w:val="22"/>
          <w:szCs w:val="22"/>
        </w:rPr>
        <w:t xml:space="preserve">i Br. 2. </w:t>
      </w:r>
      <w:r w:rsidRPr="00201FE5">
        <w:rPr>
          <w:rStyle w:val="FontStyle19"/>
          <w:sz w:val="22"/>
          <w:szCs w:val="22"/>
        </w:rPr>
        <w:t xml:space="preserve">R. </w:t>
      </w:r>
      <w:r w:rsidRPr="00201FE5">
        <w:rPr>
          <w:rStyle w:val="FontStyle19"/>
          <w:sz w:val="22"/>
          <w:szCs w:val="22"/>
          <w:lang w:val="fr-FR"/>
        </w:rPr>
        <w:t xml:space="preserve">Schuman) </w:t>
      </w:r>
      <w:r w:rsidRPr="00201FE5">
        <w:rPr>
          <w:rStyle w:val="FontStyle19"/>
          <w:sz w:val="22"/>
          <w:szCs w:val="22"/>
        </w:rPr>
        <w:t xml:space="preserve">iz navedene zbirke </w:t>
      </w:r>
      <w:r w:rsidR="00201FE5" w:rsidRPr="00201FE5">
        <w:rPr>
          <w:rStyle w:val="FontStyle19"/>
          <w:sz w:val="22"/>
          <w:szCs w:val="22"/>
        </w:rPr>
        <w:t>ili sličnih obrada</w:t>
      </w:r>
      <w:r w:rsidRPr="00201FE5">
        <w:rPr>
          <w:rStyle w:val="FontStyle19"/>
          <w:sz w:val="22"/>
          <w:szCs w:val="22"/>
        </w:rPr>
        <w:t xml:space="preserve"> drugih skladbi istih tehničkih i interpretativnih zahtjeva uz pratnju glasovira.</w:t>
      </w:r>
    </w:p>
    <w:p w:rsidR="00A91D28" w:rsidRPr="00732B14" w:rsidRDefault="00A91D28" w:rsidP="00A91D28">
      <w:pPr>
        <w:pStyle w:val="Style10"/>
        <w:widowControl/>
        <w:spacing w:before="62" w:line="235" w:lineRule="exact"/>
        <w:ind w:left="720" w:firstLine="0"/>
        <w:rPr>
          <w:sz w:val="22"/>
          <w:szCs w:val="22"/>
        </w:rPr>
      </w:pPr>
    </w:p>
    <w:p w:rsidR="00A91D28" w:rsidRPr="00732B14" w:rsidRDefault="00A91D28" w:rsidP="00A91D28">
      <w:pPr>
        <w:pStyle w:val="Style8"/>
        <w:widowControl/>
        <w:spacing w:before="10"/>
        <w:rPr>
          <w:rStyle w:val="FontStyle17"/>
          <w:b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Timpani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>ugodba intervala i trozvuka na tri i četiri timpana, prstometi osnovnih metroritmičkih figura pri sviranju na četiri timpana. Usavršavanje tremola i izvedbe ukrasa.</w:t>
      </w:r>
    </w:p>
    <w:p w:rsidR="00A91D28" w:rsidRPr="00732B14" w:rsidRDefault="00A91D28" w:rsidP="00A91D28">
      <w:pPr>
        <w:pStyle w:val="Style10"/>
        <w:widowControl/>
        <w:spacing w:before="53" w:line="235" w:lineRule="exact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A91D28" w:rsidRPr="00732B14" w:rsidRDefault="00A91D28" w:rsidP="00DA40EA">
      <w:pPr>
        <w:pStyle w:val="Style10"/>
        <w:widowControl/>
        <w:numPr>
          <w:ilvl w:val="0"/>
          <w:numId w:val="12"/>
        </w:numPr>
        <w:spacing w:before="53" w:line="235" w:lineRule="exact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lakši primjeri za tri i četiri timpana iz knjige Dobri Paliev: </w:t>
      </w:r>
      <w:r w:rsidRPr="00732B14">
        <w:rPr>
          <w:rStyle w:val="FontStyle17"/>
          <w:sz w:val="22"/>
          <w:szCs w:val="22"/>
        </w:rPr>
        <w:t xml:space="preserve">Sistematični kurs za timpane </w:t>
      </w:r>
      <w:r w:rsidRPr="00732B14">
        <w:rPr>
          <w:rStyle w:val="FontStyle19"/>
          <w:sz w:val="22"/>
          <w:szCs w:val="22"/>
        </w:rPr>
        <w:t>ili odgovarajući izbor iz alternativnih škola.</w:t>
      </w:r>
    </w:p>
    <w:p w:rsidR="009D07A7" w:rsidRDefault="009D07A7" w:rsidP="009D07A7">
      <w:pPr>
        <w:pStyle w:val="Style7"/>
        <w:widowControl/>
        <w:spacing w:before="62" w:line="240" w:lineRule="auto"/>
        <w:ind w:left="638"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2"/>
        <w:rPr>
          <w:rStyle w:val="FontStyle17"/>
          <w:sz w:val="22"/>
          <w:szCs w:val="22"/>
        </w:rPr>
      </w:pPr>
      <w:r w:rsidRPr="00732B14">
        <w:rPr>
          <w:rStyle w:val="FontStyle19"/>
          <w:sz w:val="22"/>
          <w:szCs w:val="22"/>
          <w:lang w:val="fr-FR"/>
        </w:rPr>
        <w:t xml:space="preserve">William </w:t>
      </w:r>
      <w:r w:rsidRPr="00732B14">
        <w:rPr>
          <w:rStyle w:val="FontStyle19"/>
          <w:sz w:val="22"/>
          <w:szCs w:val="22"/>
          <w:lang w:val="en-US"/>
        </w:rPr>
        <w:t xml:space="preserve">Byrd: </w:t>
      </w:r>
      <w:r w:rsidRPr="00732B14">
        <w:rPr>
          <w:rStyle w:val="FontStyle17"/>
          <w:sz w:val="22"/>
          <w:szCs w:val="22"/>
          <w:lang w:val="en-US"/>
        </w:rPr>
        <w:t>Earl of Oxford</w:t>
      </w:r>
      <w:r w:rsidRPr="00732B14">
        <w:rPr>
          <w:rStyle w:val="FontStyle17"/>
          <w:sz w:val="22"/>
          <w:szCs w:val="22"/>
          <w:lang w:val="fr-FR"/>
        </w:rPr>
        <w:t xml:space="preserve">'s </w:t>
      </w:r>
      <w:r w:rsidRPr="00732B14">
        <w:rPr>
          <w:rStyle w:val="FontStyle17"/>
          <w:sz w:val="22"/>
          <w:szCs w:val="22"/>
          <w:lang w:val="en-US"/>
        </w:rPr>
        <w:t>March (Arr. John Raush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de-DE"/>
        </w:rPr>
        <w:t xml:space="preserve">Ludwig </w:t>
      </w:r>
      <w:r w:rsidRPr="00732B14">
        <w:rPr>
          <w:rStyle w:val="FontStyle17"/>
          <w:sz w:val="22"/>
          <w:szCs w:val="22"/>
          <w:lang w:val="en-US"/>
        </w:rPr>
        <w:t xml:space="preserve">Music) 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2"/>
        <w:rPr>
          <w:rStyle w:val="FontStyle17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zbirka </w:t>
      </w:r>
      <w:r w:rsidRPr="00732B14">
        <w:rPr>
          <w:rStyle w:val="FontStyle19"/>
          <w:sz w:val="22"/>
          <w:szCs w:val="22"/>
          <w:lang w:val="en-US"/>
        </w:rPr>
        <w:t xml:space="preserve">Patrice </w:t>
      </w:r>
      <w:r w:rsidRPr="00732B14">
        <w:rPr>
          <w:rStyle w:val="FontStyle19"/>
          <w:sz w:val="22"/>
          <w:szCs w:val="22"/>
        </w:rPr>
        <w:t xml:space="preserve">Sciortino: </w:t>
      </w:r>
      <w:r w:rsidRPr="00732B14">
        <w:rPr>
          <w:rStyle w:val="FontStyle17"/>
          <w:sz w:val="22"/>
          <w:szCs w:val="22"/>
          <w:lang w:val="fr-FR"/>
        </w:rPr>
        <w:t xml:space="preserve">Pièces Classiques pour timbales </w:t>
      </w:r>
      <w:r w:rsidRPr="00732B14">
        <w:rPr>
          <w:rStyle w:val="FontStyle17"/>
          <w:sz w:val="22"/>
          <w:szCs w:val="22"/>
        </w:rPr>
        <w:t xml:space="preserve">(četiri) </w:t>
      </w:r>
      <w:r w:rsidRPr="00732B14">
        <w:rPr>
          <w:rStyle w:val="FontStyle17"/>
          <w:sz w:val="22"/>
          <w:szCs w:val="22"/>
          <w:lang w:val="en-US"/>
        </w:rPr>
        <w:t xml:space="preserve">Vol. </w:t>
      </w:r>
      <w:r w:rsidRPr="00732B14">
        <w:rPr>
          <w:rStyle w:val="FontStyle17"/>
          <w:sz w:val="22"/>
          <w:szCs w:val="22"/>
        </w:rPr>
        <w:t>2.</w:t>
      </w:r>
    </w:p>
    <w:p w:rsidR="00A91D28" w:rsidRPr="00732B14" w:rsidRDefault="00A91D28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  <w:lang w:val="en-US" w:eastAsia="en-US"/>
        </w:rPr>
      </w:pPr>
      <w:r w:rsidRPr="00732B14">
        <w:rPr>
          <w:rStyle w:val="FontStyle17"/>
          <w:b/>
          <w:sz w:val="22"/>
          <w:szCs w:val="22"/>
          <w:u w:val="single"/>
          <w:lang w:val="en-US" w:eastAsia="en-US"/>
        </w:rPr>
        <w:t>Multipercussion</w:t>
      </w:r>
    </w:p>
    <w:p w:rsidR="00A91D28" w:rsidRPr="00FA131B" w:rsidRDefault="00FA131B" w:rsidP="00FA131B">
      <w:pPr>
        <w:pStyle w:val="Style8"/>
        <w:widowControl/>
        <w:spacing w:before="29"/>
        <w:rPr>
          <w:rStyle w:val="FontStyle17"/>
          <w:b/>
          <w:sz w:val="22"/>
          <w:szCs w:val="22"/>
        </w:rPr>
      </w:pPr>
      <w:r>
        <w:rPr>
          <w:rStyle w:val="FontStyle19"/>
          <w:sz w:val="22"/>
          <w:szCs w:val="22"/>
          <w:lang w:eastAsia="en-US"/>
        </w:rPr>
        <w:t>S</w:t>
      </w:r>
      <w:r w:rsidR="00A91D28" w:rsidRPr="00732B14">
        <w:rPr>
          <w:rStyle w:val="FontStyle19"/>
          <w:sz w:val="22"/>
          <w:szCs w:val="22"/>
          <w:lang w:eastAsia="en-US"/>
        </w:rPr>
        <w:t xml:space="preserve">kladbe za različite udaraljke u trajanju od najmanje 15 minuta uz pratnju glasovira. Tehnički zahtjevi na razini </w:t>
      </w:r>
      <w:r w:rsidR="00A91D28" w:rsidRPr="00732B14">
        <w:rPr>
          <w:rStyle w:val="FontStyle19"/>
          <w:spacing w:val="-20"/>
          <w:sz w:val="22"/>
          <w:szCs w:val="22"/>
          <w:lang w:val="en-US" w:eastAsia="en-US"/>
        </w:rPr>
        <w:t>P.</w:t>
      </w:r>
      <w:r>
        <w:rPr>
          <w:rStyle w:val="FontStyle19"/>
          <w:spacing w:val="-20"/>
          <w:sz w:val="22"/>
          <w:szCs w:val="22"/>
          <w:lang w:val="en-US" w:eastAsia="en-US"/>
        </w:rPr>
        <w:t xml:space="preserve"> </w:t>
      </w:r>
      <w:r w:rsidR="00201FE5">
        <w:rPr>
          <w:rStyle w:val="FontStyle19"/>
          <w:spacing w:val="-20"/>
          <w:sz w:val="22"/>
          <w:szCs w:val="22"/>
          <w:lang w:val="en-US" w:eastAsia="en-US"/>
        </w:rPr>
        <w:t xml:space="preserve"> </w:t>
      </w:r>
      <w:r w:rsidR="00A91D28" w:rsidRPr="00732B14">
        <w:rPr>
          <w:rStyle w:val="FontStyle19"/>
          <w:sz w:val="22"/>
          <w:szCs w:val="22"/>
          <w:lang w:eastAsia="en-US"/>
        </w:rPr>
        <w:t xml:space="preserve">M. </w:t>
      </w:r>
      <w:r w:rsidR="00A91D28" w:rsidRPr="00732B14">
        <w:rPr>
          <w:rStyle w:val="FontStyle19"/>
          <w:sz w:val="22"/>
          <w:szCs w:val="22"/>
          <w:lang w:val="en-US" w:eastAsia="en-US"/>
        </w:rPr>
        <w:t xml:space="preserve">Dubois: </w:t>
      </w:r>
      <w:r w:rsidR="00A91D28" w:rsidRPr="00732B14">
        <w:rPr>
          <w:rStyle w:val="FontStyle17"/>
          <w:sz w:val="22"/>
          <w:szCs w:val="22"/>
          <w:lang w:val="fr-FR" w:eastAsia="en-US"/>
        </w:rPr>
        <w:t xml:space="preserve">La </w:t>
      </w:r>
      <w:r w:rsidR="00A91D28" w:rsidRPr="00732B14">
        <w:rPr>
          <w:rStyle w:val="FontStyle17"/>
          <w:sz w:val="22"/>
          <w:szCs w:val="22"/>
          <w:lang w:eastAsia="en-US"/>
        </w:rPr>
        <w:t xml:space="preserve">Petite </w:t>
      </w:r>
      <w:r w:rsidR="00A91D28" w:rsidRPr="00732B14">
        <w:rPr>
          <w:rStyle w:val="FontStyle17"/>
          <w:sz w:val="22"/>
          <w:szCs w:val="22"/>
          <w:lang w:val="fr-FR" w:eastAsia="en-US"/>
        </w:rPr>
        <w:t>Batterie/Leduc.</w:t>
      </w:r>
    </w:p>
    <w:p w:rsidR="00A91D28" w:rsidRPr="00732B14" w:rsidRDefault="00A91D28" w:rsidP="00A91D28">
      <w:pPr>
        <w:pStyle w:val="Style2"/>
        <w:widowControl/>
        <w:spacing w:before="43" w:line="240" w:lineRule="auto"/>
        <w:rPr>
          <w:rStyle w:val="FontStyle19"/>
          <w:sz w:val="22"/>
          <w:szCs w:val="22"/>
        </w:rPr>
      </w:pPr>
    </w:p>
    <w:p w:rsidR="00A91D28" w:rsidRPr="0043386B" w:rsidRDefault="00A91D28" w:rsidP="0043386B">
      <w:pPr>
        <w:pStyle w:val="Style2"/>
        <w:widowControl/>
        <w:spacing w:before="43" w:line="240" w:lineRule="auto"/>
        <w:rPr>
          <w:rStyle w:val="FontStyle17"/>
          <w:b/>
          <w:i w:val="0"/>
          <w:iCs w:val="0"/>
          <w:sz w:val="22"/>
          <w:szCs w:val="22"/>
        </w:rPr>
      </w:pPr>
      <w:r w:rsidRPr="0043386B">
        <w:rPr>
          <w:rStyle w:val="FontStyle19"/>
          <w:b/>
          <w:sz w:val="22"/>
          <w:szCs w:val="22"/>
        </w:rPr>
        <w:t>III. razred</w:t>
      </w:r>
    </w:p>
    <w:p w:rsidR="00B4344F" w:rsidRDefault="00B4344F" w:rsidP="00B4344F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B4344F" w:rsidRPr="00FA131B" w:rsidRDefault="00B4344F" w:rsidP="00B4344F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pStyle w:val="Style8"/>
        <w:widowControl/>
        <w:spacing w:before="29"/>
        <w:rPr>
          <w:rStyle w:val="FontStyle17"/>
          <w:b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Mali bubanj</w:t>
      </w:r>
    </w:p>
    <w:p w:rsidR="00A91D28" w:rsidRPr="00732B14" w:rsidRDefault="00A91D28" w:rsidP="00DA40EA">
      <w:pPr>
        <w:pStyle w:val="Style10"/>
        <w:widowControl/>
        <w:numPr>
          <w:ilvl w:val="0"/>
          <w:numId w:val="13"/>
        </w:numPr>
        <w:spacing w:before="67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>jasno razlikovanje rudimentarnoga i koncertnoga stila uz sviranje u bržim tempima.</w:t>
      </w:r>
    </w:p>
    <w:p w:rsidR="00A91D28" w:rsidRPr="00732B14" w:rsidRDefault="00A91D28" w:rsidP="00A91D28">
      <w:pPr>
        <w:pStyle w:val="Style10"/>
        <w:widowControl/>
        <w:spacing w:before="62" w:line="235" w:lineRule="exact"/>
        <w:ind w:firstLine="0"/>
        <w:rPr>
          <w:rStyle w:val="FontStyle19"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A91D28" w:rsidRPr="00732B14" w:rsidRDefault="00A91D28" w:rsidP="00DA40EA">
      <w:pPr>
        <w:pStyle w:val="Style10"/>
        <w:widowControl/>
        <w:numPr>
          <w:ilvl w:val="0"/>
          <w:numId w:val="13"/>
        </w:numPr>
        <w:spacing w:before="62" w:line="235" w:lineRule="exact"/>
        <w:rPr>
          <w:rStyle w:val="FontStyle19"/>
          <w:i/>
          <w:iCs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knjiga </w:t>
      </w:r>
      <w:r w:rsidRPr="00732B14">
        <w:rPr>
          <w:rStyle w:val="FontStyle19"/>
          <w:sz w:val="22"/>
          <w:szCs w:val="22"/>
          <w:lang w:val="en-US"/>
        </w:rPr>
        <w:t>Charlie Wilcoxon:</w:t>
      </w:r>
      <w:r w:rsidRPr="00732B14">
        <w:rPr>
          <w:rStyle w:val="FontStyle17"/>
          <w:sz w:val="22"/>
          <w:szCs w:val="22"/>
          <w:lang w:val="en-US"/>
        </w:rPr>
        <w:t>The All American Drummer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en-US"/>
        </w:rPr>
        <w:t>Ludwig (na osnovnoj razini</w:t>
      </w:r>
      <w:r w:rsidRPr="00732B14">
        <w:rPr>
          <w:rStyle w:val="FontStyle19"/>
          <w:sz w:val="22"/>
          <w:szCs w:val="22"/>
        </w:rPr>
        <w:t xml:space="preserve"> prvih 30 primjera)</w:t>
      </w:r>
    </w:p>
    <w:p w:rsidR="00A91D28" w:rsidRPr="00732B14" w:rsidRDefault="00A91D28" w:rsidP="00DA40EA">
      <w:pPr>
        <w:pStyle w:val="Style10"/>
        <w:widowControl/>
        <w:numPr>
          <w:ilvl w:val="0"/>
          <w:numId w:val="13"/>
        </w:numPr>
        <w:spacing w:before="62" w:line="235" w:lineRule="exact"/>
        <w:rPr>
          <w:rStyle w:val="FontStyle17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knjiga </w:t>
      </w:r>
      <w:r w:rsidRPr="00732B14">
        <w:rPr>
          <w:rStyle w:val="FontStyle19"/>
          <w:sz w:val="22"/>
          <w:szCs w:val="22"/>
          <w:lang w:val="en-US"/>
        </w:rPr>
        <w:t xml:space="preserve">Frederic </w:t>
      </w:r>
      <w:r w:rsidRPr="00732B14">
        <w:rPr>
          <w:rStyle w:val="FontStyle19"/>
          <w:sz w:val="22"/>
          <w:szCs w:val="22"/>
        </w:rPr>
        <w:t xml:space="preserve">Macarez: </w:t>
      </w:r>
      <w:r w:rsidRPr="00732B14">
        <w:rPr>
          <w:rStyle w:val="FontStyle17"/>
          <w:sz w:val="22"/>
          <w:szCs w:val="22"/>
        </w:rPr>
        <w:t xml:space="preserve">Stickin 's </w:t>
      </w:r>
      <w:r w:rsidRPr="00732B14">
        <w:rPr>
          <w:rStyle w:val="FontStyle17"/>
          <w:sz w:val="22"/>
          <w:szCs w:val="22"/>
          <w:lang w:val="en-US"/>
        </w:rPr>
        <w:t>Stock</w:t>
      </w:r>
      <w:r w:rsidRPr="00732B14">
        <w:rPr>
          <w:rStyle w:val="FontStyle17"/>
          <w:sz w:val="22"/>
          <w:szCs w:val="22"/>
        </w:rPr>
        <w:t>/Billaudot (</w:t>
      </w:r>
      <w:r w:rsidRPr="00732B14">
        <w:rPr>
          <w:rStyle w:val="FontStyle19"/>
          <w:sz w:val="22"/>
          <w:szCs w:val="22"/>
        </w:rPr>
        <w:t>prvih 9 primjera na koncertnoj razini).</w:t>
      </w:r>
    </w:p>
    <w:p w:rsidR="009D07A7" w:rsidRDefault="009D07A7" w:rsidP="009D07A7">
      <w:pPr>
        <w:pStyle w:val="Style7"/>
        <w:widowControl/>
        <w:spacing w:before="62" w:line="240" w:lineRule="auto"/>
        <w:ind w:left="720"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Style7"/>
        <w:widowControl/>
        <w:numPr>
          <w:ilvl w:val="0"/>
          <w:numId w:val="14"/>
        </w:numPr>
        <w:spacing w:before="62" w:line="235" w:lineRule="exact"/>
        <w:rPr>
          <w:rStyle w:val="FontStyle19"/>
          <w:i/>
          <w:iCs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  <w:lang w:val="en-US"/>
        </w:rPr>
        <w:t xml:space="preserve">Georges Bizet: </w:t>
      </w:r>
      <w:r w:rsidRPr="00732B14">
        <w:rPr>
          <w:rStyle w:val="FontStyle17"/>
          <w:sz w:val="22"/>
          <w:szCs w:val="22"/>
          <w:lang w:val="en-US"/>
        </w:rPr>
        <w:t xml:space="preserve">Toreador March from Carmen (Tr. </w:t>
      </w:r>
      <w:r w:rsidRPr="00732B14">
        <w:rPr>
          <w:rStyle w:val="FontStyle17"/>
          <w:sz w:val="22"/>
          <w:szCs w:val="22"/>
        </w:rPr>
        <w:t>&amp;</w:t>
      </w:r>
      <w:r w:rsidRPr="00732B14">
        <w:rPr>
          <w:rStyle w:val="FontStyle17"/>
          <w:sz w:val="22"/>
          <w:szCs w:val="22"/>
          <w:lang w:val="en-US"/>
        </w:rPr>
        <w:t xml:space="preserve">Arr. </w:t>
      </w:r>
      <w:r w:rsidRPr="00732B14">
        <w:rPr>
          <w:rStyle w:val="FontStyle17"/>
          <w:sz w:val="22"/>
          <w:szCs w:val="22"/>
        </w:rPr>
        <w:t xml:space="preserve">za mali bubanj i glasovir, </w:t>
      </w:r>
      <w:r w:rsidRPr="00732B14">
        <w:rPr>
          <w:rStyle w:val="FontStyle17"/>
          <w:sz w:val="22"/>
          <w:szCs w:val="22"/>
          <w:lang w:val="en-US"/>
        </w:rPr>
        <w:t>J. Michel Roy</w:t>
      </w:r>
      <w:r w:rsidRPr="00732B14">
        <w:rPr>
          <w:rStyle w:val="FontStyle17"/>
          <w:sz w:val="22"/>
          <w:szCs w:val="22"/>
        </w:rPr>
        <w:t xml:space="preserve">/ </w:t>
      </w:r>
      <w:r w:rsidRPr="00732B14">
        <w:rPr>
          <w:rStyle w:val="FontStyle17"/>
          <w:sz w:val="22"/>
          <w:szCs w:val="22"/>
          <w:lang w:val="en-US"/>
        </w:rPr>
        <w:t xml:space="preserve">Medici Music Press) </w:t>
      </w:r>
      <w:r w:rsidRPr="00732B14">
        <w:rPr>
          <w:rStyle w:val="FontStyle19"/>
          <w:sz w:val="22"/>
          <w:szCs w:val="22"/>
        </w:rPr>
        <w:t xml:space="preserve">ili </w:t>
      </w:r>
    </w:p>
    <w:p w:rsidR="00A91D28" w:rsidRPr="00732B14" w:rsidRDefault="00A91D28" w:rsidP="00DA40EA">
      <w:pPr>
        <w:pStyle w:val="Style7"/>
        <w:widowControl/>
        <w:numPr>
          <w:ilvl w:val="0"/>
          <w:numId w:val="14"/>
        </w:numPr>
        <w:spacing w:before="62" w:line="235" w:lineRule="exact"/>
        <w:rPr>
          <w:rStyle w:val="FontStyle17"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  <w:lang w:val="en-US"/>
        </w:rPr>
        <w:t xml:space="preserve">Charles Gounod: </w:t>
      </w:r>
      <w:r w:rsidRPr="00732B14">
        <w:rPr>
          <w:rStyle w:val="FontStyle17"/>
          <w:sz w:val="22"/>
          <w:szCs w:val="22"/>
          <w:lang w:val="en-US"/>
        </w:rPr>
        <w:t xml:space="preserve">Soldier's March from Faust (Tr. </w:t>
      </w:r>
      <w:r w:rsidRPr="00732B14">
        <w:rPr>
          <w:rStyle w:val="FontStyle17"/>
          <w:sz w:val="22"/>
          <w:szCs w:val="22"/>
        </w:rPr>
        <w:t>&amp;</w:t>
      </w:r>
      <w:r w:rsidRPr="00732B14">
        <w:rPr>
          <w:rStyle w:val="FontStyle17"/>
          <w:sz w:val="22"/>
          <w:szCs w:val="22"/>
          <w:lang w:val="en-US"/>
        </w:rPr>
        <w:t xml:space="preserve">Arr. </w:t>
      </w:r>
      <w:r w:rsidRPr="00732B14">
        <w:rPr>
          <w:rStyle w:val="FontStyle17"/>
          <w:sz w:val="22"/>
          <w:szCs w:val="22"/>
        </w:rPr>
        <w:t xml:space="preserve">za mali bubanj i glasovir, </w:t>
      </w:r>
      <w:r w:rsidRPr="00732B14">
        <w:rPr>
          <w:rStyle w:val="FontStyle17"/>
          <w:sz w:val="22"/>
          <w:szCs w:val="22"/>
          <w:lang w:val="en-US"/>
        </w:rPr>
        <w:t xml:space="preserve">J. Michel Roy 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en-US"/>
        </w:rPr>
        <w:t>Medici Music Press).</w:t>
      </w:r>
    </w:p>
    <w:p w:rsidR="00A91D28" w:rsidRDefault="00A91D28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A2494" w:rsidRDefault="00AA2494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A2494" w:rsidRPr="00732B14" w:rsidRDefault="00AA2494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  <w:lang w:eastAsia="en-US"/>
        </w:rPr>
      </w:pPr>
      <w:r w:rsidRPr="00732B14">
        <w:rPr>
          <w:rStyle w:val="FontStyle17"/>
          <w:b/>
          <w:sz w:val="22"/>
          <w:szCs w:val="22"/>
          <w:u w:val="single"/>
          <w:lang w:val="en-US" w:eastAsia="en-US"/>
        </w:rPr>
        <w:t xml:space="preserve">Klavijaturne </w:t>
      </w:r>
      <w:r w:rsidRPr="00732B14">
        <w:rPr>
          <w:rStyle w:val="FontStyle17"/>
          <w:b/>
          <w:sz w:val="22"/>
          <w:szCs w:val="22"/>
          <w:u w:val="single"/>
          <w:lang w:eastAsia="en-US"/>
        </w:rPr>
        <w:t>udaraljke</w:t>
      </w:r>
    </w:p>
    <w:p w:rsidR="00A91D28" w:rsidRPr="00732B14" w:rsidRDefault="00A91D28" w:rsidP="00DA40EA">
      <w:pPr>
        <w:pStyle w:val="Style10"/>
        <w:widowControl/>
        <w:numPr>
          <w:ilvl w:val="0"/>
          <w:numId w:val="79"/>
        </w:numPr>
        <w:spacing w:before="72"/>
        <w:rPr>
          <w:rStyle w:val="FontStyle19"/>
          <w:sz w:val="22"/>
          <w:szCs w:val="22"/>
          <w:lang w:eastAsia="en-US"/>
        </w:rPr>
      </w:pPr>
      <w:r w:rsidRPr="00732B14">
        <w:rPr>
          <w:rStyle w:val="FontStyle19"/>
          <w:sz w:val="22"/>
          <w:szCs w:val="22"/>
          <w:lang w:eastAsia="en-US"/>
        </w:rPr>
        <w:t>osnove višepaličnog sviranja, primjeri glazbe dvadesetog stoljeća pisani izvorno za udaraljke te skladbe za solo klavijaturne udaraljke bez pratnje.</w:t>
      </w:r>
    </w:p>
    <w:p w:rsidR="00A91D28" w:rsidRPr="00732B14" w:rsidRDefault="00A91D28" w:rsidP="00A91D28">
      <w:pPr>
        <w:pStyle w:val="Style10"/>
        <w:widowControl/>
        <w:spacing w:before="53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9D07A7" w:rsidRDefault="00A91D28" w:rsidP="009D07A7">
      <w:pPr>
        <w:pStyle w:val="Style10"/>
        <w:widowControl/>
        <w:numPr>
          <w:ilvl w:val="0"/>
          <w:numId w:val="1"/>
        </w:numPr>
        <w:spacing w:before="53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 xml:space="preserve">na razini: </w:t>
      </w:r>
      <w:r w:rsidRPr="00732B14">
        <w:rPr>
          <w:rStyle w:val="FontStyle19"/>
          <w:sz w:val="22"/>
          <w:szCs w:val="22"/>
          <w:lang w:val="en-US"/>
        </w:rPr>
        <w:t xml:space="preserve">Thomas A. Brown: </w:t>
      </w:r>
      <w:r w:rsidRPr="00732B14">
        <w:rPr>
          <w:rStyle w:val="FontStyle17"/>
          <w:sz w:val="22"/>
          <w:szCs w:val="22"/>
          <w:lang w:val="en-US"/>
        </w:rPr>
        <w:t>The Vibe Players Method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en-US"/>
        </w:rPr>
        <w:t xml:space="preserve">Ludwig, </w:t>
      </w:r>
      <w:r w:rsidRPr="00732B14">
        <w:rPr>
          <w:rStyle w:val="FontStyle19"/>
          <w:sz w:val="22"/>
          <w:szCs w:val="22"/>
        </w:rPr>
        <w:t>stranice 26. - 38.</w:t>
      </w:r>
    </w:p>
    <w:p w:rsidR="009D07A7" w:rsidRDefault="009D07A7" w:rsidP="009D07A7">
      <w:pPr>
        <w:pStyle w:val="Style10"/>
        <w:widowControl/>
        <w:spacing w:before="53"/>
        <w:ind w:left="638" w:firstLine="0"/>
        <w:rPr>
          <w:rStyle w:val="FontStyle19"/>
          <w:sz w:val="22"/>
          <w:szCs w:val="22"/>
        </w:rPr>
      </w:pPr>
    </w:p>
    <w:p w:rsidR="009D07A7" w:rsidRPr="009D07A7" w:rsidRDefault="009D07A7" w:rsidP="009D07A7">
      <w:pPr>
        <w:pStyle w:val="Style10"/>
        <w:widowControl/>
        <w:spacing w:before="53"/>
        <w:ind w:firstLine="0"/>
        <w:rPr>
          <w:rStyle w:val="FontStyle19"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7"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</w:rPr>
        <w:t xml:space="preserve">skladbe uz pratnju glasovira iz zbirke </w:t>
      </w:r>
      <w:r w:rsidRPr="00732B14">
        <w:rPr>
          <w:rStyle w:val="FontStyle19"/>
          <w:sz w:val="22"/>
          <w:szCs w:val="22"/>
          <w:lang w:val="en-US"/>
        </w:rPr>
        <w:t xml:space="preserve">Patrice </w:t>
      </w:r>
      <w:r w:rsidRPr="00732B14">
        <w:rPr>
          <w:rStyle w:val="FontStyle19"/>
          <w:sz w:val="22"/>
          <w:szCs w:val="22"/>
        </w:rPr>
        <w:t xml:space="preserve">Sciortino: </w:t>
      </w:r>
      <w:r w:rsidRPr="00732B14">
        <w:rPr>
          <w:rStyle w:val="FontStyle17"/>
          <w:sz w:val="22"/>
          <w:szCs w:val="22"/>
          <w:lang w:val="fr-FR"/>
        </w:rPr>
        <w:t xml:space="preserve">Pièces Classiques pour percussion à clavier Vol. </w:t>
      </w:r>
      <w:r w:rsidRPr="00732B14">
        <w:rPr>
          <w:rStyle w:val="FontStyle17"/>
          <w:sz w:val="22"/>
          <w:szCs w:val="22"/>
        </w:rPr>
        <w:t>3.</w:t>
      </w:r>
      <w:r w:rsidRPr="00732B14">
        <w:rPr>
          <w:rStyle w:val="FontStyle19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fr-FR"/>
        </w:rPr>
        <w:t xml:space="preserve">Billaudot </w:t>
      </w:r>
      <w:r w:rsidRPr="00732B14">
        <w:rPr>
          <w:rStyle w:val="FontStyle19"/>
          <w:sz w:val="22"/>
          <w:szCs w:val="22"/>
        </w:rPr>
        <w:t xml:space="preserve">(primjeri </w:t>
      </w:r>
      <w:r w:rsidRPr="00732B14">
        <w:rPr>
          <w:rStyle w:val="FontStyle17"/>
          <w:sz w:val="22"/>
          <w:szCs w:val="22"/>
          <w:lang w:val="fr-FR"/>
        </w:rPr>
        <w:t xml:space="preserve">Br. </w:t>
      </w:r>
      <w:r w:rsidRPr="00732B14">
        <w:rPr>
          <w:rStyle w:val="FontStyle17"/>
          <w:sz w:val="22"/>
          <w:szCs w:val="22"/>
        </w:rPr>
        <w:t xml:space="preserve">2, </w:t>
      </w:r>
      <w:r w:rsidRPr="00732B14">
        <w:rPr>
          <w:rStyle w:val="FontStyle17"/>
          <w:sz w:val="22"/>
          <w:szCs w:val="22"/>
          <w:lang w:val="fr-FR"/>
        </w:rPr>
        <w:t xml:space="preserve">Br. </w:t>
      </w:r>
      <w:r w:rsidRPr="00732B14">
        <w:rPr>
          <w:rStyle w:val="FontStyle17"/>
          <w:sz w:val="22"/>
          <w:szCs w:val="22"/>
        </w:rPr>
        <w:t xml:space="preserve">5 i </w:t>
      </w:r>
      <w:r w:rsidRPr="00732B14">
        <w:rPr>
          <w:rStyle w:val="FontStyle17"/>
          <w:sz w:val="22"/>
          <w:szCs w:val="22"/>
          <w:lang w:val="fr-FR"/>
        </w:rPr>
        <w:t xml:space="preserve">Br. </w:t>
      </w:r>
      <w:r w:rsidRPr="00732B14">
        <w:rPr>
          <w:rStyle w:val="FontStyle17"/>
          <w:sz w:val="22"/>
          <w:szCs w:val="22"/>
        </w:rPr>
        <w:t>6)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9"/>
          <w:i/>
          <w:iCs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  <w:lang w:val="fr-FR"/>
        </w:rPr>
        <w:t xml:space="preserve">Thomas Pitfield: </w:t>
      </w:r>
      <w:r w:rsidRPr="00732B14">
        <w:rPr>
          <w:rStyle w:val="FontStyle17"/>
          <w:sz w:val="22"/>
          <w:szCs w:val="22"/>
          <w:lang w:val="fr-FR"/>
        </w:rPr>
        <w:t>Sonata za ksilofon solo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fr-FR"/>
        </w:rPr>
        <w:t xml:space="preserve">Edition </w:t>
      </w:r>
      <w:r w:rsidRPr="00732B14">
        <w:rPr>
          <w:rStyle w:val="FontStyle17"/>
          <w:sz w:val="22"/>
          <w:szCs w:val="22"/>
          <w:lang w:val="en-US"/>
        </w:rPr>
        <w:t xml:space="preserve">Peters 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7"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</w:rPr>
        <w:t xml:space="preserve">knjige </w:t>
      </w:r>
      <w:r w:rsidRPr="00732B14">
        <w:rPr>
          <w:rStyle w:val="FontStyle19"/>
          <w:sz w:val="22"/>
          <w:szCs w:val="22"/>
          <w:lang w:val="fr-FR"/>
        </w:rPr>
        <w:t xml:space="preserve">N. </w:t>
      </w:r>
      <w:r w:rsidRPr="00732B14">
        <w:rPr>
          <w:rStyle w:val="FontStyle19"/>
          <w:sz w:val="22"/>
          <w:szCs w:val="22"/>
        </w:rPr>
        <w:t xml:space="preserve">J. Živković: </w:t>
      </w:r>
      <w:r w:rsidRPr="00732B14">
        <w:rPr>
          <w:rStyle w:val="FontStyle17"/>
          <w:sz w:val="22"/>
          <w:szCs w:val="22"/>
          <w:lang w:val="en-US"/>
        </w:rPr>
        <w:t xml:space="preserve">Funny </w:t>
      </w:r>
      <w:r w:rsidRPr="00732B14">
        <w:rPr>
          <w:rStyle w:val="FontStyle17"/>
          <w:sz w:val="22"/>
          <w:szCs w:val="22"/>
        </w:rPr>
        <w:t xml:space="preserve">Vibrapone </w:t>
      </w:r>
      <w:r w:rsidRPr="00732B14">
        <w:rPr>
          <w:rStyle w:val="FontStyle19"/>
          <w:sz w:val="22"/>
          <w:szCs w:val="22"/>
        </w:rPr>
        <w:t xml:space="preserve">i </w:t>
      </w:r>
      <w:r w:rsidRPr="00732B14">
        <w:rPr>
          <w:rStyle w:val="FontStyle17"/>
          <w:sz w:val="22"/>
          <w:szCs w:val="22"/>
          <w:lang w:val="en-US"/>
        </w:rPr>
        <w:t>Funny Marimba</w:t>
      </w:r>
      <w:r w:rsidRPr="00732B14">
        <w:rPr>
          <w:rStyle w:val="FontStyle19"/>
          <w:sz w:val="22"/>
          <w:szCs w:val="22"/>
        </w:rPr>
        <w:t xml:space="preserve"> (za tri i/ili četiri palice)</w:t>
      </w:r>
      <w:r w:rsidRPr="00732B14">
        <w:rPr>
          <w:rStyle w:val="FontStyle17"/>
          <w:sz w:val="22"/>
          <w:szCs w:val="22"/>
          <w:lang w:val="en-US"/>
        </w:rPr>
        <w:t>.</w:t>
      </w: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  <w:lang w:val="en-US" w:eastAsia="en-US"/>
        </w:rPr>
      </w:pP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  <w:lang w:val="en-US" w:eastAsia="en-US"/>
        </w:rPr>
      </w:pPr>
      <w:r w:rsidRPr="00732B14">
        <w:rPr>
          <w:rStyle w:val="FontStyle17"/>
          <w:b/>
          <w:sz w:val="22"/>
          <w:szCs w:val="22"/>
          <w:u w:val="single"/>
          <w:lang w:val="en-US" w:eastAsia="en-US"/>
        </w:rPr>
        <w:t>Timpani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2"/>
        <w:rPr>
          <w:rStyle w:val="FontStyle19"/>
          <w:b/>
          <w:sz w:val="22"/>
          <w:szCs w:val="22"/>
          <w:lang w:val="en-US" w:eastAsia="en-US"/>
        </w:rPr>
      </w:pPr>
      <w:r w:rsidRPr="00732B14">
        <w:rPr>
          <w:rStyle w:val="FontStyle19"/>
          <w:sz w:val="22"/>
          <w:szCs w:val="22"/>
          <w:lang w:eastAsia="en-US"/>
        </w:rPr>
        <w:t xml:space="preserve">izvođenje </w:t>
      </w:r>
      <w:r w:rsidRPr="00732B14">
        <w:rPr>
          <w:rStyle w:val="FontStyle19"/>
          <w:sz w:val="22"/>
          <w:szCs w:val="22"/>
          <w:lang w:val="en-US" w:eastAsia="en-US"/>
        </w:rPr>
        <w:t xml:space="preserve">ljestvica na dva timpana s </w:t>
      </w:r>
      <w:r w:rsidRPr="00732B14">
        <w:rPr>
          <w:rStyle w:val="FontStyle19"/>
          <w:sz w:val="22"/>
          <w:szCs w:val="22"/>
          <w:lang w:eastAsia="en-US"/>
        </w:rPr>
        <w:t xml:space="preserve">pripadajućim </w:t>
      </w:r>
      <w:r w:rsidRPr="00732B14">
        <w:rPr>
          <w:rStyle w:val="FontStyle19"/>
          <w:sz w:val="22"/>
          <w:szCs w:val="22"/>
          <w:lang w:val="en-US" w:eastAsia="en-US"/>
        </w:rPr>
        <w:t xml:space="preserve">problemima intonacije i kvalitete tona pri izvedbi uz glasovir, </w:t>
      </w:r>
      <w:r w:rsidRPr="00732B14">
        <w:rPr>
          <w:rStyle w:val="FontStyle19"/>
          <w:sz w:val="22"/>
          <w:szCs w:val="22"/>
          <w:lang w:eastAsia="en-US"/>
        </w:rPr>
        <w:t>udaraljkaški sastav ili manji orkestar.</w:t>
      </w:r>
    </w:p>
    <w:p w:rsidR="00A91D28" w:rsidRPr="00732B14" w:rsidRDefault="00A91D28" w:rsidP="00A91D28">
      <w:pPr>
        <w:pStyle w:val="Style7"/>
        <w:widowControl/>
        <w:spacing w:before="58" w:line="240" w:lineRule="exact"/>
        <w:ind w:firstLine="0"/>
        <w:rPr>
          <w:rStyle w:val="FontStyle19"/>
          <w:i/>
          <w:sz w:val="22"/>
          <w:szCs w:val="22"/>
        </w:rPr>
      </w:pPr>
      <w:r w:rsidRPr="00B4344F">
        <w:rPr>
          <w:rStyle w:val="FontStyle19"/>
          <w:i/>
          <w:sz w:val="22"/>
          <w:szCs w:val="22"/>
        </w:rPr>
        <w:t>Vježbe i etide</w:t>
      </w:r>
      <w:r w:rsidRPr="00732B14">
        <w:rPr>
          <w:rStyle w:val="FontStyle19"/>
          <w:sz w:val="22"/>
          <w:szCs w:val="22"/>
        </w:rPr>
        <w:t>:</w:t>
      </w:r>
    </w:p>
    <w:p w:rsidR="00A91D28" w:rsidRPr="00732B14" w:rsidRDefault="00A91D28" w:rsidP="00DA40EA">
      <w:pPr>
        <w:pStyle w:val="Style7"/>
        <w:widowControl/>
        <w:numPr>
          <w:ilvl w:val="0"/>
          <w:numId w:val="15"/>
        </w:numPr>
        <w:spacing w:before="58" w:line="240" w:lineRule="exact"/>
        <w:rPr>
          <w:rStyle w:val="FontStyle17"/>
          <w:sz w:val="22"/>
          <w:szCs w:val="22"/>
        </w:rPr>
      </w:pPr>
      <w:r w:rsidRPr="00732B14">
        <w:rPr>
          <w:rStyle w:val="FontStyle17"/>
          <w:sz w:val="22"/>
          <w:szCs w:val="22"/>
        </w:rPr>
        <w:t xml:space="preserve">Br. 1 - Br. 9 </w:t>
      </w:r>
      <w:r w:rsidRPr="00732B14">
        <w:rPr>
          <w:rStyle w:val="FontStyle19"/>
          <w:sz w:val="22"/>
          <w:szCs w:val="22"/>
        </w:rPr>
        <w:t xml:space="preserve">iz knjige Dobri Paliev: </w:t>
      </w:r>
      <w:r w:rsidRPr="00732B14">
        <w:rPr>
          <w:rStyle w:val="FontStyle17"/>
          <w:sz w:val="22"/>
          <w:szCs w:val="22"/>
        </w:rPr>
        <w:t xml:space="preserve">Etide za timpane uz pratnju klavira/MUZIKA Sofija </w:t>
      </w:r>
      <w:r w:rsidRPr="00732B14">
        <w:rPr>
          <w:rStyle w:val="FontStyle19"/>
          <w:sz w:val="22"/>
          <w:szCs w:val="22"/>
        </w:rPr>
        <w:t xml:space="preserve">i/ili škola  </w:t>
      </w:r>
      <w:r w:rsidRPr="00732B14">
        <w:rPr>
          <w:rStyle w:val="FontStyle17"/>
          <w:sz w:val="22"/>
          <w:szCs w:val="22"/>
        </w:rPr>
        <w:t xml:space="preserve">Friese &amp; Lepak </w:t>
      </w:r>
      <w:r w:rsidRPr="00732B14">
        <w:rPr>
          <w:rStyle w:val="FontStyle19"/>
          <w:sz w:val="22"/>
          <w:szCs w:val="22"/>
        </w:rPr>
        <w:t xml:space="preserve">ili </w:t>
      </w:r>
      <w:r w:rsidRPr="00732B14">
        <w:rPr>
          <w:rStyle w:val="FontStyle17"/>
          <w:sz w:val="22"/>
          <w:szCs w:val="22"/>
        </w:rPr>
        <w:t>J. Batigne &amp;</w:t>
      </w:r>
      <w:r w:rsidRPr="00732B14">
        <w:rPr>
          <w:rStyle w:val="FontStyle17"/>
          <w:spacing w:val="-20"/>
          <w:sz w:val="22"/>
          <w:szCs w:val="22"/>
        </w:rPr>
        <w:t>F.</w:t>
      </w:r>
      <w:r w:rsidRPr="00732B14">
        <w:rPr>
          <w:rStyle w:val="FontStyle17"/>
          <w:sz w:val="22"/>
          <w:szCs w:val="22"/>
        </w:rPr>
        <w:t xml:space="preserve"> Dupin.</w:t>
      </w:r>
    </w:p>
    <w:p w:rsidR="009D07A7" w:rsidRDefault="009D07A7" w:rsidP="009D07A7">
      <w:pPr>
        <w:pStyle w:val="Style7"/>
        <w:widowControl/>
        <w:spacing w:before="62" w:line="240" w:lineRule="auto"/>
        <w:ind w:left="638"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397EAE">
      <w:pPr>
        <w:pStyle w:val="Style10"/>
        <w:widowControl/>
        <w:numPr>
          <w:ilvl w:val="0"/>
          <w:numId w:val="1"/>
        </w:numPr>
        <w:spacing w:before="58"/>
        <w:rPr>
          <w:rStyle w:val="FontStyle19"/>
          <w:i/>
          <w:iCs/>
          <w:sz w:val="22"/>
          <w:szCs w:val="22"/>
          <w:lang w:val="fr-FR"/>
        </w:rPr>
      </w:pPr>
      <w:r w:rsidRPr="00732B14">
        <w:rPr>
          <w:rStyle w:val="FontStyle19"/>
          <w:sz w:val="22"/>
          <w:szCs w:val="22"/>
        </w:rPr>
        <w:t xml:space="preserve">tehničke zahtjevnosti skladbe Alexander Tcherepnin: </w:t>
      </w:r>
      <w:r w:rsidRPr="00732B14">
        <w:rPr>
          <w:rStyle w:val="FontStyle17"/>
          <w:sz w:val="22"/>
          <w:szCs w:val="22"/>
        </w:rPr>
        <w:t>Sonatina za tri timpana i glasovir /</w:t>
      </w:r>
      <w:r w:rsidRPr="00732B14">
        <w:rPr>
          <w:rStyle w:val="FontStyle19"/>
          <w:sz w:val="22"/>
          <w:szCs w:val="22"/>
          <w:lang w:val="fr-FR"/>
        </w:rPr>
        <w:t xml:space="preserve">Boosey </w:t>
      </w:r>
      <w:r w:rsidRPr="00732B14">
        <w:rPr>
          <w:rStyle w:val="FontStyle19"/>
          <w:sz w:val="22"/>
          <w:szCs w:val="22"/>
        </w:rPr>
        <w:t>&amp;</w:t>
      </w:r>
      <w:r w:rsidRPr="00732B14">
        <w:rPr>
          <w:rStyle w:val="FontStyle19"/>
          <w:sz w:val="22"/>
          <w:szCs w:val="22"/>
          <w:lang w:val="fr-FR"/>
        </w:rPr>
        <w:t xml:space="preserve">Hawkes </w:t>
      </w:r>
    </w:p>
    <w:p w:rsidR="00A91D28" w:rsidRPr="00732B14" w:rsidRDefault="00A91D28" w:rsidP="00397EAE">
      <w:pPr>
        <w:pStyle w:val="Style10"/>
        <w:widowControl/>
        <w:numPr>
          <w:ilvl w:val="0"/>
          <w:numId w:val="1"/>
        </w:numPr>
        <w:spacing w:before="58"/>
        <w:rPr>
          <w:rStyle w:val="FontStyle17"/>
          <w:sz w:val="22"/>
          <w:szCs w:val="22"/>
          <w:lang w:val="fr-FR"/>
        </w:rPr>
      </w:pPr>
      <w:r w:rsidRPr="00732B14">
        <w:rPr>
          <w:rStyle w:val="FontStyle19"/>
          <w:sz w:val="22"/>
          <w:szCs w:val="22"/>
        </w:rPr>
        <w:t xml:space="preserve">djela za dva izvođača na timpanima </w:t>
      </w:r>
      <w:r w:rsidRPr="00732B14">
        <w:rPr>
          <w:rStyle w:val="FontStyle19"/>
          <w:sz w:val="22"/>
          <w:szCs w:val="22"/>
          <w:lang w:val="fr-FR"/>
        </w:rPr>
        <w:t xml:space="preserve">Jean-Baptiste Lully: </w:t>
      </w:r>
      <w:r w:rsidRPr="00732B14">
        <w:rPr>
          <w:rStyle w:val="FontStyle17"/>
          <w:sz w:val="22"/>
          <w:szCs w:val="22"/>
          <w:lang w:val="fr-FR"/>
        </w:rPr>
        <w:t>Marche de Timbales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fr-FR"/>
        </w:rPr>
        <w:t>Billaudot.</w:t>
      </w:r>
    </w:p>
    <w:p w:rsidR="00A91D28" w:rsidRPr="00397EAE" w:rsidRDefault="00A91D28" w:rsidP="00A91D28">
      <w:pPr>
        <w:pStyle w:val="Style10"/>
        <w:widowControl/>
        <w:spacing w:before="58"/>
        <w:ind w:left="638" w:firstLine="0"/>
        <w:rPr>
          <w:rStyle w:val="FontStyle17"/>
          <w:i w:val="0"/>
          <w:sz w:val="22"/>
          <w:szCs w:val="22"/>
          <w:lang w:val="fr-FR"/>
        </w:rPr>
      </w:pPr>
    </w:p>
    <w:p w:rsidR="00A91D28" w:rsidRPr="00732B14" w:rsidRDefault="00A91D28" w:rsidP="00A91D28">
      <w:pPr>
        <w:pStyle w:val="Style8"/>
        <w:widowControl/>
        <w:spacing w:before="43" w:line="240" w:lineRule="exact"/>
        <w:rPr>
          <w:rStyle w:val="FontStyle17"/>
          <w:b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Multipercussion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5"/>
        <w:rPr>
          <w:rStyle w:val="FontStyle15"/>
          <w:i/>
          <w:iCs/>
          <w:sz w:val="22"/>
          <w:szCs w:val="22"/>
          <w:lang w:eastAsia="fr-FR"/>
        </w:rPr>
      </w:pPr>
      <w:r w:rsidRPr="00732B14">
        <w:rPr>
          <w:rStyle w:val="FontStyle19"/>
          <w:sz w:val="22"/>
          <w:szCs w:val="22"/>
          <w:lang w:val="fr-FR" w:eastAsia="fr-FR"/>
        </w:rPr>
        <w:t xml:space="preserve">tri </w:t>
      </w:r>
      <w:r w:rsidRPr="00732B14">
        <w:rPr>
          <w:rStyle w:val="FontStyle19"/>
          <w:sz w:val="22"/>
          <w:szCs w:val="22"/>
          <w:lang w:eastAsia="fr-FR"/>
        </w:rPr>
        <w:t>stavka (primjerice</w:t>
      </w:r>
      <w:r w:rsidR="00397EAE">
        <w:rPr>
          <w:rStyle w:val="FontStyle19"/>
          <w:sz w:val="22"/>
          <w:szCs w:val="22"/>
          <w:lang w:eastAsia="fr-FR"/>
        </w:rPr>
        <w:t xml:space="preserve"> </w:t>
      </w:r>
      <w:r w:rsidRPr="00732B14">
        <w:rPr>
          <w:rStyle w:val="FontStyle17"/>
          <w:sz w:val="22"/>
          <w:szCs w:val="22"/>
          <w:lang w:eastAsia="fr-FR"/>
        </w:rPr>
        <w:t xml:space="preserve">Br. 2, Br. 8 i Br. 10) </w:t>
      </w:r>
      <w:r w:rsidRPr="00732B14">
        <w:rPr>
          <w:rStyle w:val="FontStyle15"/>
          <w:sz w:val="22"/>
          <w:szCs w:val="22"/>
          <w:lang w:eastAsia="fr-FR"/>
        </w:rPr>
        <w:t xml:space="preserve">iz knjige </w:t>
      </w:r>
      <w:r w:rsidRPr="00732B14">
        <w:rPr>
          <w:rStyle w:val="FontStyle19"/>
          <w:sz w:val="22"/>
          <w:szCs w:val="22"/>
          <w:lang w:val="fr-FR" w:eastAsia="fr-FR"/>
        </w:rPr>
        <w:t xml:space="preserve">Yvonne Desportes: </w:t>
      </w:r>
      <w:r w:rsidRPr="00732B14">
        <w:rPr>
          <w:rStyle w:val="FontStyle17"/>
          <w:sz w:val="22"/>
          <w:szCs w:val="22"/>
          <w:lang w:val="fr-FR" w:eastAsia="fr-FR"/>
        </w:rPr>
        <w:t>La Foire aux Croûtes</w:t>
      </w:r>
      <w:r w:rsidRPr="00732B14">
        <w:rPr>
          <w:rStyle w:val="FontStyle15"/>
          <w:sz w:val="22"/>
          <w:szCs w:val="22"/>
          <w:lang w:eastAsia="fr-FR"/>
        </w:rPr>
        <w:t xml:space="preserve">/ </w:t>
      </w:r>
      <w:r w:rsidRPr="00732B14">
        <w:rPr>
          <w:rStyle w:val="FontStyle17"/>
          <w:sz w:val="22"/>
          <w:szCs w:val="22"/>
          <w:lang w:val="de-DE" w:eastAsia="fr-FR"/>
        </w:rPr>
        <w:t xml:space="preserve">Eschig </w:t>
      </w:r>
      <w:r w:rsidRPr="00732B14">
        <w:rPr>
          <w:rStyle w:val="FontStyle15"/>
          <w:sz w:val="22"/>
          <w:szCs w:val="22"/>
          <w:lang w:eastAsia="fr-FR"/>
        </w:rPr>
        <w:t xml:space="preserve">uz pratnju glasovira </w:t>
      </w:r>
      <w:r w:rsidRPr="00732B14">
        <w:rPr>
          <w:rStyle w:val="FontStyle15"/>
          <w:sz w:val="22"/>
          <w:szCs w:val="22"/>
          <w:lang w:val="it-IT" w:eastAsia="fr-FR"/>
        </w:rPr>
        <w:t xml:space="preserve">i/ili 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5"/>
        <w:rPr>
          <w:rStyle w:val="FontStyle17"/>
          <w:sz w:val="22"/>
          <w:szCs w:val="22"/>
          <w:lang w:eastAsia="fr-FR"/>
        </w:rPr>
      </w:pPr>
      <w:r w:rsidRPr="00732B14">
        <w:rPr>
          <w:rStyle w:val="FontStyle15"/>
          <w:sz w:val="22"/>
          <w:szCs w:val="22"/>
          <w:lang w:val="it-IT" w:eastAsia="fr-FR"/>
        </w:rPr>
        <w:t xml:space="preserve">solo </w:t>
      </w:r>
      <w:r w:rsidRPr="00732B14">
        <w:rPr>
          <w:rStyle w:val="FontStyle19"/>
          <w:sz w:val="22"/>
          <w:szCs w:val="22"/>
          <w:lang w:eastAsia="fr-FR"/>
        </w:rPr>
        <w:t xml:space="preserve">skladba </w:t>
      </w:r>
      <w:r w:rsidRPr="00732B14">
        <w:rPr>
          <w:rStyle w:val="FontStyle19"/>
          <w:sz w:val="22"/>
          <w:szCs w:val="22"/>
          <w:lang w:val="de-DE" w:eastAsia="fr-FR"/>
        </w:rPr>
        <w:t xml:space="preserve">Ney </w:t>
      </w:r>
      <w:r w:rsidRPr="00732B14">
        <w:rPr>
          <w:rStyle w:val="FontStyle19"/>
          <w:sz w:val="22"/>
          <w:szCs w:val="22"/>
          <w:lang w:eastAsia="fr-FR"/>
        </w:rPr>
        <w:t xml:space="preserve">Rosauro: </w:t>
      </w:r>
      <w:r w:rsidRPr="00732B14">
        <w:rPr>
          <w:rStyle w:val="FontStyle17"/>
          <w:sz w:val="22"/>
          <w:szCs w:val="22"/>
          <w:lang w:val="fr-FR" w:eastAsia="fr-FR"/>
        </w:rPr>
        <w:t xml:space="preserve">Variations </w:t>
      </w:r>
      <w:r w:rsidRPr="00732B14">
        <w:rPr>
          <w:rStyle w:val="FontStyle17"/>
          <w:sz w:val="22"/>
          <w:szCs w:val="22"/>
          <w:lang w:val="en-US" w:eastAsia="fr-FR"/>
        </w:rPr>
        <w:t xml:space="preserve">for </w:t>
      </w:r>
      <w:r w:rsidRPr="00732B14">
        <w:rPr>
          <w:rStyle w:val="FontStyle17"/>
          <w:sz w:val="22"/>
          <w:szCs w:val="22"/>
          <w:lang w:eastAsia="fr-FR"/>
        </w:rPr>
        <w:t>4 tom - toms/Propercussao.</w:t>
      </w:r>
    </w:p>
    <w:p w:rsidR="00A91D28" w:rsidRPr="00732B14" w:rsidRDefault="00A91D28" w:rsidP="00397EAE">
      <w:pPr>
        <w:pStyle w:val="Style2"/>
        <w:widowControl/>
        <w:rPr>
          <w:sz w:val="22"/>
          <w:szCs w:val="22"/>
        </w:rPr>
      </w:pPr>
    </w:p>
    <w:p w:rsidR="00A91D28" w:rsidRPr="0043386B" w:rsidRDefault="00A91D28" w:rsidP="0043386B">
      <w:pPr>
        <w:pStyle w:val="Style2"/>
        <w:widowControl/>
        <w:spacing w:before="10" w:line="240" w:lineRule="auto"/>
        <w:rPr>
          <w:rStyle w:val="FontStyle19"/>
          <w:b/>
          <w:sz w:val="22"/>
          <w:szCs w:val="22"/>
        </w:rPr>
      </w:pPr>
      <w:r w:rsidRPr="0043386B">
        <w:rPr>
          <w:rStyle w:val="FontStyle19"/>
          <w:b/>
          <w:sz w:val="22"/>
          <w:szCs w:val="22"/>
        </w:rPr>
        <w:t>IV. razred</w:t>
      </w:r>
    </w:p>
    <w:p w:rsidR="00B4344F" w:rsidRDefault="00B4344F" w:rsidP="00B4344F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B4344F" w:rsidRDefault="00B4344F" w:rsidP="00B4344F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D751D5" w:rsidRDefault="00A91D28" w:rsidP="00D751D5">
      <w:pPr>
        <w:pStyle w:val="Style8"/>
        <w:widowControl/>
        <w:spacing w:before="29"/>
        <w:rPr>
          <w:rStyle w:val="FontStyle17"/>
          <w:b/>
          <w:sz w:val="22"/>
          <w:szCs w:val="22"/>
          <w:u w:val="single"/>
        </w:rPr>
      </w:pPr>
      <w:r w:rsidRPr="00732B14">
        <w:rPr>
          <w:rStyle w:val="FontStyle17"/>
          <w:b/>
          <w:sz w:val="22"/>
          <w:szCs w:val="22"/>
          <w:u w:val="single"/>
        </w:rPr>
        <w:t>Mali bubanj</w:t>
      </w:r>
    </w:p>
    <w:p w:rsidR="00A91D28" w:rsidRPr="00FA131B" w:rsidRDefault="00FA131B" w:rsidP="00FA131B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>
        <w:rPr>
          <w:rStyle w:val="FontStyle19"/>
          <w:sz w:val="22"/>
          <w:szCs w:val="22"/>
        </w:rPr>
        <w:t>N</w:t>
      </w:r>
      <w:r w:rsidR="00A91D28" w:rsidRPr="00732B14">
        <w:rPr>
          <w:rStyle w:val="FontStyle19"/>
          <w:sz w:val="22"/>
          <w:szCs w:val="22"/>
        </w:rPr>
        <w:t xml:space="preserve">ekoliko težih vježbi i etida iz zbirke </w:t>
      </w:r>
      <w:r w:rsidR="00A91D28" w:rsidRPr="00732B14">
        <w:rPr>
          <w:rStyle w:val="FontStyle17"/>
          <w:sz w:val="22"/>
          <w:szCs w:val="22"/>
        </w:rPr>
        <w:t xml:space="preserve">NARD 150 </w:t>
      </w:r>
      <w:r w:rsidR="00A91D28" w:rsidRPr="00732B14">
        <w:rPr>
          <w:rStyle w:val="FontStyle17"/>
          <w:sz w:val="22"/>
          <w:szCs w:val="22"/>
          <w:lang w:val="en-US"/>
        </w:rPr>
        <w:t>Solos</w:t>
      </w:r>
      <w:r w:rsidR="00A91D28" w:rsidRPr="00732B14">
        <w:rPr>
          <w:rStyle w:val="FontStyle17"/>
          <w:sz w:val="22"/>
          <w:szCs w:val="22"/>
        </w:rPr>
        <w:t>/</w:t>
      </w:r>
      <w:r w:rsidR="00A91D28" w:rsidRPr="00732B14">
        <w:rPr>
          <w:rStyle w:val="FontStyle17"/>
          <w:sz w:val="22"/>
          <w:szCs w:val="22"/>
          <w:lang w:val="de-DE"/>
        </w:rPr>
        <w:t xml:space="preserve">Ludwig </w:t>
      </w:r>
      <w:r w:rsidR="00A91D28" w:rsidRPr="00732B14">
        <w:rPr>
          <w:rStyle w:val="FontStyle19"/>
          <w:sz w:val="22"/>
          <w:szCs w:val="22"/>
        </w:rPr>
        <w:t>(ili slično).</w:t>
      </w:r>
    </w:p>
    <w:p w:rsidR="009D07A7" w:rsidRDefault="009D07A7" w:rsidP="009D07A7">
      <w:pPr>
        <w:pStyle w:val="Style7"/>
        <w:widowControl/>
        <w:spacing w:before="62" w:line="240" w:lineRule="auto"/>
        <w:ind w:left="638"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9"/>
          <w:sz w:val="22"/>
          <w:szCs w:val="22"/>
        </w:rPr>
      </w:pPr>
      <w:r w:rsidRPr="00732B14">
        <w:rPr>
          <w:rStyle w:val="FontStyle19"/>
          <w:sz w:val="22"/>
          <w:szCs w:val="22"/>
        </w:rPr>
        <w:t>Dobri Palie</w:t>
      </w:r>
      <w:r w:rsidR="00D751D5">
        <w:rPr>
          <w:rStyle w:val="FontStyle19"/>
          <w:sz w:val="22"/>
          <w:szCs w:val="22"/>
        </w:rPr>
        <w:t>v</w:t>
      </w:r>
      <w:r w:rsidRPr="00732B14">
        <w:rPr>
          <w:rStyle w:val="FontStyle19"/>
          <w:sz w:val="22"/>
          <w:szCs w:val="22"/>
        </w:rPr>
        <w:t xml:space="preserve"> (</w:t>
      </w:r>
      <w:r w:rsidRPr="00732B14">
        <w:rPr>
          <w:rStyle w:val="FontStyle15"/>
          <w:sz w:val="22"/>
          <w:szCs w:val="22"/>
        </w:rPr>
        <w:t>jedna skladba za mali bubanj solo ili uz pratnju)</w:t>
      </w:r>
      <w:r w:rsidRPr="00732B14">
        <w:rPr>
          <w:rStyle w:val="FontStyle19"/>
          <w:sz w:val="22"/>
          <w:szCs w:val="22"/>
        </w:rPr>
        <w:t xml:space="preserve">: </w:t>
      </w:r>
      <w:r w:rsidRPr="00732B14">
        <w:rPr>
          <w:rStyle w:val="FontStyle17"/>
          <w:sz w:val="22"/>
          <w:szCs w:val="22"/>
        </w:rPr>
        <w:t xml:space="preserve">Improvizacija za mali bubanj i glasovir </w:t>
      </w:r>
      <w:r w:rsidRPr="00732B14">
        <w:rPr>
          <w:rStyle w:val="FontStyle15"/>
          <w:sz w:val="22"/>
          <w:szCs w:val="22"/>
        </w:rPr>
        <w:t xml:space="preserve">za program </w:t>
      </w:r>
      <w:r w:rsidRPr="00732B14">
        <w:rPr>
          <w:rStyle w:val="FontStyle19"/>
          <w:sz w:val="22"/>
          <w:szCs w:val="22"/>
        </w:rPr>
        <w:t xml:space="preserve">završnog ispita na razini tehničkih i interpretativnih zahtjeva ili 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5"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  <w:lang w:val="fr-FR"/>
        </w:rPr>
        <w:t xml:space="preserve">Frédéric </w:t>
      </w:r>
      <w:r w:rsidRPr="00732B14">
        <w:rPr>
          <w:rStyle w:val="FontStyle19"/>
          <w:sz w:val="22"/>
          <w:szCs w:val="22"/>
        </w:rPr>
        <w:t xml:space="preserve">Macarez: </w:t>
      </w:r>
      <w:r w:rsidRPr="00732B14">
        <w:rPr>
          <w:rStyle w:val="FontStyle17"/>
          <w:sz w:val="22"/>
          <w:szCs w:val="22"/>
          <w:lang w:val="en-US"/>
        </w:rPr>
        <w:t xml:space="preserve">Snare System </w:t>
      </w:r>
      <w:r w:rsidRPr="00732B14">
        <w:rPr>
          <w:rStyle w:val="FontStyle17"/>
          <w:sz w:val="22"/>
          <w:szCs w:val="22"/>
        </w:rPr>
        <w:t>-</w:t>
      </w:r>
      <w:r w:rsidRPr="00732B14">
        <w:rPr>
          <w:rStyle w:val="FontStyle17"/>
          <w:sz w:val="22"/>
          <w:szCs w:val="22"/>
          <w:lang w:val="en-US"/>
        </w:rPr>
        <w:t xml:space="preserve">Etida br. 4/Leduc </w:t>
      </w:r>
      <w:r w:rsidRPr="00732B14">
        <w:rPr>
          <w:rStyle w:val="FontStyle15"/>
          <w:sz w:val="22"/>
          <w:szCs w:val="22"/>
          <w:lang w:val="en-US"/>
        </w:rPr>
        <w:t>za mali bubanj solo.</w:t>
      </w:r>
    </w:p>
    <w:p w:rsidR="00A91D28" w:rsidRPr="00732B14" w:rsidRDefault="00A91D28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  <w:lang w:val="en-US" w:eastAsia="en-US"/>
        </w:rPr>
      </w:pPr>
      <w:r w:rsidRPr="00732B14">
        <w:rPr>
          <w:rStyle w:val="FontStyle17"/>
          <w:b/>
          <w:sz w:val="22"/>
          <w:szCs w:val="22"/>
          <w:u w:val="single"/>
          <w:lang w:val="en-US" w:eastAsia="en-US"/>
        </w:rPr>
        <w:t>Klavijaturne udaraljke</w:t>
      </w:r>
    </w:p>
    <w:p w:rsidR="009D07A7" w:rsidRPr="00B714FC" w:rsidRDefault="00FA131B" w:rsidP="00B714FC">
      <w:pPr>
        <w:pStyle w:val="Style10"/>
        <w:widowControl/>
        <w:numPr>
          <w:ilvl w:val="0"/>
          <w:numId w:val="1"/>
        </w:numPr>
        <w:spacing w:before="62"/>
        <w:rPr>
          <w:rStyle w:val="FontStyle19"/>
          <w:i/>
          <w:iCs/>
          <w:sz w:val="22"/>
          <w:szCs w:val="22"/>
          <w:lang w:val="en-US" w:eastAsia="en-US"/>
        </w:rPr>
      </w:pPr>
      <w:r>
        <w:rPr>
          <w:rStyle w:val="FontStyle19"/>
          <w:sz w:val="22"/>
          <w:szCs w:val="22"/>
          <w:lang w:val="en-US" w:eastAsia="en-US"/>
        </w:rPr>
        <w:t>k</w:t>
      </w:r>
      <w:r w:rsidR="00A91D28" w:rsidRPr="00732B14">
        <w:rPr>
          <w:rStyle w:val="FontStyle19"/>
          <w:sz w:val="22"/>
          <w:szCs w:val="22"/>
          <w:lang w:val="en-US" w:eastAsia="en-US"/>
        </w:rPr>
        <w:t xml:space="preserve">njiga </w:t>
      </w:r>
      <w:r w:rsidR="00A91D28" w:rsidRPr="00732B14">
        <w:rPr>
          <w:rStyle w:val="FontStyle19"/>
          <w:sz w:val="22"/>
          <w:szCs w:val="22"/>
          <w:lang w:eastAsia="en-US"/>
        </w:rPr>
        <w:t xml:space="preserve">Marj </w:t>
      </w:r>
      <w:r w:rsidR="00A91D28" w:rsidRPr="00732B14">
        <w:rPr>
          <w:rStyle w:val="FontStyle19"/>
          <w:sz w:val="22"/>
          <w:szCs w:val="22"/>
          <w:lang w:val="en-US" w:eastAsia="en-US"/>
        </w:rPr>
        <w:t>Holmgreen</w:t>
      </w:r>
      <w:r w:rsidR="00A91D28" w:rsidRPr="00732B14">
        <w:rPr>
          <w:rStyle w:val="FontStyle19"/>
          <w:sz w:val="22"/>
          <w:szCs w:val="22"/>
          <w:lang w:eastAsia="en-US"/>
        </w:rPr>
        <w:t xml:space="preserve"> (tehničke vježbe </w:t>
      </w:r>
      <w:r w:rsidR="00A91D28" w:rsidRPr="00732B14">
        <w:rPr>
          <w:rStyle w:val="FontStyle19"/>
          <w:sz w:val="22"/>
          <w:szCs w:val="22"/>
          <w:lang w:val="en-US" w:eastAsia="en-US"/>
        </w:rPr>
        <w:t xml:space="preserve">za </w:t>
      </w:r>
      <w:r w:rsidR="00A91D28" w:rsidRPr="00732B14">
        <w:rPr>
          <w:rStyle w:val="FontStyle19"/>
          <w:sz w:val="22"/>
          <w:szCs w:val="22"/>
          <w:lang w:eastAsia="en-US"/>
        </w:rPr>
        <w:t xml:space="preserve">četiri </w:t>
      </w:r>
      <w:r w:rsidR="00A91D28" w:rsidRPr="00732B14">
        <w:rPr>
          <w:rStyle w:val="FontStyle19"/>
          <w:sz w:val="22"/>
          <w:szCs w:val="22"/>
          <w:lang w:val="en-US" w:eastAsia="en-US"/>
        </w:rPr>
        <w:t xml:space="preserve">palice): </w:t>
      </w:r>
      <w:r w:rsidR="00A91D28" w:rsidRPr="00732B14">
        <w:rPr>
          <w:rStyle w:val="FontStyle17"/>
          <w:sz w:val="22"/>
          <w:szCs w:val="22"/>
          <w:lang w:val="en-US" w:eastAsia="en-US"/>
        </w:rPr>
        <w:t>Technical Exercises for Keyboard Percussion Instruments.</w:t>
      </w: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751D5">
      <w:pPr>
        <w:pStyle w:val="Style6"/>
        <w:widowControl/>
        <w:numPr>
          <w:ilvl w:val="0"/>
          <w:numId w:val="1"/>
        </w:numPr>
        <w:spacing w:before="67" w:line="240" w:lineRule="auto"/>
        <w:rPr>
          <w:rStyle w:val="FontStyle15"/>
          <w:sz w:val="22"/>
          <w:szCs w:val="22"/>
        </w:rPr>
      </w:pPr>
      <w:r w:rsidRPr="00732B14">
        <w:rPr>
          <w:rStyle w:val="FontStyle15"/>
          <w:sz w:val="22"/>
          <w:szCs w:val="22"/>
          <w:lang w:val="en-US"/>
        </w:rPr>
        <w:t xml:space="preserve">J. </w:t>
      </w:r>
      <w:r w:rsidRPr="00732B14">
        <w:rPr>
          <w:rStyle w:val="FontStyle15"/>
          <w:sz w:val="22"/>
          <w:szCs w:val="22"/>
        </w:rPr>
        <w:t xml:space="preserve">S. </w:t>
      </w:r>
      <w:r w:rsidRPr="00732B14">
        <w:rPr>
          <w:rStyle w:val="FontStyle15"/>
          <w:sz w:val="22"/>
          <w:szCs w:val="22"/>
          <w:lang w:val="it-IT"/>
        </w:rPr>
        <w:t xml:space="preserve">Bach: </w:t>
      </w:r>
      <w:r w:rsidRPr="00732B14">
        <w:rPr>
          <w:rStyle w:val="FontStyle17"/>
          <w:sz w:val="22"/>
          <w:szCs w:val="22"/>
          <w:lang w:val="it-IT"/>
        </w:rPr>
        <w:t xml:space="preserve">Partita </w:t>
      </w:r>
      <w:r w:rsidRPr="00732B14">
        <w:rPr>
          <w:rStyle w:val="FontStyle17"/>
          <w:sz w:val="22"/>
          <w:szCs w:val="22"/>
        </w:rPr>
        <w:t xml:space="preserve">za flautu </w:t>
      </w:r>
      <w:r w:rsidRPr="00732B14">
        <w:rPr>
          <w:rStyle w:val="FontStyle17"/>
          <w:sz w:val="22"/>
          <w:szCs w:val="22"/>
          <w:lang w:val="it-IT"/>
        </w:rPr>
        <w:t xml:space="preserve">solo </w:t>
      </w:r>
      <w:r w:rsidRPr="00732B14">
        <w:rPr>
          <w:rStyle w:val="FontStyle17"/>
          <w:sz w:val="22"/>
          <w:szCs w:val="22"/>
        </w:rPr>
        <w:t xml:space="preserve">u a-molu </w:t>
      </w:r>
      <w:r w:rsidRPr="00732B14">
        <w:rPr>
          <w:rStyle w:val="FontStyle15"/>
          <w:sz w:val="22"/>
          <w:szCs w:val="22"/>
        </w:rPr>
        <w:t xml:space="preserve">(na udaraljkaškom glazbalu po slobodnom izboru), </w:t>
      </w:r>
    </w:p>
    <w:p w:rsidR="00A91D28" w:rsidRPr="00732B14" w:rsidRDefault="00A91D28" w:rsidP="00D751D5">
      <w:pPr>
        <w:pStyle w:val="Style6"/>
        <w:widowControl/>
        <w:numPr>
          <w:ilvl w:val="0"/>
          <w:numId w:val="1"/>
        </w:numPr>
        <w:spacing w:before="67" w:line="240" w:lineRule="auto"/>
        <w:rPr>
          <w:rStyle w:val="FontStyle19"/>
          <w:sz w:val="22"/>
          <w:szCs w:val="22"/>
        </w:rPr>
      </w:pPr>
      <w:r w:rsidRPr="00732B14">
        <w:rPr>
          <w:rStyle w:val="FontStyle15"/>
          <w:sz w:val="22"/>
          <w:szCs w:val="22"/>
        </w:rPr>
        <w:t xml:space="preserve">C. O. Musser: </w:t>
      </w:r>
      <w:r w:rsidRPr="00732B14">
        <w:rPr>
          <w:rStyle w:val="FontStyle17"/>
          <w:sz w:val="22"/>
          <w:szCs w:val="22"/>
          <w:lang w:val="it-IT"/>
        </w:rPr>
        <w:t xml:space="preserve">Prelude </w:t>
      </w:r>
      <w:r w:rsidRPr="00732B14">
        <w:rPr>
          <w:rStyle w:val="FontStyle17"/>
          <w:sz w:val="22"/>
          <w:szCs w:val="22"/>
          <w:lang w:val="fr-FR"/>
        </w:rPr>
        <w:t xml:space="preserve">op. </w:t>
      </w:r>
      <w:r w:rsidRPr="00732B14">
        <w:rPr>
          <w:rStyle w:val="FontStyle17"/>
          <w:sz w:val="22"/>
          <w:szCs w:val="22"/>
        </w:rPr>
        <w:t xml:space="preserve">11 br. 3 za marimbu uz pratnju glasovira, </w:t>
      </w:r>
      <w:r w:rsidRPr="00732B14">
        <w:rPr>
          <w:rStyle w:val="FontStyle15"/>
          <w:sz w:val="22"/>
          <w:szCs w:val="22"/>
        </w:rPr>
        <w:t xml:space="preserve">C. O. Musser: </w:t>
      </w:r>
      <w:r w:rsidRPr="00732B14">
        <w:rPr>
          <w:rStyle w:val="FontStyle17"/>
          <w:sz w:val="22"/>
          <w:szCs w:val="22"/>
          <w:lang w:val="en-US"/>
        </w:rPr>
        <w:t xml:space="preserve">Etude in </w:t>
      </w:r>
      <w:r w:rsidRPr="00732B14">
        <w:rPr>
          <w:rStyle w:val="FontStyle17"/>
          <w:sz w:val="22"/>
          <w:szCs w:val="22"/>
        </w:rPr>
        <w:t xml:space="preserve">C Major </w:t>
      </w:r>
      <w:r w:rsidRPr="00732B14">
        <w:rPr>
          <w:rStyle w:val="FontStyle17"/>
          <w:sz w:val="22"/>
          <w:szCs w:val="22"/>
          <w:lang w:val="fr-FR"/>
        </w:rPr>
        <w:t xml:space="preserve">op. </w:t>
      </w:r>
      <w:r w:rsidRPr="00732B14">
        <w:rPr>
          <w:rStyle w:val="FontStyle17"/>
          <w:sz w:val="22"/>
          <w:szCs w:val="22"/>
        </w:rPr>
        <w:t xml:space="preserve">6 br. 10 za marimbu </w:t>
      </w:r>
      <w:r w:rsidRPr="00732B14">
        <w:rPr>
          <w:rStyle w:val="FontStyle17"/>
          <w:sz w:val="22"/>
          <w:szCs w:val="22"/>
          <w:lang w:val="it-IT"/>
        </w:rPr>
        <w:t>solo</w:t>
      </w:r>
      <w:r w:rsidRPr="00732B14">
        <w:rPr>
          <w:rStyle w:val="FontStyle15"/>
          <w:sz w:val="22"/>
          <w:szCs w:val="22"/>
        </w:rPr>
        <w:t>/</w:t>
      </w:r>
      <w:r w:rsidRPr="00732B14">
        <w:rPr>
          <w:rStyle w:val="FontStyle17"/>
          <w:sz w:val="22"/>
          <w:szCs w:val="22"/>
        </w:rPr>
        <w:t xml:space="preserve">Studio 4 </w:t>
      </w:r>
      <w:r w:rsidRPr="00732B14">
        <w:rPr>
          <w:rStyle w:val="FontStyle17"/>
          <w:sz w:val="22"/>
          <w:szCs w:val="22"/>
          <w:lang w:val="fr-FR"/>
        </w:rPr>
        <w:t xml:space="preserve">productions </w:t>
      </w:r>
      <w:r w:rsidRPr="00732B14">
        <w:rPr>
          <w:rStyle w:val="FontStyle19"/>
          <w:sz w:val="22"/>
          <w:szCs w:val="22"/>
          <w:lang w:val="it-IT"/>
        </w:rPr>
        <w:t xml:space="preserve">ili </w:t>
      </w:r>
    </w:p>
    <w:p w:rsidR="00A91D28" w:rsidRPr="00732B14" w:rsidRDefault="00A91D28" w:rsidP="00D751D5">
      <w:pPr>
        <w:pStyle w:val="Style6"/>
        <w:widowControl/>
        <w:numPr>
          <w:ilvl w:val="0"/>
          <w:numId w:val="1"/>
        </w:numPr>
        <w:spacing w:before="67" w:line="240" w:lineRule="auto"/>
        <w:rPr>
          <w:rStyle w:val="FontStyle15"/>
          <w:sz w:val="22"/>
          <w:szCs w:val="22"/>
        </w:rPr>
      </w:pPr>
      <w:r w:rsidRPr="00732B14">
        <w:rPr>
          <w:rStyle w:val="FontStyle19"/>
          <w:sz w:val="22"/>
          <w:szCs w:val="22"/>
          <w:lang w:val="it-IT"/>
        </w:rPr>
        <w:t xml:space="preserve">R. Schedrin: </w:t>
      </w:r>
      <w:r w:rsidRPr="00732B14">
        <w:rPr>
          <w:rStyle w:val="FontStyle17"/>
          <w:sz w:val="22"/>
          <w:szCs w:val="22"/>
          <w:lang w:val="fr-FR"/>
        </w:rPr>
        <w:t xml:space="preserve">Hommage </w:t>
      </w:r>
      <w:r w:rsidRPr="00732B14">
        <w:rPr>
          <w:rStyle w:val="FontStyle17"/>
          <w:sz w:val="22"/>
          <w:szCs w:val="22"/>
          <w:lang w:val="it-IT"/>
        </w:rPr>
        <w:t xml:space="preserve">a Albeniz (arr. za vibrafon </w:t>
      </w:r>
      <w:r w:rsidRPr="00732B14">
        <w:rPr>
          <w:rStyle w:val="FontStyle17"/>
          <w:sz w:val="22"/>
          <w:szCs w:val="22"/>
        </w:rPr>
        <w:t xml:space="preserve">i glasovir, </w:t>
      </w:r>
      <w:r w:rsidRPr="00732B14">
        <w:rPr>
          <w:rStyle w:val="FontStyle17"/>
          <w:spacing w:val="-20"/>
          <w:sz w:val="22"/>
          <w:szCs w:val="22"/>
          <w:lang w:val="it-IT"/>
        </w:rPr>
        <w:t>V.</w:t>
      </w:r>
      <w:r w:rsidRPr="00732B14">
        <w:rPr>
          <w:rStyle w:val="FontStyle17"/>
          <w:sz w:val="22"/>
          <w:szCs w:val="22"/>
          <w:lang w:val="it-IT"/>
        </w:rPr>
        <w:t xml:space="preserve"> Grishin)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9"/>
          <w:sz w:val="22"/>
          <w:szCs w:val="22"/>
        </w:rPr>
        <w:t>MUZIKA Moskva</w:t>
      </w:r>
    </w:p>
    <w:p w:rsidR="00B714FC" w:rsidRDefault="00A91D28" w:rsidP="00B714FC">
      <w:pPr>
        <w:pStyle w:val="Style6"/>
        <w:widowControl/>
        <w:spacing w:before="67" w:line="240" w:lineRule="auto"/>
        <w:ind w:left="638" w:firstLine="0"/>
        <w:rPr>
          <w:rStyle w:val="FontStyle15"/>
          <w:sz w:val="22"/>
          <w:szCs w:val="22"/>
        </w:rPr>
      </w:pPr>
      <w:r w:rsidRPr="00732B14">
        <w:rPr>
          <w:rStyle w:val="FontStyle15"/>
          <w:sz w:val="22"/>
          <w:szCs w:val="22"/>
        </w:rPr>
        <w:t xml:space="preserve">(priprema skladbi </w:t>
      </w:r>
      <w:r w:rsidRPr="00732B14">
        <w:rPr>
          <w:rStyle w:val="FontStyle15"/>
          <w:sz w:val="22"/>
          <w:szCs w:val="22"/>
          <w:lang w:val="it-IT"/>
        </w:rPr>
        <w:t xml:space="preserve">za </w:t>
      </w:r>
      <w:r w:rsidRPr="00732B14">
        <w:rPr>
          <w:rStyle w:val="FontStyle15"/>
          <w:sz w:val="22"/>
          <w:szCs w:val="22"/>
          <w:lang w:val="en-US"/>
        </w:rPr>
        <w:t xml:space="preserve">program </w:t>
      </w:r>
      <w:r w:rsidRPr="00732B14">
        <w:rPr>
          <w:rStyle w:val="FontStyle15"/>
          <w:sz w:val="22"/>
          <w:szCs w:val="22"/>
        </w:rPr>
        <w:t>završnoga ispita glazbene škole).</w:t>
      </w:r>
    </w:p>
    <w:p w:rsidR="00A91D28" w:rsidRPr="00B714FC" w:rsidRDefault="00A91D28" w:rsidP="00B714FC">
      <w:pPr>
        <w:pStyle w:val="Style6"/>
        <w:widowControl/>
        <w:spacing w:before="67" w:line="240" w:lineRule="auto"/>
        <w:ind w:firstLine="0"/>
        <w:rPr>
          <w:rStyle w:val="FontStyle17"/>
          <w:i w:val="0"/>
          <w:iCs w:val="0"/>
          <w:sz w:val="22"/>
          <w:szCs w:val="22"/>
        </w:rPr>
      </w:pPr>
      <w:r w:rsidRPr="00732B14">
        <w:rPr>
          <w:rStyle w:val="FontStyle17"/>
          <w:b/>
          <w:sz w:val="22"/>
          <w:szCs w:val="22"/>
          <w:u w:val="single"/>
        </w:rPr>
        <w:lastRenderedPageBreak/>
        <w:t>Timpani</w:t>
      </w:r>
    </w:p>
    <w:p w:rsid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rPr>
          <w:rStyle w:val="FontStyle19"/>
          <w:i/>
          <w:iCs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</w:rPr>
        <w:t xml:space="preserve">Ottmar Goerster: </w:t>
      </w:r>
      <w:r w:rsidRPr="00732B14">
        <w:rPr>
          <w:rStyle w:val="FontStyle17"/>
          <w:sz w:val="22"/>
          <w:szCs w:val="22"/>
        </w:rPr>
        <w:t xml:space="preserve">Capricetto za četiri timpana i glasovir </w:t>
      </w:r>
      <w:r w:rsidRPr="00732B14">
        <w:rPr>
          <w:rStyle w:val="FontStyle19"/>
          <w:sz w:val="22"/>
          <w:szCs w:val="22"/>
        </w:rPr>
        <w:t xml:space="preserve">(solo ili s pratnjom) za timpane, ili 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rPr>
          <w:rStyle w:val="FontStyle17"/>
          <w:sz w:val="22"/>
          <w:szCs w:val="22"/>
          <w:lang w:val="en-US"/>
        </w:rPr>
      </w:pPr>
      <w:r w:rsidRPr="00732B14">
        <w:rPr>
          <w:rStyle w:val="FontStyle19"/>
          <w:sz w:val="22"/>
          <w:szCs w:val="22"/>
          <w:lang w:val="de-DE"/>
        </w:rPr>
        <w:t xml:space="preserve">Alain Ridout: </w:t>
      </w:r>
      <w:r w:rsidRPr="00732B14">
        <w:rPr>
          <w:rStyle w:val="FontStyle17"/>
          <w:sz w:val="22"/>
          <w:szCs w:val="22"/>
          <w:lang w:val="de-DE"/>
        </w:rPr>
        <w:t xml:space="preserve">Sanatina </w:t>
      </w:r>
      <w:r w:rsidRPr="00732B14">
        <w:rPr>
          <w:rStyle w:val="FontStyle17"/>
          <w:sz w:val="22"/>
          <w:szCs w:val="22"/>
          <w:lang w:val="en-US"/>
        </w:rPr>
        <w:t xml:space="preserve">for </w:t>
      </w:r>
      <w:r w:rsidRPr="00732B14">
        <w:rPr>
          <w:rStyle w:val="FontStyle17"/>
          <w:sz w:val="22"/>
          <w:szCs w:val="22"/>
        </w:rPr>
        <w:t>timpani/</w:t>
      </w:r>
      <w:r w:rsidRPr="00732B14">
        <w:rPr>
          <w:rStyle w:val="FontStyle17"/>
          <w:sz w:val="22"/>
          <w:szCs w:val="22"/>
          <w:lang w:val="en-US"/>
        </w:rPr>
        <w:t xml:space="preserve">Boosey </w:t>
      </w:r>
      <w:r w:rsidRPr="00732B14">
        <w:rPr>
          <w:rStyle w:val="FontStyle17"/>
          <w:sz w:val="22"/>
          <w:szCs w:val="22"/>
        </w:rPr>
        <w:t>&amp;</w:t>
      </w:r>
      <w:r w:rsidRPr="00732B14">
        <w:rPr>
          <w:rStyle w:val="FontStyle17"/>
          <w:sz w:val="22"/>
          <w:szCs w:val="22"/>
          <w:lang w:val="en-US"/>
        </w:rPr>
        <w:t>Hawkes.</w:t>
      </w:r>
    </w:p>
    <w:p w:rsidR="00A91D28" w:rsidRPr="00732B14" w:rsidRDefault="00A91D28" w:rsidP="00A91D28">
      <w:pPr>
        <w:pStyle w:val="Style8"/>
        <w:widowControl/>
        <w:spacing w:line="240" w:lineRule="exact"/>
        <w:rPr>
          <w:sz w:val="22"/>
          <w:szCs w:val="22"/>
        </w:rPr>
      </w:pPr>
    </w:p>
    <w:p w:rsidR="00A91D28" w:rsidRPr="00732B14" w:rsidRDefault="00A91D28" w:rsidP="00A91D28">
      <w:pPr>
        <w:pStyle w:val="Style8"/>
        <w:widowControl/>
        <w:spacing w:before="24"/>
        <w:rPr>
          <w:rStyle w:val="FontStyle17"/>
          <w:b/>
          <w:sz w:val="22"/>
          <w:szCs w:val="22"/>
          <w:u w:val="single"/>
          <w:lang w:val="en-US" w:eastAsia="en-US"/>
        </w:rPr>
      </w:pPr>
      <w:r w:rsidRPr="00732B14">
        <w:rPr>
          <w:rStyle w:val="FontStyle17"/>
          <w:b/>
          <w:sz w:val="22"/>
          <w:szCs w:val="22"/>
          <w:u w:val="single"/>
          <w:lang w:val="en-US" w:eastAsia="en-US"/>
        </w:rPr>
        <w:t>Multipercussion</w:t>
      </w:r>
    </w:p>
    <w:p w:rsid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397EAE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5"/>
          <w:i/>
          <w:iCs/>
          <w:sz w:val="22"/>
          <w:szCs w:val="22"/>
          <w:lang w:val="de-DE"/>
        </w:rPr>
      </w:pPr>
      <w:r>
        <w:rPr>
          <w:rStyle w:val="FontStyle19"/>
          <w:sz w:val="22"/>
          <w:szCs w:val="22"/>
        </w:rPr>
        <w:t>i</w:t>
      </w:r>
      <w:r w:rsidR="00A91D28" w:rsidRPr="00732B14">
        <w:rPr>
          <w:rStyle w:val="FontStyle19"/>
          <w:sz w:val="22"/>
          <w:szCs w:val="22"/>
        </w:rPr>
        <w:t>zvođenje solističkoga programa u trajanju od najmanje dvadeset pet minuta koji uključuje skladbe sa i bez pratnje glasovira (i/ili drugih glazbala i/</w:t>
      </w:r>
      <w:r w:rsidR="00A91D28" w:rsidRPr="00732B14">
        <w:rPr>
          <w:rStyle w:val="FontStyle15"/>
          <w:sz w:val="22"/>
          <w:szCs w:val="22"/>
        </w:rPr>
        <w:t>ili sastava) za najmanje tri prethodne vrste udaraljkaških glazbala</w:t>
      </w:r>
    </w:p>
    <w:p w:rsidR="00A91D28" w:rsidRPr="00732B14" w:rsidRDefault="00A91D28" w:rsidP="00A91D28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9"/>
          <w:i/>
          <w:iCs/>
          <w:sz w:val="22"/>
          <w:szCs w:val="22"/>
          <w:lang w:val="de-DE"/>
        </w:rPr>
      </w:pPr>
      <w:r w:rsidRPr="00732B14">
        <w:rPr>
          <w:rStyle w:val="FontStyle15"/>
          <w:sz w:val="22"/>
          <w:szCs w:val="22"/>
        </w:rPr>
        <w:t xml:space="preserve">jedan </w:t>
      </w:r>
      <w:r w:rsidRPr="00732B14">
        <w:rPr>
          <w:rStyle w:val="FontStyle19"/>
          <w:sz w:val="22"/>
          <w:szCs w:val="22"/>
        </w:rPr>
        <w:t>lakši koncert</w:t>
      </w:r>
    </w:p>
    <w:p w:rsidR="00A91D28" w:rsidRPr="00732B14" w:rsidRDefault="00A91D28" w:rsidP="00397EAE">
      <w:pPr>
        <w:pStyle w:val="Style10"/>
        <w:widowControl/>
        <w:numPr>
          <w:ilvl w:val="0"/>
          <w:numId w:val="1"/>
        </w:numPr>
        <w:spacing w:before="67" w:line="235" w:lineRule="exact"/>
        <w:rPr>
          <w:rStyle w:val="FontStyle19"/>
          <w:i/>
          <w:iCs/>
          <w:sz w:val="22"/>
          <w:szCs w:val="22"/>
          <w:lang w:val="de-DE"/>
        </w:rPr>
      </w:pPr>
      <w:r w:rsidRPr="00732B14">
        <w:rPr>
          <w:rStyle w:val="FontStyle19"/>
          <w:sz w:val="22"/>
          <w:szCs w:val="22"/>
        </w:rPr>
        <w:t xml:space="preserve">djelo za multipercussion solo </w:t>
      </w:r>
      <w:r w:rsidRPr="00732B14">
        <w:rPr>
          <w:rStyle w:val="FontStyle19"/>
          <w:sz w:val="22"/>
          <w:szCs w:val="22"/>
          <w:lang w:val="en-US"/>
        </w:rPr>
        <w:t xml:space="preserve">Eugene </w:t>
      </w:r>
      <w:r w:rsidRPr="00732B14">
        <w:rPr>
          <w:rStyle w:val="FontStyle19"/>
          <w:sz w:val="22"/>
          <w:szCs w:val="22"/>
          <w:lang w:val="it-IT"/>
        </w:rPr>
        <w:t xml:space="preserve">Bozza: </w:t>
      </w:r>
      <w:r w:rsidRPr="00732B14">
        <w:rPr>
          <w:rStyle w:val="FontStyle17"/>
          <w:sz w:val="22"/>
          <w:szCs w:val="22"/>
          <w:lang w:val="en-US"/>
        </w:rPr>
        <w:t>Rythmic</w:t>
      </w:r>
      <w:r w:rsidRPr="00732B14">
        <w:rPr>
          <w:rStyle w:val="FontStyle17"/>
          <w:sz w:val="22"/>
          <w:szCs w:val="22"/>
        </w:rPr>
        <w:t>/</w:t>
      </w:r>
      <w:r w:rsidRPr="00732B14">
        <w:rPr>
          <w:rStyle w:val="FontStyle17"/>
          <w:sz w:val="22"/>
          <w:szCs w:val="22"/>
          <w:lang w:val="fr-FR"/>
        </w:rPr>
        <w:t xml:space="preserve">Leduc </w:t>
      </w:r>
      <w:r w:rsidRPr="00732B14">
        <w:rPr>
          <w:rStyle w:val="FontStyle19"/>
          <w:sz w:val="22"/>
          <w:szCs w:val="22"/>
          <w:lang w:val="it-IT"/>
        </w:rPr>
        <w:t xml:space="preserve">ili </w:t>
      </w:r>
      <w:r w:rsidRPr="00732B14">
        <w:rPr>
          <w:rStyle w:val="FontStyle19"/>
          <w:sz w:val="22"/>
          <w:szCs w:val="22"/>
          <w:lang w:val="fr-FR"/>
        </w:rPr>
        <w:t xml:space="preserve">Siegfried </w:t>
      </w:r>
      <w:r w:rsidRPr="00732B14">
        <w:rPr>
          <w:rStyle w:val="FontStyle19"/>
          <w:sz w:val="22"/>
          <w:szCs w:val="22"/>
          <w:lang w:val="en-US"/>
        </w:rPr>
        <w:t xml:space="preserve">Fink: </w:t>
      </w:r>
      <w:r w:rsidRPr="00732B14">
        <w:rPr>
          <w:rStyle w:val="FontStyle17"/>
          <w:sz w:val="22"/>
          <w:szCs w:val="22"/>
          <w:lang w:val="en-US"/>
        </w:rPr>
        <w:t>Sudden Change</w:t>
      </w:r>
      <w:r w:rsidRPr="00732B14">
        <w:rPr>
          <w:rStyle w:val="FontStyle17"/>
          <w:sz w:val="22"/>
          <w:szCs w:val="22"/>
        </w:rPr>
        <w:t xml:space="preserve">/ </w:t>
      </w:r>
      <w:r w:rsidRPr="00732B14">
        <w:rPr>
          <w:rStyle w:val="FontStyle17"/>
          <w:sz w:val="22"/>
          <w:szCs w:val="22"/>
          <w:lang w:val="de-DE"/>
        </w:rPr>
        <w:t>Zimmermann.</w:t>
      </w:r>
    </w:p>
    <w:p w:rsidR="00A91D28" w:rsidRPr="00732B14" w:rsidRDefault="00A91D28" w:rsidP="00A91D28">
      <w:pPr>
        <w:pStyle w:val="Style13"/>
        <w:widowControl/>
        <w:spacing w:line="240" w:lineRule="exact"/>
        <w:rPr>
          <w:sz w:val="22"/>
          <w:szCs w:val="22"/>
        </w:rPr>
      </w:pPr>
    </w:p>
    <w:p w:rsidR="00A91D28" w:rsidRPr="00732B14" w:rsidRDefault="00397EAE" w:rsidP="00A91D28">
      <w:pPr>
        <w:pStyle w:val="WPNormal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ISHODI UČENJA</w:t>
      </w:r>
      <w:r w:rsidR="00A91D28" w:rsidRPr="00732B14">
        <w:rPr>
          <w:rFonts w:ascii="Times New Roman" w:hAnsi="Times New Roman"/>
          <w:b/>
          <w:sz w:val="22"/>
          <w:szCs w:val="22"/>
        </w:rPr>
        <w:t>:</w:t>
      </w:r>
    </w:p>
    <w:p w:rsidR="00A91D28" w:rsidRPr="00732B14" w:rsidRDefault="00A91D28" w:rsidP="00DA40EA">
      <w:pPr>
        <w:pStyle w:val="WPNormal"/>
        <w:numPr>
          <w:ilvl w:val="0"/>
          <w:numId w:val="78"/>
        </w:numPr>
        <w:jc w:val="both"/>
        <w:rPr>
          <w:rFonts w:ascii="Times New Roman" w:hAnsi="Times New Roman"/>
          <w:sz w:val="22"/>
          <w:szCs w:val="22"/>
        </w:rPr>
      </w:pPr>
      <w:r w:rsidRPr="00732B14">
        <w:rPr>
          <w:rFonts w:ascii="Times New Roman" w:hAnsi="Times New Roman"/>
          <w:sz w:val="22"/>
          <w:szCs w:val="22"/>
        </w:rPr>
        <w:t>steći vještinu za samostalno izvođenje svih grupa udaraljkaških instrumenata</w:t>
      </w:r>
    </w:p>
    <w:p w:rsidR="00A91D28" w:rsidRPr="00732B14" w:rsidRDefault="00A91D28" w:rsidP="00DA40EA">
      <w:pPr>
        <w:pStyle w:val="WPNormal"/>
        <w:numPr>
          <w:ilvl w:val="0"/>
          <w:numId w:val="78"/>
        </w:numPr>
        <w:jc w:val="both"/>
        <w:rPr>
          <w:rFonts w:ascii="Times New Roman" w:hAnsi="Times New Roman"/>
          <w:sz w:val="22"/>
          <w:szCs w:val="22"/>
          <w:lang w:val="it-IT"/>
        </w:rPr>
      </w:pPr>
      <w:r w:rsidRPr="00732B14">
        <w:rPr>
          <w:rFonts w:ascii="Times New Roman" w:hAnsi="Times New Roman"/>
          <w:sz w:val="22"/>
          <w:szCs w:val="22"/>
          <w:lang w:val="it-IT"/>
        </w:rPr>
        <w:t>razvijati razumijevanje za različita muzička razdoblja i stilove</w:t>
      </w:r>
    </w:p>
    <w:p w:rsidR="00A91D28" w:rsidRPr="00732B14" w:rsidRDefault="00A91D28" w:rsidP="00DA40EA">
      <w:pPr>
        <w:pStyle w:val="WPNormal"/>
        <w:numPr>
          <w:ilvl w:val="0"/>
          <w:numId w:val="78"/>
        </w:numPr>
        <w:jc w:val="both"/>
        <w:rPr>
          <w:rFonts w:ascii="Times New Roman" w:hAnsi="Times New Roman"/>
          <w:sz w:val="22"/>
          <w:szCs w:val="22"/>
          <w:lang w:val="it-IT"/>
        </w:rPr>
      </w:pPr>
      <w:r w:rsidRPr="00732B14">
        <w:rPr>
          <w:rFonts w:ascii="Times New Roman" w:hAnsi="Times New Roman"/>
          <w:sz w:val="22"/>
          <w:szCs w:val="22"/>
          <w:lang w:val="it-IT"/>
        </w:rPr>
        <w:t>razviti sposobnost dobrog snalaženja u notnom tekstu</w:t>
      </w:r>
    </w:p>
    <w:p w:rsidR="00A91D28" w:rsidRPr="00732B14" w:rsidRDefault="00A91D28" w:rsidP="00DA40EA">
      <w:pPr>
        <w:pStyle w:val="WPNormal"/>
        <w:numPr>
          <w:ilvl w:val="0"/>
          <w:numId w:val="78"/>
        </w:numPr>
        <w:jc w:val="both"/>
        <w:rPr>
          <w:rFonts w:ascii="Times New Roman" w:hAnsi="Times New Roman"/>
          <w:sz w:val="22"/>
          <w:szCs w:val="22"/>
        </w:rPr>
      </w:pPr>
      <w:r w:rsidRPr="00732B14">
        <w:rPr>
          <w:rFonts w:ascii="Times New Roman" w:hAnsi="Times New Roman"/>
          <w:sz w:val="22"/>
          <w:szCs w:val="22"/>
        </w:rPr>
        <w:t>razviti mogućnost samostalnoga muzičkog mišljenja</w:t>
      </w:r>
    </w:p>
    <w:p w:rsidR="00A91D28" w:rsidRPr="00732B14" w:rsidRDefault="00A91D28" w:rsidP="00DA40EA">
      <w:pPr>
        <w:pStyle w:val="WPNormal"/>
        <w:numPr>
          <w:ilvl w:val="0"/>
          <w:numId w:val="78"/>
        </w:numPr>
        <w:jc w:val="both"/>
        <w:rPr>
          <w:rFonts w:ascii="Times New Roman" w:hAnsi="Times New Roman"/>
          <w:sz w:val="22"/>
          <w:szCs w:val="22"/>
        </w:rPr>
      </w:pPr>
      <w:r w:rsidRPr="00732B14">
        <w:rPr>
          <w:rFonts w:ascii="Times New Roman" w:hAnsi="Times New Roman"/>
          <w:sz w:val="22"/>
          <w:szCs w:val="22"/>
        </w:rPr>
        <w:t>steći vještinu kvalitetnog improviziranja.</w:t>
      </w:r>
    </w:p>
    <w:p w:rsidR="00A91D28" w:rsidRPr="00732B14" w:rsidRDefault="00A91D28" w:rsidP="00A91D28">
      <w:pPr>
        <w:pStyle w:val="WPNormal"/>
        <w:rPr>
          <w:rFonts w:ascii="Times New Roman" w:hAnsi="Times New Roman"/>
          <w:sz w:val="22"/>
          <w:szCs w:val="22"/>
        </w:rPr>
      </w:pPr>
    </w:p>
    <w:p w:rsidR="00A91D28" w:rsidRPr="00732B14" w:rsidRDefault="00397EAE" w:rsidP="00A91D28">
      <w:pPr>
        <w:pStyle w:val="WPNormal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METODIČKA OBJAŠNJENJA</w:t>
      </w:r>
      <w:r w:rsidR="00A91D28" w:rsidRPr="00732B14">
        <w:rPr>
          <w:rFonts w:ascii="Times New Roman" w:hAnsi="Times New Roman"/>
          <w:b/>
          <w:sz w:val="22"/>
          <w:szCs w:val="22"/>
        </w:rPr>
        <w:t>:</w:t>
      </w:r>
    </w:p>
    <w:p w:rsidR="00397EAE" w:rsidRDefault="00A91D28" w:rsidP="00DA40EA">
      <w:pPr>
        <w:pStyle w:val="WPNormal"/>
        <w:numPr>
          <w:ilvl w:val="0"/>
          <w:numId w:val="77"/>
        </w:numPr>
        <w:rPr>
          <w:rFonts w:ascii="Times New Roman" w:hAnsi="Times New Roman"/>
          <w:sz w:val="22"/>
          <w:szCs w:val="22"/>
          <w:lang w:val="it-IT"/>
        </w:rPr>
      </w:pPr>
      <w:r w:rsidRPr="00397EAE">
        <w:rPr>
          <w:rFonts w:ascii="Times New Roman" w:hAnsi="Times New Roman"/>
          <w:sz w:val="22"/>
          <w:szCs w:val="22"/>
          <w:lang w:val="it-IT"/>
        </w:rPr>
        <w:t>individualno pristupiti odabiru nastavnoga sadržaja I., II., III. i IV. razreda prema učenikovu predznanju i sposobnostima</w:t>
      </w:r>
    </w:p>
    <w:p w:rsidR="00A91D28" w:rsidRPr="00397EAE" w:rsidRDefault="00A91D28" w:rsidP="00DA40EA">
      <w:pPr>
        <w:pStyle w:val="WPNormal"/>
        <w:numPr>
          <w:ilvl w:val="0"/>
          <w:numId w:val="77"/>
        </w:numPr>
        <w:tabs>
          <w:tab w:val="num" w:pos="851"/>
        </w:tabs>
        <w:rPr>
          <w:rFonts w:ascii="Times New Roman" w:hAnsi="Times New Roman"/>
          <w:sz w:val="22"/>
          <w:szCs w:val="22"/>
          <w:lang w:val="it-IT"/>
        </w:rPr>
      </w:pPr>
      <w:r w:rsidRPr="00397EAE">
        <w:rPr>
          <w:rFonts w:ascii="Times New Roman" w:hAnsi="Times New Roman"/>
          <w:sz w:val="22"/>
          <w:szCs w:val="22"/>
          <w:lang w:val="it-IT"/>
        </w:rPr>
        <w:t>komentirati odsvirano uz prihvaćanje učenikovih stajališta</w:t>
      </w:r>
    </w:p>
    <w:p w:rsidR="00A91D28" w:rsidRPr="00732B14" w:rsidRDefault="00A91D28" w:rsidP="00DA40EA">
      <w:pPr>
        <w:pStyle w:val="WPNormal"/>
        <w:numPr>
          <w:ilvl w:val="0"/>
          <w:numId w:val="77"/>
        </w:numPr>
        <w:rPr>
          <w:rFonts w:ascii="Times New Roman" w:hAnsi="Times New Roman"/>
          <w:sz w:val="22"/>
          <w:szCs w:val="22"/>
          <w:lang w:val="it-IT"/>
        </w:rPr>
      </w:pPr>
      <w:r w:rsidRPr="00732B14">
        <w:rPr>
          <w:rFonts w:ascii="Times New Roman" w:hAnsi="Times New Roman"/>
          <w:sz w:val="22"/>
          <w:szCs w:val="22"/>
          <w:lang w:val="it-IT"/>
        </w:rPr>
        <w:t>rješavati probleme od globalne razine ka detaljima</w:t>
      </w:r>
    </w:p>
    <w:p w:rsidR="00A91D28" w:rsidRPr="008B5E75" w:rsidRDefault="00A91D28" w:rsidP="00DA40EA">
      <w:pPr>
        <w:pStyle w:val="WPNormal"/>
        <w:numPr>
          <w:ilvl w:val="0"/>
          <w:numId w:val="77"/>
        </w:numPr>
        <w:rPr>
          <w:rFonts w:ascii="Times New Roman" w:hAnsi="Times New Roman"/>
          <w:sz w:val="22"/>
          <w:szCs w:val="22"/>
          <w:lang w:val="it-IT"/>
        </w:rPr>
      </w:pPr>
      <w:r w:rsidRPr="00732B14">
        <w:rPr>
          <w:rFonts w:ascii="Times New Roman" w:hAnsi="Times New Roman"/>
          <w:sz w:val="22"/>
          <w:szCs w:val="22"/>
          <w:lang w:val="it-IT"/>
        </w:rPr>
        <w:t xml:space="preserve">razvijati muzički izraz (stil, forma, karakter skladbe, iz čega proizlazi fraziranje, dinamika, agogika…) </w:t>
      </w:r>
      <w:r w:rsidRPr="008B5E75">
        <w:rPr>
          <w:rFonts w:ascii="Times New Roman" w:hAnsi="Times New Roman"/>
          <w:sz w:val="22"/>
          <w:szCs w:val="22"/>
          <w:lang w:val="it-IT"/>
        </w:rPr>
        <w:t>uz nastavnikovu demonstraciju na instrumentu</w:t>
      </w:r>
    </w:p>
    <w:p w:rsidR="00A91D28" w:rsidRPr="00732B14" w:rsidRDefault="00A91D28" w:rsidP="00DA40EA">
      <w:pPr>
        <w:pStyle w:val="WPNormal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 w:rsidRPr="00732B14">
        <w:rPr>
          <w:rFonts w:ascii="Times New Roman" w:hAnsi="Times New Roman"/>
          <w:sz w:val="22"/>
          <w:szCs w:val="22"/>
        </w:rPr>
        <w:t xml:space="preserve">sviračka suradnja učenika i nastavnika </w:t>
      </w:r>
    </w:p>
    <w:p w:rsidR="00A91D28" w:rsidRPr="00732B14" w:rsidRDefault="00A91D28" w:rsidP="00DA40EA">
      <w:pPr>
        <w:pStyle w:val="WPNormal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 w:rsidRPr="00732B14">
        <w:rPr>
          <w:rFonts w:ascii="Times New Roman" w:hAnsi="Times New Roman"/>
          <w:sz w:val="22"/>
          <w:szCs w:val="22"/>
        </w:rPr>
        <w:t>poticati učenikovu maštu zvučnim i opisnim primjerima (asocijacije)</w:t>
      </w:r>
    </w:p>
    <w:p w:rsidR="00A91D28" w:rsidRPr="00732B14" w:rsidRDefault="00A91D28" w:rsidP="00DA40EA">
      <w:pPr>
        <w:pStyle w:val="WPNormal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 w:rsidRPr="00732B14">
        <w:rPr>
          <w:rFonts w:ascii="Times New Roman" w:hAnsi="Times New Roman"/>
          <w:sz w:val="22"/>
          <w:szCs w:val="22"/>
        </w:rPr>
        <w:t>slušati snimljene izvedbe, gledati videozapise</w:t>
      </w:r>
    </w:p>
    <w:p w:rsidR="00A91D28" w:rsidRPr="00732B14" w:rsidRDefault="00A91D28" w:rsidP="00DA40EA">
      <w:pPr>
        <w:pStyle w:val="WPNormal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 w:rsidRPr="00732B14">
        <w:rPr>
          <w:rFonts w:ascii="Times New Roman" w:hAnsi="Times New Roman"/>
          <w:sz w:val="22"/>
          <w:szCs w:val="22"/>
        </w:rPr>
        <w:t xml:space="preserve">proučavati stručnu literaturu. </w:t>
      </w:r>
    </w:p>
    <w:p w:rsidR="00A91D28" w:rsidRPr="00732B14" w:rsidRDefault="00A91D28" w:rsidP="00A91D28">
      <w:pPr>
        <w:pStyle w:val="Style13"/>
        <w:widowControl/>
        <w:spacing w:line="240" w:lineRule="exact"/>
        <w:rPr>
          <w:sz w:val="22"/>
          <w:szCs w:val="22"/>
        </w:rPr>
      </w:pPr>
    </w:p>
    <w:p w:rsidR="00FA131B" w:rsidRDefault="00FA131B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B714FC" w:rsidRDefault="00B714FC" w:rsidP="009D07A7">
      <w:pPr>
        <w:pStyle w:val="NoSpacing"/>
        <w:jc w:val="center"/>
        <w:rPr>
          <w:b/>
          <w:sz w:val="22"/>
          <w:szCs w:val="22"/>
        </w:rPr>
      </w:pPr>
    </w:p>
    <w:p w:rsidR="00B714FC" w:rsidRDefault="00B714FC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9D07A7">
      <w:pPr>
        <w:pStyle w:val="NoSpacing"/>
        <w:jc w:val="center"/>
        <w:rPr>
          <w:b/>
          <w:sz w:val="22"/>
          <w:szCs w:val="22"/>
        </w:rPr>
      </w:pPr>
    </w:p>
    <w:p w:rsidR="00AA2494" w:rsidRDefault="00AA2494" w:rsidP="00677433">
      <w:pPr>
        <w:pStyle w:val="NoSpacing"/>
        <w:rPr>
          <w:b/>
          <w:sz w:val="22"/>
          <w:szCs w:val="22"/>
        </w:rPr>
      </w:pPr>
    </w:p>
    <w:p w:rsidR="00A91D28" w:rsidRPr="00732B14" w:rsidRDefault="009D07A7" w:rsidP="009D07A7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NASTAVNI PREDMET</w:t>
      </w:r>
    </w:p>
    <w:p w:rsidR="00A91D28" w:rsidRPr="00732B14" w:rsidRDefault="00A91D28" w:rsidP="0043386B">
      <w:pPr>
        <w:pStyle w:val="NoSpacing"/>
        <w:jc w:val="center"/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>PJEVANJE</w:t>
      </w:r>
    </w:p>
    <w:p w:rsidR="00A91D28" w:rsidRPr="00732B14" w:rsidRDefault="00A91D28" w:rsidP="00A91D28">
      <w:pPr>
        <w:ind w:left="360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30"/>
        <w:tblW w:w="92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1559"/>
        <w:gridCol w:w="1560"/>
        <w:gridCol w:w="1383"/>
      </w:tblGrid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caps/>
                <w:sz w:val="22"/>
                <w:szCs w:val="22"/>
              </w:rPr>
            </w:pPr>
            <w:r w:rsidRPr="00732B14">
              <w:rPr>
                <w:b/>
                <w:caps/>
                <w:sz w:val="22"/>
                <w:szCs w:val="22"/>
              </w:rPr>
              <w:t>PREDMET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1D28" w:rsidRPr="00677433" w:rsidRDefault="00A91D28" w:rsidP="00677433">
            <w:pPr>
              <w:pStyle w:val="NoSpacing"/>
              <w:spacing w:line="276" w:lineRule="auto"/>
              <w:jc w:val="center"/>
              <w:rPr>
                <w:b/>
                <w:caps/>
                <w:sz w:val="22"/>
                <w:szCs w:val="22"/>
              </w:rPr>
            </w:pPr>
            <w:r w:rsidRPr="00677433">
              <w:rPr>
                <w:b/>
                <w:caps/>
                <w:sz w:val="22"/>
                <w:szCs w:val="22"/>
              </w:rPr>
              <w:t>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1D28" w:rsidRPr="00677433" w:rsidRDefault="00A91D28" w:rsidP="00677433">
            <w:pPr>
              <w:pStyle w:val="NoSpacing"/>
              <w:spacing w:line="276" w:lineRule="auto"/>
              <w:jc w:val="center"/>
              <w:rPr>
                <w:b/>
                <w:caps/>
                <w:sz w:val="22"/>
                <w:szCs w:val="22"/>
              </w:rPr>
            </w:pPr>
            <w:r w:rsidRPr="00677433">
              <w:rPr>
                <w:b/>
                <w:caps/>
                <w:sz w:val="22"/>
                <w:szCs w:val="22"/>
              </w:rPr>
              <w:t>II.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1D28" w:rsidRPr="00677433" w:rsidRDefault="00A91D28" w:rsidP="00677433">
            <w:pPr>
              <w:pStyle w:val="NoSpacing"/>
              <w:spacing w:line="276" w:lineRule="auto"/>
              <w:jc w:val="center"/>
              <w:rPr>
                <w:b/>
                <w:caps/>
                <w:sz w:val="22"/>
                <w:szCs w:val="22"/>
              </w:rPr>
            </w:pPr>
            <w:r w:rsidRPr="00677433">
              <w:rPr>
                <w:b/>
                <w:caps/>
                <w:sz w:val="22"/>
                <w:szCs w:val="22"/>
              </w:rPr>
              <w:t>III.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91D28" w:rsidRPr="00677433" w:rsidRDefault="00A91D28" w:rsidP="00677433">
            <w:pPr>
              <w:pStyle w:val="NoSpacing"/>
              <w:spacing w:line="276" w:lineRule="auto"/>
              <w:jc w:val="center"/>
              <w:rPr>
                <w:b/>
                <w:caps/>
                <w:sz w:val="22"/>
                <w:szCs w:val="22"/>
              </w:rPr>
            </w:pPr>
            <w:r w:rsidRPr="00677433">
              <w:rPr>
                <w:b/>
                <w:caps/>
                <w:sz w:val="22"/>
                <w:szCs w:val="22"/>
              </w:rPr>
              <w:t>IV.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732B14">
              <w:rPr>
                <w:b/>
                <w:sz w:val="22"/>
                <w:szCs w:val="22"/>
              </w:rPr>
              <w:t>OBVEZNI</w:t>
            </w:r>
          </w:p>
        </w:tc>
        <w:tc>
          <w:tcPr>
            <w:tcW w:w="1417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Pjevanje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FFFFFF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Solfeggio</w:t>
            </w:r>
          </w:p>
        </w:tc>
        <w:tc>
          <w:tcPr>
            <w:tcW w:w="1417" w:type="dxa"/>
            <w:shd w:val="clear" w:color="auto" w:fill="FFFFFF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59" w:type="dxa"/>
            <w:shd w:val="clear" w:color="auto" w:fill="FFFFFF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60" w:type="dxa"/>
            <w:shd w:val="clear" w:color="auto" w:fill="FFFFFF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383" w:type="dxa"/>
            <w:shd w:val="clear" w:color="auto" w:fill="FFFFFF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Harmonija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Polifonija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Analiza gl. oblika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1,15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1,15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Povijest glazbe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Korepeticija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Glasovir obl.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Zbor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3*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Komorna glazba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Strani jezik (nj/t)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732B14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732B14">
              <w:rPr>
                <w:b/>
                <w:sz w:val="22"/>
                <w:szCs w:val="22"/>
              </w:rPr>
              <w:t>15,15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732B14">
              <w:rPr>
                <w:b/>
                <w:sz w:val="22"/>
                <w:szCs w:val="22"/>
              </w:rPr>
              <w:t>16,15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732B14">
              <w:rPr>
                <w:b/>
                <w:sz w:val="22"/>
                <w:szCs w:val="22"/>
              </w:rPr>
              <w:t>18,30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732B14">
              <w:rPr>
                <w:b/>
                <w:sz w:val="22"/>
                <w:szCs w:val="22"/>
              </w:rPr>
              <w:t>17,30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732B14">
              <w:rPr>
                <w:b/>
                <w:sz w:val="22"/>
                <w:szCs w:val="22"/>
              </w:rPr>
              <w:t>FAKULTATIVNI</w:t>
            </w:r>
          </w:p>
        </w:tc>
        <w:tc>
          <w:tcPr>
            <w:tcW w:w="1417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E6E6E6"/>
          </w:tcPr>
          <w:p w:rsidR="00A91D28" w:rsidRPr="00732B14" w:rsidRDefault="00A91D28" w:rsidP="0067743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</w:pPr>
            <w:bookmarkStart w:id="0" w:name="_GoBack" w:colFirst="4" w:colLast="4"/>
            <w:r w:rsidRPr="00732B14">
              <w:rPr>
                <w:sz w:val="22"/>
                <w:szCs w:val="22"/>
              </w:rPr>
              <w:t>Drugo glazbalo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</w:pPr>
            <w:r w:rsidRPr="00732B14">
              <w:rPr>
                <w:sz w:val="22"/>
                <w:szCs w:val="22"/>
              </w:rPr>
              <w:t>Tradicijske gl.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677433" w:rsidP="00677433">
            <w:pPr>
              <w:spacing w:line="276" w:lineRule="auto"/>
            </w:pPr>
            <w:r>
              <w:rPr>
                <w:sz w:val="22"/>
                <w:szCs w:val="22"/>
              </w:rPr>
              <w:t>Osnove gl. informatike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</w:pPr>
            <w:r w:rsidRPr="00732B14">
              <w:rPr>
                <w:sz w:val="22"/>
                <w:szCs w:val="22"/>
              </w:rPr>
              <w:t xml:space="preserve">Vježbe iz kompozicije 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677433" w:rsidP="00677433">
            <w:pPr>
              <w:spacing w:line="276" w:lineRule="auto"/>
            </w:pPr>
            <w:r>
              <w:rPr>
                <w:sz w:val="22"/>
                <w:szCs w:val="22"/>
              </w:rPr>
              <w:t>Upoznavanje pjevačke</w:t>
            </w:r>
            <w:r w:rsidR="00A91D28" w:rsidRPr="00732B14">
              <w:rPr>
                <w:sz w:val="22"/>
                <w:szCs w:val="22"/>
              </w:rPr>
              <w:t xml:space="preserve"> literature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677433">
        <w:trPr>
          <w:trHeight w:val="284"/>
        </w:trPr>
        <w:tc>
          <w:tcPr>
            <w:tcW w:w="3369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</w:pPr>
            <w:r w:rsidRPr="00732B14">
              <w:rPr>
                <w:sz w:val="22"/>
                <w:szCs w:val="22"/>
              </w:rPr>
              <w:t>Vježbe disanja i pripreme za nastup</w:t>
            </w:r>
          </w:p>
        </w:tc>
        <w:tc>
          <w:tcPr>
            <w:tcW w:w="1417" w:type="dxa"/>
            <w:shd w:val="clear" w:color="auto" w:fill="auto"/>
          </w:tcPr>
          <w:p w:rsidR="00A91D28" w:rsidRPr="00732B14" w:rsidRDefault="00A91D28" w:rsidP="00677433">
            <w:pPr>
              <w:spacing w:line="276" w:lineRule="auto"/>
              <w:ind w:right="440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91D28" w:rsidRPr="00732B14" w:rsidRDefault="00A91D28" w:rsidP="0099087A">
            <w:pPr>
              <w:spacing w:line="276" w:lineRule="auto"/>
            </w:pPr>
            <w:r w:rsidRPr="00732B14">
              <w:rPr>
                <w:sz w:val="22"/>
                <w:szCs w:val="22"/>
              </w:rPr>
              <w:t>1</w:t>
            </w:r>
          </w:p>
        </w:tc>
      </w:tr>
    </w:tbl>
    <w:bookmarkEnd w:id="0"/>
    <w:p w:rsidR="00A91D28" w:rsidRPr="00732B14" w:rsidRDefault="00A91D28" w:rsidP="00A91D28">
      <w:pPr>
        <w:rPr>
          <w:sz w:val="22"/>
          <w:szCs w:val="22"/>
        </w:rPr>
      </w:pPr>
      <w:r w:rsidRPr="00732B14">
        <w:rPr>
          <w:sz w:val="22"/>
          <w:szCs w:val="22"/>
        </w:rPr>
        <w:t>Nastava zbora za učenike koji nisu završili pripremni program - pjevanje, započinje u 2. polugodištu 1. razreda.</w:t>
      </w:r>
    </w:p>
    <w:p w:rsidR="00A91D28" w:rsidRPr="00732B14" w:rsidRDefault="00A91D28" w:rsidP="00A91D28">
      <w:pPr>
        <w:rPr>
          <w:b/>
          <w:sz w:val="22"/>
          <w:szCs w:val="22"/>
        </w:rPr>
      </w:pPr>
    </w:p>
    <w:p w:rsidR="00A91D28" w:rsidRPr="00732B14" w:rsidRDefault="00A91D28" w:rsidP="00A91D28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>Cilj:</w:t>
      </w:r>
    </w:p>
    <w:p w:rsidR="00A91D28" w:rsidRPr="00A1362E" w:rsidRDefault="00A91D28" w:rsidP="00DA40EA">
      <w:pPr>
        <w:pStyle w:val="ListParagraph"/>
        <w:numPr>
          <w:ilvl w:val="0"/>
          <w:numId w:val="80"/>
        </w:numPr>
        <w:rPr>
          <w:sz w:val="22"/>
          <w:szCs w:val="22"/>
        </w:rPr>
      </w:pPr>
      <w:r w:rsidRPr="00A1362E">
        <w:rPr>
          <w:sz w:val="22"/>
          <w:szCs w:val="22"/>
        </w:rPr>
        <w:t>razviti učenikove sposobnosti i vještine te usvajati z</w:t>
      </w:r>
      <w:r w:rsidR="00A1362E">
        <w:rPr>
          <w:sz w:val="22"/>
          <w:szCs w:val="22"/>
        </w:rPr>
        <w:t xml:space="preserve">nanje potrebno za razumijevanje </w:t>
      </w:r>
      <w:r w:rsidRPr="00A1362E">
        <w:rPr>
          <w:sz w:val="22"/>
          <w:szCs w:val="22"/>
        </w:rPr>
        <w:t>i</w:t>
      </w:r>
      <w:r w:rsidR="00A1362E">
        <w:rPr>
          <w:sz w:val="22"/>
          <w:szCs w:val="22"/>
        </w:rPr>
        <w:t xml:space="preserve"> </w:t>
      </w:r>
      <w:r w:rsidRPr="00A1362E">
        <w:rPr>
          <w:sz w:val="22"/>
          <w:szCs w:val="22"/>
        </w:rPr>
        <w:t>izvođenje glazbe; razvoj muzikalne, senzibilne i kreativne ličnosti.</w:t>
      </w:r>
    </w:p>
    <w:p w:rsidR="00A91D28" w:rsidRPr="00732B14" w:rsidRDefault="00A91D28" w:rsidP="00A91D28">
      <w:pPr>
        <w:ind w:left="360"/>
        <w:rPr>
          <w:sz w:val="22"/>
          <w:szCs w:val="22"/>
        </w:rPr>
      </w:pPr>
    </w:p>
    <w:p w:rsidR="00A91D28" w:rsidRPr="00732B14" w:rsidRDefault="00A91D28" w:rsidP="00A91D28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 xml:space="preserve">Zadaci: </w:t>
      </w:r>
    </w:p>
    <w:p w:rsidR="00A91D28" w:rsidRPr="00732B14" w:rsidRDefault="00A91D28" w:rsidP="00397EAE">
      <w:pPr>
        <w:numPr>
          <w:ilvl w:val="0"/>
          <w:numId w:val="2"/>
        </w:numPr>
        <w:rPr>
          <w:sz w:val="22"/>
          <w:szCs w:val="22"/>
        </w:rPr>
      </w:pPr>
      <w:r w:rsidRPr="00732B14">
        <w:rPr>
          <w:sz w:val="22"/>
          <w:szCs w:val="22"/>
        </w:rPr>
        <w:t>funkcionalni: razvoj tehničkih (pravilna upotreba pjevačkog aparata) i izražajnih (agogika, karakter) sposobnosti te primjena usvojenog znanja</w:t>
      </w:r>
    </w:p>
    <w:p w:rsidR="00A91D28" w:rsidRPr="00732B14" w:rsidRDefault="00A91D28" w:rsidP="00A91D28">
      <w:pPr>
        <w:ind w:left="360"/>
        <w:rPr>
          <w:sz w:val="22"/>
          <w:szCs w:val="22"/>
        </w:rPr>
      </w:pPr>
      <w:r w:rsidRPr="00732B14">
        <w:rPr>
          <w:sz w:val="22"/>
          <w:szCs w:val="22"/>
        </w:rPr>
        <w:t xml:space="preserve">- </w:t>
      </w:r>
      <w:r w:rsidRPr="00732B14">
        <w:rPr>
          <w:sz w:val="22"/>
          <w:szCs w:val="22"/>
        </w:rPr>
        <w:tab/>
        <w:t xml:space="preserve">obrazovni: točno izvođenje skladbi, </w:t>
      </w:r>
      <w:r w:rsidRPr="00732B14">
        <w:rPr>
          <w:i/>
          <w:sz w:val="22"/>
          <w:szCs w:val="22"/>
        </w:rPr>
        <w:t>legato</w:t>
      </w:r>
      <w:r w:rsidRPr="00732B14">
        <w:rPr>
          <w:sz w:val="22"/>
          <w:szCs w:val="22"/>
        </w:rPr>
        <w:t xml:space="preserve"> pjevanje, razvijanje muzikalnosti</w:t>
      </w:r>
    </w:p>
    <w:p w:rsidR="00A91D28" w:rsidRPr="00732B14" w:rsidRDefault="00A91D28" w:rsidP="00A91D28">
      <w:pPr>
        <w:ind w:left="360"/>
        <w:rPr>
          <w:sz w:val="22"/>
          <w:szCs w:val="22"/>
        </w:rPr>
      </w:pPr>
      <w:r w:rsidRPr="00732B14">
        <w:rPr>
          <w:sz w:val="22"/>
          <w:szCs w:val="22"/>
        </w:rPr>
        <w:t>-</w:t>
      </w:r>
      <w:r w:rsidRPr="00732B14">
        <w:rPr>
          <w:sz w:val="22"/>
          <w:szCs w:val="22"/>
        </w:rPr>
        <w:tab/>
        <w:t xml:space="preserve">odgojni: razvijanje interesa za umjetničku glazbu, razvijanje radne navike i poticanje    </w:t>
      </w:r>
    </w:p>
    <w:p w:rsidR="00A91D28" w:rsidRPr="00732B14" w:rsidRDefault="00A91D28" w:rsidP="00A91D28">
      <w:pPr>
        <w:ind w:left="360"/>
        <w:rPr>
          <w:sz w:val="22"/>
          <w:szCs w:val="22"/>
        </w:rPr>
      </w:pPr>
      <w:r w:rsidRPr="00732B14">
        <w:rPr>
          <w:sz w:val="22"/>
          <w:szCs w:val="22"/>
        </w:rPr>
        <w:t xml:space="preserve">       na samostalnost  u pristupu skladbi. </w:t>
      </w:r>
    </w:p>
    <w:p w:rsidR="0043386B" w:rsidRDefault="0043386B" w:rsidP="0043386B">
      <w:pPr>
        <w:pStyle w:val="ListParagraph"/>
        <w:widowControl/>
        <w:autoSpaceDE/>
        <w:autoSpaceDN/>
        <w:adjustRightInd/>
        <w:ind w:left="0"/>
        <w:rPr>
          <w:rFonts w:eastAsia="Batang"/>
          <w:b/>
          <w:sz w:val="22"/>
          <w:szCs w:val="22"/>
        </w:rPr>
      </w:pPr>
    </w:p>
    <w:p w:rsidR="00A91D28" w:rsidRPr="00732B14" w:rsidRDefault="00A91D28" w:rsidP="0043386B">
      <w:pPr>
        <w:pStyle w:val="ListParagraph"/>
        <w:widowControl/>
        <w:autoSpaceDE/>
        <w:autoSpaceDN/>
        <w:adjustRightInd/>
        <w:ind w:left="0"/>
        <w:rPr>
          <w:rFonts w:eastAsia="Batang"/>
          <w:b/>
          <w:sz w:val="22"/>
          <w:szCs w:val="22"/>
        </w:rPr>
      </w:pPr>
      <w:r w:rsidRPr="00732B14">
        <w:rPr>
          <w:rFonts w:eastAsia="Batang"/>
          <w:b/>
          <w:sz w:val="22"/>
          <w:szCs w:val="22"/>
        </w:rPr>
        <w:t>I. razred</w:t>
      </w:r>
    </w:p>
    <w:p w:rsidR="00A91D28" w:rsidRPr="00732B14" w:rsidRDefault="00A91D28" w:rsidP="00A91D28">
      <w:pPr>
        <w:ind w:left="360"/>
        <w:rPr>
          <w:sz w:val="22"/>
          <w:szCs w:val="22"/>
        </w:rPr>
      </w:pPr>
    </w:p>
    <w:p w:rsidR="00FA131B" w:rsidRPr="00FA131B" w:rsidRDefault="00FA131B" w:rsidP="00FA131B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D751D5" w:rsidRPr="00FA131B" w:rsidRDefault="00FA131B" w:rsidP="00D751D5">
      <w:pPr>
        <w:rPr>
          <w:i/>
          <w:sz w:val="22"/>
          <w:szCs w:val="22"/>
        </w:rPr>
      </w:pPr>
      <w:r w:rsidRPr="00FA131B">
        <w:rPr>
          <w:i/>
          <w:sz w:val="22"/>
          <w:szCs w:val="22"/>
        </w:rPr>
        <w:t>V</w:t>
      </w:r>
      <w:r w:rsidR="00A91D28" w:rsidRPr="00FA131B">
        <w:rPr>
          <w:i/>
          <w:sz w:val="22"/>
          <w:szCs w:val="22"/>
        </w:rPr>
        <w:t xml:space="preserve">okalize:  </w:t>
      </w:r>
    </w:p>
    <w:p w:rsidR="00A91D28" w:rsidRPr="00D751D5" w:rsidRDefault="00A91D28" w:rsidP="00DA40EA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D751D5">
        <w:rPr>
          <w:sz w:val="22"/>
          <w:szCs w:val="22"/>
        </w:rPr>
        <w:t>bez teksta, lakše (Concone, Lütgen…)</w:t>
      </w:r>
    </w:p>
    <w:p w:rsidR="00D751D5" w:rsidRDefault="00A91D28" w:rsidP="00DA40EA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D751D5">
        <w:rPr>
          <w:sz w:val="22"/>
          <w:szCs w:val="22"/>
        </w:rPr>
        <w:t>s tekstom, lakše (Vaccai, Marchesi)</w:t>
      </w:r>
      <w:r w:rsidR="00D751D5">
        <w:rPr>
          <w:sz w:val="22"/>
          <w:szCs w:val="22"/>
        </w:rPr>
        <w:t>.</w:t>
      </w:r>
    </w:p>
    <w:p w:rsidR="00D751D5" w:rsidRPr="00D751D5" w:rsidRDefault="00A91D28" w:rsidP="00D751D5">
      <w:pPr>
        <w:pStyle w:val="ListParagraph"/>
        <w:ind w:left="0"/>
        <w:rPr>
          <w:sz w:val="22"/>
          <w:szCs w:val="22"/>
        </w:rPr>
      </w:pPr>
      <w:r w:rsidRPr="00FA131B">
        <w:rPr>
          <w:i/>
          <w:sz w:val="22"/>
          <w:szCs w:val="22"/>
        </w:rPr>
        <w:t>Skladbe ili arije skladatelja iz 16., 17. ili 18. st.</w:t>
      </w:r>
      <w:r w:rsidRPr="00D751D5">
        <w:rPr>
          <w:sz w:val="22"/>
          <w:szCs w:val="22"/>
        </w:rPr>
        <w:t xml:space="preserve"> </w:t>
      </w:r>
      <w:r w:rsidR="00D751D5" w:rsidRPr="00D751D5">
        <w:rPr>
          <w:sz w:val="22"/>
          <w:szCs w:val="22"/>
        </w:rPr>
        <w:t>:</w:t>
      </w:r>
    </w:p>
    <w:p w:rsidR="00D751D5" w:rsidRPr="00D751D5" w:rsidRDefault="00A91D28" w:rsidP="00DA40EA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D751D5">
        <w:rPr>
          <w:sz w:val="22"/>
          <w:szCs w:val="22"/>
        </w:rPr>
        <w:t>lakše (Parisotti: 1., 2. i 3. svezak, Togunjac: Čujte, ja pjevam, Lhotka…)</w:t>
      </w:r>
      <w:r w:rsidR="00D751D5">
        <w:rPr>
          <w:sz w:val="22"/>
          <w:szCs w:val="22"/>
        </w:rPr>
        <w:t>.</w:t>
      </w:r>
    </w:p>
    <w:p w:rsidR="00A91D28" w:rsidRPr="00732B14" w:rsidRDefault="00A91D28" w:rsidP="00A91D28">
      <w:pPr>
        <w:rPr>
          <w:sz w:val="22"/>
          <w:szCs w:val="22"/>
        </w:rPr>
      </w:pPr>
      <w:r w:rsidRPr="00FA131B">
        <w:rPr>
          <w:i/>
          <w:sz w:val="22"/>
          <w:szCs w:val="22"/>
        </w:rPr>
        <w:t>Solo pjesme</w:t>
      </w:r>
      <w:r w:rsidR="00FA131B">
        <w:rPr>
          <w:i/>
          <w:sz w:val="22"/>
          <w:szCs w:val="22"/>
        </w:rPr>
        <w:t>:</w:t>
      </w:r>
      <w:r w:rsidRPr="00732B14">
        <w:rPr>
          <w:sz w:val="22"/>
          <w:szCs w:val="22"/>
        </w:rPr>
        <w:t xml:space="preserve"> iz bilo kojeg razdoblja (po izboru nastavnika, a prema glasovnim mogućnostima i                 afinitetima učenika).</w:t>
      </w:r>
    </w:p>
    <w:p w:rsidR="00B4344F" w:rsidRDefault="00B4344F" w:rsidP="00A91D28">
      <w:pPr>
        <w:rPr>
          <w:b/>
          <w:sz w:val="22"/>
          <w:szCs w:val="22"/>
        </w:rPr>
      </w:pPr>
    </w:p>
    <w:p w:rsidR="00677433" w:rsidRDefault="00677433" w:rsidP="00A91D28">
      <w:pPr>
        <w:rPr>
          <w:b/>
          <w:sz w:val="22"/>
          <w:szCs w:val="22"/>
        </w:rPr>
      </w:pPr>
    </w:p>
    <w:p w:rsidR="00AA2494" w:rsidRDefault="00AA2494" w:rsidP="00A91D28">
      <w:pPr>
        <w:rPr>
          <w:b/>
          <w:sz w:val="22"/>
          <w:szCs w:val="22"/>
        </w:rPr>
      </w:pPr>
    </w:p>
    <w:p w:rsidR="00A91D28" w:rsidRPr="00732B14" w:rsidRDefault="00A1362E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397EAE">
      <w:pPr>
        <w:numPr>
          <w:ilvl w:val="0"/>
          <w:numId w:val="2"/>
        </w:numPr>
        <w:rPr>
          <w:sz w:val="22"/>
          <w:szCs w:val="22"/>
        </w:rPr>
      </w:pPr>
      <w:r w:rsidRPr="00732B14">
        <w:rPr>
          <w:sz w:val="22"/>
          <w:szCs w:val="22"/>
        </w:rPr>
        <w:t>upoznati anatomsku građu pjevačkog instrumenta (organi za respiraciju, organi za stvaranje i emitiranje zvuka – fonacija, organi za oblikovanje i rasprostiranje zvuka - rezonancija) te naučiti kako funkcionira vokalni instrument</w:t>
      </w:r>
    </w:p>
    <w:p w:rsidR="00A91D28" w:rsidRPr="00732B14" w:rsidRDefault="00A91D28" w:rsidP="00397EAE">
      <w:pPr>
        <w:numPr>
          <w:ilvl w:val="0"/>
          <w:numId w:val="2"/>
        </w:numPr>
        <w:rPr>
          <w:sz w:val="22"/>
          <w:szCs w:val="22"/>
        </w:rPr>
      </w:pPr>
      <w:r w:rsidRPr="00732B14">
        <w:rPr>
          <w:sz w:val="22"/>
          <w:szCs w:val="22"/>
        </w:rPr>
        <w:t>uskladiti funkciju daha i fonacije</w:t>
      </w:r>
    </w:p>
    <w:p w:rsidR="00A91D28" w:rsidRPr="00732B14" w:rsidRDefault="00A91D28" w:rsidP="00397EAE">
      <w:pPr>
        <w:numPr>
          <w:ilvl w:val="0"/>
          <w:numId w:val="2"/>
        </w:numPr>
        <w:rPr>
          <w:sz w:val="22"/>
          <w:szCs w:val="22"/>
        </w:rPr>
      </w:pPr>
      <w:r w:rsidRPr="00732B14">
        <w:rPr>
          <w:sz w:val="22"/>
          <w:szCs w:val="22"/>
        </w:rPr>
        <w:t>osvijestiti pokrete pojedinih dijelova fonatornog aparata i prilagoditi ih potrebama vokalne emisije (spuštanje grkljana, podizanje mekog nepca te elastično pokretanje jezika, usana i donje vilice kako bi se izbjegle krive fiksacije tipične za početnike - grleno pjevanje, kočenje nepca, nazalno pjevanje)</w:t>
      </w:r>
    </w:p>
    <w:p w:rsidR="009D07A7" w:rsidRDefault="00A91D28" w:rsidP="00397EAE">
      <w:pPr>
        <w:numPr>
          <w:ilvl w:val="0"/>
          <w:numId w:val="2"/>
        </w:numPr>
        <w:rPr>
          <w:sz w:val="22"/>
          <w:szCs w:val="22"/>
        </w:rPr>
      </w:pPr>
      <w:r w:rsidRPr="00732B14">
        <w:rPr>
          <w:sz w:val="22"/>
          <w:szCs w:val="22"/>
        </w:rPr>
        <w:t>učenika upjevavati vježbama manjeg opsega i manjih intervala kako bi što uspješnije postigao spojiti tonove u srednjem položaju glasa (</w:t>
      </w:r>
      <w:r w:rsidRPr="00732B14">
        <w:rPr>
          <w:i/>
          <w:sz w:val="22"/>
          <w:szCs w:val="22"/>
        </w:rPr>
        <w:t>legato</w:t>
      </w:r>
      <w:r w:rsidRPr="00732B14">
        <w:rPr>
          <w:sz w:val="22"/>
          <w:szCs w:val="22"/>
        </w:rPr>
        <w:t xml:space="preserve"> pjevanje).</w:t>
      </w:r>
    </w:p>
    <w:p w:rsidR="00B4344F" w:rsidRDefault="00B4344F" w:rsidP="00B4344F">
      <w:pPr>
        <w:rPr>
          <w:rStyle w:val="FontStyle19"/>
          <w:b/>
          <w:sz w:val="22"/>
          <w:szCs w:val="22"/>
        </w:rPr>
      </w:pPr>
    </w:p>
    <w:p w:rsidR="00B4344F" w:rsidRPr="009D07A7" w:rsidRDefault="00B4344F" w:rsidP="00B4344F">
      <w:pPr>
        <w:rPr>
          <w:rStyle w:val="FontStyle19"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B4344F" w:rsidRPr="00732B14" w:rsidRDefault="00B4344F" w:rsidP="00DA40EA">
      <w:pPr>
        <w:pStyle w:val="ListParagraph"/>
        <w:widowControl/>
        <w:numPr>
          <w:ilvl w:val="0"/>
          <w:numId w:val="50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 xml:space="preserve">vokaliza bez teksta </w:t>
      </w:r>
    </w:p>
    <w:p w:rsidR="00B4344F" w:rsidRPr="00732B14" w:rsidRDefault="00B4344F" w:rsidP="00DA40EA">
      <w:pPr>
        <w:pStyle w:val="ListParagraph"/>
        <w:widowControl/>
        <w:numPr>
          <w:ilvl w:val="0"/>
          <w:numId w:val="50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vokaliza s tekstom</w:t>
      </w:r>
    </w:p>
    <w:p w:rsidR="00B4344F" w:rsidRPr="00732B14" w:rsidRDefault="00B4344F" w:rsidP="00DA40EA">
      <w:pPr>
        <w:pStyle w:val="ListParagraph"/>
        <w:widowControl/>
        <w:numPr>
          <w:ilvl w:val="0"/>
          <w:numId w:val="50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skladba ili arija skladatelja iz 16., 17. ili 18. st.</w:t>
      </w:r>
    </w:p>
    <w:p w:rsidR="00B4344F" w:rsidRPr="00732B14" w:rsidRDefault="00B4344F" w:rsidP="00DA40EA">
      <w:pPr>
        <w:pStyle w:val="ListParagraph"/>
        <w:widowControl/>
        <w:numPr>
          <w:ilvl w:val="0"/>
          <w:numId w:val="50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solo pjesma.</w:t>
      </w:r>
    </w:p>
    <w:p w:rsidR="00B4344F" w:rsidRPr="00732B14" w:rsidRDefault="00B4344F" w:rsidP="00B4344F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732B14">
        <w:rPr>
          <w:i/>
          <w:sz w:val="22"/>
          <w:szCs w:val="22"/>
        </w:rPr>
        <w:t>Cijeli program izvodi se napamet i na jeziku originala.</w:t>
      </w:r>
    </w:p>
    <w:p w:rsidR="0043386B" w:rsidRDefault="0043386B" w:rsidP="00A91D28">
      <w:pPr>
        <w:ind w:firstLine="360"/>
        <w:rPr>
          <w:rFonts w:eastAsia="Batang"/>
          <w:b/>
          <w:sz w:val="22"/>
          <w:szCs w:val="22"/>
        </w:rPr>
      </w:pPr>
    </w:p>
    <w:p w:rsidR="00A91D28" w:rsidRPr="00732B14" w:rsidRDefault="00A91D28" w:rsidP="0043386B">
      <w:pPr>
        <w:rPr>
          <w:rFonts w:eastAsia="Batang"/>
          <w:b/>
          <w:sz w:val="22"/>
          <w:szCs w:val="22"/>
        </w:rPr>
      </w:pPr>
      <w:r w:rsidRPr="00732B14">
        <w:rPr>
          <w:rFonts w:eastAsia="Batang"/>
          <w:b/>
          <w:sz w:val="22"/>
          <w:szCs w:val="22"/>
        </w:rPr>
        <w:t>II. razred</w:t>
      </w:r>
    </w:p>
    <w:p w:rsidR="00A91D28" w:rsidRPr="00732B14" w:rsidRDefault="00A91D28" w:rsidP="00A91D28">
      <w:pPr>
        <w:ind w:firstLine="360"/>
        <w:rPr>
          <w:b/>
          <w:sz w:val="22"/>
          <w:szCs w:val="22"/>
          <w:u w:val="single"/>
        </w:rPr>
      </w:pPr>
    </w:p>
    <w:p w:rsidR="00FA131B" w:rsidRPr="00FA131B" w:rsidRDefault="00FA131B" w:rsidP="00FA131B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D751D5" w:rsidRPr="00FA131B" w:rsidRDefault="00A91D28" w:rsidP="00D751D5">
      <w:pPr>
        <w:rPr>
          <w:i/>
          <w:sz w:val="22"/>
          <w:szCs w:val="22"/>
        </w:rPr>
      </w:pPr>
      <w:r w:rsidRPr="00FA131B">
        <w:rPr>
          <w:i/>
          <w:sz w:val="22"/>
          <w:szCs w:val="22"/>
        </w:rPr>
        <w:t>Vokalize</w:t>
      </w:r>
      <w:r w:rsidR="00D751D5" w:rsidRPr="00FA131B">
        <w:rPr>
          <w:i/>
          <w:sz w:val="22"/>
          <w:szCs w:val="22"/>
        </w:rPr>
        <w:t>:</w:t>
      </w:r>
    </w:p>
    <w:p w:rsidR="00D751D5" w:rsidRPr="00D751D5" w:rsidRDefault="00A91D28" w:rsidP="00DA40EA">
      <w:pPr>
        <w:pStyle w:val="ListParagraph"/>
        <w:numPr>
          <w:ilvl w:val="0"/>
          <w:numId w:val="73"/>
        </w:numPr>
        <w:rPr>
          <w:sz w:val="22"/>
          <w:szCs w:val="22"/>
        </w:rPr>
      </w:pPr>
      <w:r w:rsidRPr="00D751D5">
        <w:rPr>
          <w:sz w:val="22"/>
          <w:szCs w:val="22"/>
        </w:rPr>
        <w:t xml:space="preserve">bez teksta, zahtjevnije (Lütgen, Panofka: 2. svezak, Concone, Abt: 2. svezak - </w:t>
      </w:r>
      <w:r w:rsidRPr="00D751D5">
        <w:rPr>
          <w:i/>
          <w:sz w:val="22"/>
          <w:szCs w:val="22"/>
        </w:rPr>
        <w:t>arpeggio</w:t>
      </w:r>
      <w:r w:rsidRPr="00D751D5">
        <w:rPr>
          <w:sz w:val="22"/>
          <w:szCs w:val="22"/>
        </w:rPr>
        <w:t xml:space="preserve"> vježbe</w:t>
      </w:r>
    </w:p>
    <w:p w:rsidR="00A91D28" w:rsidRPr="00D751D5" w:rsidRDefault="00A91D28" w:rsidP="00DA40EA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D751D5">
        <w:rPr>
          <w:sz w:val="22"/>
          <w:szCs w:val="22"/>
        </w:rPr>
        <w:t>s tekstom, zahtjevnije (Vaccai, Marchesi)</w:t>
      </w:r>
      <w:r w:rsidR="00D751D5">
        <w:rPr>
          <w:sz w:val="22"/>
          <w:szCs w:val="22"/>
        </w:rPr>
        <w:t>.</w:t>
      </w:r>
    </w:p>
    <w:p w:rsidR="00A91D28" w:rsidRPr="00732B14" w:rsidRDefault="00D751D5" w:rsidP="00A91D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91D28" w:rsidRPr="00FA131B">
        <w:rPr>
          <w:i/>
          <w:sz w:val="22"/>
          <w:szCs w:val="22"/>
        </w:rPr>
        <w:t>Skladbe</w:t>
      </w:r>
      <w:r w:rsidR="00A91D28" w:rsidRPr="00732B14">
        <w:rPr>
          <w:sz w:val="22"/>
          <w:szCs w:val="22"/>
        </w:rPr>
        <w:t xml:space="preserve"> ili arije skladatelja iz 16., 17. ili 18. st. (Parisotti: 1., 2. i 3. svezak)</w:t>
      </w:r>
      <w:r>
        <w:rPr>
          <w:sz w:val="22"/>
          <w:szCs w:val="22"/>
        </w:rPr>
        <w:t>.</w:t>
      </w:r>
    </w:p>
    <w:p w:rsidR="00D751D5" w:rsidRPr="00FA131B" w:rsidRDefault="00D751D5" w:rsidP="00A91D28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A91D28" w:rsidRPr="00FA131B">
        <w:rPr>
          <w:i/>
          <w:sz w:val="22"/>
          <w:szCs w:val="22"/>
        </w:rPr>
        <w:t xml:space="preserve">Solo pjesme: </w:t>
      </w:r>
    </w:p>
    <w:p w:rsidR="00A91D28" w:rsidRPr="00D751D5" w:rsidRDefault="00A91D28" w:rsidP="00DA40EA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D751D5">
        <w:rPr>
          <w:sz w:val="22"/>
          <w:szCs w:val="22"/>
        </w:rPr>
        <w:t>hrvatskih autora (Lhotka-Kalinski: Po dr</w:t>
      </w:r>
      <w:r w:rsidR="00D751D5">
        <w:rPr>
          <w:sz w:val="22"/>
          <w:szCs w:val="22"/>
        </w:rPr>
        <w:t>agom kraju; Bjelinski, Matetić-</w:t>
      </w:r>
      <w:r w:rsidRPr="00D751D5">
        <w:rPr>
          <w:sz w:val="22"/>
          <w:szCs w:val="22"/>
        </w:rPr>
        <w:t>Ronjgov…)</w:t>
      </w:r>
    </w:p>
    <w:p w:rsidR="00A91D28" w:rsidRPr="00D751D5" w:rsidRDefault="00A91D28" w:rsidP="00DA40EA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D751D5">
        <w:rPr>
          <w:sz w:val="22"/>
          <w:szCs w:val="22"/>
        </w:rPr>
        <w:t>pjesme skladatelja iz razdoblja europskog klasicizma ili romantizma (Haydn, Mozart, Beethoven, Schubert, Schumann…)</w:t>
      </w:r>
      <w:r w:rsidRPr="00D751D5">
        <w:rPr>
          <w:sz w:val="22"/>
          <w:szCs w:val="22"/>
        </w:rPr>
        <w:tab/>
      </w:r>
      <w:r w:rsidRPr="00D751D5">
        <w:rPr>
          <w:sz w:val="22"/>
          <w:szCs w:val="22"/>
        </w:rPr>
        <w:tab/>
      </w:r>
      <w:r w:rsidRPr="00D751D5">
        <w:rPr>
          <w:sz w:val="22"/>
          <w:szCs w:val="22"/>
        </w:rPr>
        <w:tab/>
      </w:r>
    </w:p>
    <w:p w:rsidR="00A91D28" w:rsidRPr="00D751D5" w:rsidRDefault="00A91D28" w:rsidP="00DA40EA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D751D5">
        <w:rPr>
          <w:sz w:val="22"/>
          <w:szCs w:val="22"/>
        </w:rPr>
        <w:t>pjesme autora 20. ili 21. st. (Barber, Montsalvatge, Copland…).</w:t>
      </w:r>
    </w:p>
    <w:p w:rsidR="00D751D5" w:rsidRDefault="00D751D5" w:rsidP="00A91D28">
      <w:pPr>
        <w:rPr>
          <w:b/>
          <w:sz w:val="22"/>
          <w:szCs w:val="22"/>
        </w:rPr>
      </w:pPr>
    </w:p>
    <w:p w:rsidR="00A91D28" w:rsidRPr="00732B14" w:rsidRDefault="00A1362E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DA40EA">
      <w:pPr>
        <w:numPr>
          <w:ilvl w:val="0"/>
          <w:numId w:val="38"/>
        </w:numPr>
        <w:rPr>
          <w:sz w:val="22"/>
          <w:szCs w:val="22"/>
        </w:rPr>
      </w:pPr>
      <w:r w:rsidRPr="00732B14">
        <w:rPr>
          <w:sz w:val="22"/>
          <w:szCs w:val="22"/>
        </w:rPr>
        <w:t>naučiti svjesno kontrolirati emisiju zvuka (pripremna napetost, mekani zapjev tona)</w:t>
      </w:r>
    </w:p>
    <w:p w:rsidR="00A91D28" w:rsidRPr="00732B14" w:rsidRDefault="00A91D28" w:rsidP="00DA40EA">
      <w:pPr>
        <w:numPr>
          <w:ilvl w:val="0"/>
          <w:numId w:val="38"/>
        </w:numPr>
        <w:rPr>
          <w:sz w:val="22"/>
          <w:szCs w:val="22"/>
        </w:rPr>
      </w:pPr>
      <w:r w:rsidRPr="00732B14">
        <w:rPr>
          <w:sz w:val="22"/>
          <w:szCs w:val="22"/>
        </w:rPr>
        <w:t>upoznati registre glasa (niski, srednji, visoki) i prijelazne tonove između njih te raditi na spajanju registara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8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osvijestiti pojam tona glave (</w:t>
      </w:r>
      <w:r w:rsidRPr="00732B14">
        <w:rPr>
          <w:rFonts w:eastAsia="Times New Roman"/>
          <w:i/>
          <w:sz w:val="22"/>
          <w:szCs w:val="22"/>
        </w:rPr>
        <w:t>Kopfton</w:t>
      </w:r>
      <w:r w:rsidRPr="00732B14">
        <w:rPr>
          <w:rFonts w:eastAsia="Times New Roman"/>
          <w:sz w:val="22"/>
          <w:szCs w:val="22"/>
        </w:rPr>
        <w:t>), prsnog tona (</w:t>
      </w:r>
      <w:r w:rsidRPr="00732B14">
        <w:rPr>
          <w:rFonts w:eastAsia="Times New Roman"/>
          <w:i/>
          <w:sz w:val="22"/>
          <w:szCs w:val="22"/>
        </w:rPr>
        <w:t>Brustton</w:t>
      </w:r>
      <w:r w:rsidRPr="00732B14">
        <w:rPr>
          <w:rFonts w:eastAsia="Times New Roman"/>
          <w:sz w:val="22"/>
          <w:szCs w:val="22"/>
        </w:rPr>
        <w:t>) i miješanog tona (</w:t>
      </w:r>
      <w:r w:rsidRPr="00732B14">
        <w:rPr>
          <w:rFonts w:eastAsia="Times New Roman"/>
          <w:i/>
          <w:sz w:val="22"/>
          <w:szCs w:val="22"/>
        </w:rPr>
        <w:t>voix-mixte</w:t>
      </w:r>
      <w:r w:rsidRPr="00732B14">
        <w:rPr>
          <w:rFonts w:eastAsia="Times New Roman"/>
          <w:sz w:val="22"/>
          <w:szCs w:val="22"/>
        </w:rPr>
        <w:t xml:space="preserve">) te ga postupno naučiti upotrebljavati </w:t>
      </w:r>
    </w:p>
    <w:p w:rsidR="00A91D28" w:rsidRPr="00732B14" w:rsidRDefault="00A91D28" w:rsidP="00DA40EA">
      <w:pPr>
        <w:numPr>
          <w:ilvl w:val="0"/>
          <w:numId w:val="38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postići veću pokretljivost glasa i proširiti opseg (vježbe s rastvorbom - </w:t>
      </w:r>
      <w:r w:rsidRPr="00732B14">
        <w:rPr>
          <w:i/>
          <w:sz w:val="22"/>
          <w:szCs w:val="22"/>
        </w:rPr>
        <w:t>arpeggio</w:t>
      </w:r>
      <w:r w:rsidRPr="00732B14">
        <w:rPr>
          <w:sz w:val="22"/>
          <w:szCs w:val="22"/>
        </w:rPr>
        <w:t>).</w:t>
      </w:r>
    </w:p>
    <w:p w:rsidR="00D751D5" w:rsidRDefault="00D751D5" w:rsidP="00A91D28">
      <w:pPr>
        <w:pStyle w:val="Style10"/>
        <w:widowControl/>
        <w:spacing w:before="62" w:line="235" w:lineRule="exact"/>
        <w:ind w:firstLine="0"/>
        <w:rPr>
          <w:rStyle w:val="FontStyle19"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1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vokaliza bez teksta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1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skladba ili arija skladatelja iz 16., 17. ili 18. st.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1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 xml:space="preserve">pjesma hrvatskog autora 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1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pjesma iz razdoblja klasicizma ili romantizma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1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pjesma autora 20. ili 21. st.</w:t>
      </w:r>
    </w:p>
    <w:p w:rsidR="0043386B" w:rsidRDefault="00A91D28" w:rsidP="00A91D28">
      <w:pPr>
        <w:rPr>
          <w:i/>
          <w:sz w:val="22"/>
          <w:szCs w:val="22"/>
        </w:rPr>
      </w:pPr>
      <w:r w:rsidRPr="00732B14">
        <w:rPr>
          <w:i/>
          <w:sz w:val="22"/>
          <w:szCs w:val="22"/>
        </w:rPr>
        <w:t xml:space="preserve">  </w:t>
      </w:r>
      <w:r w:rsidR="00B4344F">
        <w:rPr>
          <w:i/>
          <w:sz w:val="22"/>
          <w:szCs w:val="22"/>
        </w:rPr>
        <w:tab/>
      </w:r>
      <w:r w:rsidRPr="00732B14">
        <w:rPr>
          <w:i/>
          <w:sz w:val="22"/>
          <w:szCs w:val="22"/>
        </w:rPr>
        <w:t>Cijeli program izvodi se napamet i na jeziku originala.</w:t>
      </w:r>
    </w:p>
    <w:p w:rsidR="0043386B" w:rsidRDefault="0043386B" w:rsidP="00A91D28">
      <w:pPr>
        <w:rPr>
          <w:i/>
          <w:sz w:val="22"/>
          <w:szCs w:val="22"/>
        </w:rPr>
      </w:pPr>
    </w:p>
    <w:p w:rsidR="00A91D28" w:rsidRPr="0043386B" w:rsidRDefault="00A91D28" w:rsidP="00A91D28">
      <w:pPr>
        <w:rPr>
          <w:i/>
          <w:sz w:val="22"/>
          <w:szCs w:val="22"/>
        </w:rPr>
      </w:pPr>
      <w:r w:rsidRPr="00732B14">
        <w:rPr>
          <w:rFonts w:eastAsia="Batang"/>
          <w:b/>
          <w:sz w:val="22"/>
          <w:szCs w:val="22"/>
        </w:rPr>
        <w:t>III. razred</w:t>
      </w:r>
    </w:p>
    <w:p w:rsidR="00A91D28" w:rsidRPr="00732B14" w:rsidRDefault="00A91D28" w:rsidP="00A91D28">
      <w:pPr>
        <w:rPr>
          <w:rFonts w:eastAsia="Batang"/>
          <w:b/>
          <w:sz w:val="22"/>
          <w:szCs w:val="22"/>
        </w:rPr>
      </w:pPr>
    </w:p>
    <w:p w:rsidR="00FA131B" w:rsidRPr="00FA131B" w:rsidRDefault="00FA131B" w:rsidP="00FA131B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433E52" w:rsidRDefault="00A91D28" w:rsidP="00433E52">
      <w:pPr>
        <w:rPr>
          <w:sz w:val="22"/>
          <w:szCs w:val="22"/>
        </w:rPr>
      </w:pPr>
      <w:r w:rsidRPr="00FA131B">
        <w:rPr>
          <w:i/>
          <w:sz w:val="22"/>
          <w:szCs w:val="22"/>
        </w:rPr>
        <w:t>Skladbe</w:t>
      </w:r>
      <w:r w:rsidRPr="00732B14">
        <w:rPr>
          <w:sz w:val="22"/>
          <w:szCs w:val="22"/>
        </w:rPr>
        <w:t xml:space="preserve"> ili arije skladatelja iz 16., 17. ili 18. st.</w:t>
      </w:r>
    </w:p>
    <w:p w:rsidR="00433E52" w:rsidRDefault="00A91D28" w:rsidP="00433E52">
      <w:pPr>
        <w:rPr>
          <w:sz w:val="22"/>
          <w:szCs w:val="22"/>
        </w:rPr>
      </w:pPr>
      <w:r w:rsidRPr="00FA131B">
        <w:rPr>
          <w:i/>
          <w:sz w:val="22"/>
          <w:szCs w:val="22"/>
        </w:rPr>
        <w:t>Arije</w:t>
      </w:r>
      <w:r w:rsidR="00F1197C">
        <w:rPr>
          <w:i/>
          <w:sz w:val="22"/>
          <w:szCs w:val="22"/>
        </w:rPr>
        <w:t>:</w:t>
      </w:r>
      <w:r w:rsidRPr="00732B14">
        <w:rPr>
          <w:sz w:val="22"/>
          <w:szCs w:val="22"/>
        </w:rPr>
        <w:t xml:space="preserve"> iz oratorija, misa ili kantata (Händel, Bach, Pergolesi, Vivaldi…)</w:t>
      </w:r>
      <w:r w:rsidR="00433E52">
        <w:rPr>
          <w:sz w:val="22"/>
          <w:szCs w:val="22"/>
        </w:rPr>
        <w:t>.</w:t>
      </w:r>
    </w:p>
    <w:p w:rsidR="00790C16" w:rsidRDefault="00790C16" w:rsidP="00433E52">
      <w:pPr>
        <w:rPr>
          <w:i/>
          <w:sz w:val="22"/>
          <w:szCs w:val="22"/>
        </w:rPr>
      </w:pPr>
    </w:p>
    <w:p w:rsidR="00790C16" w:rsidRDefault="00790C16" w:rsidP="00433E52">
      <w:pPr>
        <w:rPr>
          <w:i/>
          <w:sz w:val="22"/>
          <w:szCs w:val="22"/>
        </w:rPr>
      </w:pPr>
    </w:p>
    <w:p w:rsidR="00433E52" w:rsidRPr="00F1197C" w:rsidRDefault="00A91D28" w:rsidP="00433E52">
      <w:pPr>
        <w:rPr>
          <w:i/>
          <w:sz w:val="22"/>
          <w:szCs w:val="22"/>
        </w:rPr>
      </w:pPr>
      <w:r w:rsidRPr="00F1197C">
        <w:rPr>
          <w:i/>
          <w:sz w:val="22"/>
          <w:szCs w:val="22"/>
        </w:rPr>
        <w:lastRenderedPageBreak/>
        <w:t>Solo pjesme</w:t>
      </w:r>
      <w:r w:rsidR="00433E52" w:rsidRPr="00F1197C">
        <w:rPr>
          <w:i/>
          <w:sz w:val="22"/>
          <w:szCs w:val="22"/>
        </w:rPr>
        <w:t>:</w:t>
      </w:r>
    </w:p>
    <w:p w:rsidR="00A91D28" w:rsidRPr="00433E52" w:rsidRDefault="00A91D28" w:rsidP="00DA40EA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433E52">
        <w:rPr>
          <w:sz w:val="22"/>
          <w:szCs w:val="22"/>
        </w:rPr>
        <w:t>hrvatskih autora (Lisinski, Zajc, Hatze, Odak, Bjelinski…)</w:t>
      </w:r>
    </w:p>
    <w:p w:rsidR="00A91D28" w:rsidRPr="00433E52" w:rsidRDefault="00A91D28" w:rsidP="00DA40EA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433E52">
        <w:rPr>
          <w:sz w:val="22"/>
          <w:szCs w:val="22"/>
        </w:rPr>
        <w:t>pjesme skladatelja iz razdoblja romantizma (Schubert, Schumann,</w:t>
      </w:r>
      <w:r w:rsidR="00433E52">
        <w:rPr>
          <w:sz w:val="22"/>
          <w:szCs w:val="22"/>
        </w:rPr>
        <w:t xml:space="preserve"> </w:t>
      </w:r>
      <w:r w:rsidRPr="00433E52">
        <w:rPr>
          <w:sz w:val="22"/>
          <w:szCs w:val="22"/>
        </w:rPr>
        <w:t>Doniz</w:t>
      </w:r>
      <w:r w:rsidR="00185876">
        <w:rPr>
          <w:sz w:val="22"/>
          <w:szCs w:val="22"/>
        </w:rPr>
        <w:t>e</w:t>
      </w:r>
      <w:r w:rsidRPr="00433E52">
        <w:rPr>
          <w:sz w:val="22"/>
          <w:szCs w:val="22"/>
        </w:rPr>
        <w:t>tti, Bellini, Dvořak, Smetana…)</w:t>
      </w:r>
    </w:p>
    <w:p w:rsidR="00A91D28" w:rsidRPr="00433E52" w:rsidRDefault="00A91D28" w:rsidP="00DA40EA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433E52">
        <w:rPr>
          <w:sz w:val="22"/>
          <w:szCs w:val="22"/>
        </w:rPr>
        <w:t>pjesme skladatelja 20. ili 21. st. (de Falla, Britten, Bernstein…)</w:t>
      </w:r>
      <w:r w:rsidR="00433E52">
        <w:rPr>
          <w:sz w:val="22"/>
          <w:szCs w:val="22"/>
        </w:rPr>
        <w:t>.</w:t>
      </w:r>
    </w:p>
    <w:p w:rsidR="00433E52" w:rsidRDefault="00A91D28" w:rsidP="00A91D28">
      <w:pPr>
        <w:rPr>
          <w:sz w:val="22"/>
          <w:szCs w:val="22"/>
        </w:rPr>
      </w:pPr>
      <w:r w:rsidRPr="00F1197C">
        <w:rPr>
          <w:i/>
          <w:sz w:val="22"/>
          <w:szCs w:val="22"/>
        </w:rPr>
        <w:t>Lakše operne arije</w:t>
      </w:r>
      <w:r w:rsidR="00433E52" w:rsidRPr="00F1197C">
        <w:rPr>
          <w:i/>
          <w:sz w:val="22"/>
          <w:szCs w:val="22"/>
        </w:rPr>
        <w:t>:</w:t>
      </w:r>
      <w:r w:rsidRPr="00732B14">
        <w:rPr>
          <w:sz w:val="22"/>
          <w:szCs w:val="22"/>
        </w:rPr>
        <w:t xml:space="preserve"> (klasika, romantizam: Mozart, Donizett</w:t>
      </w:r>
      <w:r w:rsidR="00185876">
        <w:rPr>
          <w:sz w:val="22"/>
          <w:szCs w:val="22"/>
        </w:rPr>
        <w:t>i</w:t>
      </w:r>
      <w:r w:rsidRPr="00732B14">
        <w:rPr>
          <w:sz w:val="22"/>
          <w:szCs w:val="22"/>
        </w:rPr>
        <w:t xml:space="preserve">, Bellini); </w:t>
      </w:r>
    </w:p>
    <w:p w:rsidR="00A91D28" w:rsidRPr="00433E52" w:rsidRDefault="00433E52" w:rsidP="00DA40EA">
      <w:pPr>
        <w:pStyle w:val="ListParagraph"/>
        <w:numPr>
          <w:ilvl w:val="0"/>
          <w:numId w:val="75"/>
        </w:numPr>
        <w:rPr>
          <w:sz w:val="22"/>
          <w:szCs w:val="22"/>
        </w:rPr>
      </w:pPr>
      <w:r>
        <w:rPr>
          <w:sz w:val="22"/>
          <w:szCs w:val="22"/>
        </w:rPr>
        <w:t xml:space="preserve">lakše operetne </w:t>
      </w:r>
      <w:r w:rsidR="00A91D28" w:rsidRPr="00433E52">
        <w:rPr>
          <w:sz w:val="22"/>
          <w:szCs w:val="22"/>
        </w:rPr>
        <w:t>arije (Kalman, Lehar, Tijardović) ili arije iz musicala (Lloyd-Webber, Gershwi</w:t>
      </w:r>
      <w:r w:rsidR="00185876">
        <w:rPr>
          <w:sz w:val="22"/>
          <w:szCs w:val="22"/>
        </w:rPr>
        <w:t>n</w:t>
      </w:r>
      <w:r w:rsidR="00A91D28" w:rsidRPr="00433E52">
        <w:rPr>
          <w:sz w:val="22"/>
          <w:szCs w:val="22"/>
        </w:rPr>
        <w:t>, Leigh…).</w:t>
      </w:r>
    </w:p>
    <w:p w:rsidR="00A91D28" w:rsidRPr="00732B14" w:rsidRDefault="00A91D28" w:rsidP="00A91D28">
      <w:pPr>
        <w:rPr>
          <w:sz w:val="22"/>
          <w:szCs w:val="22"/>
        </w:rPr>
      </w:pPr>
    </w:p>
    <w:p w:rsidR="00A91D28" w:rsidRPr="00732B14" w:rsidRDefault="00A1362E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DA40EA">
      <w:pPr>
        <w:numPr>
          <w:ilvl w:val="0"/>
          <w:numId w:val="39"/>
        </w:numPr>
        <w:rPr>
          <w:sz w:val="22"/>
          <w:szCs w:val="22"/>
        </w:rPr>
      </w:pPr>
      <w:r w:rsidRPr="00732B14">
        <w:rPr>
          <w:sz w:val="22"/>
          <w:szCs w:val="22"/>
        </w:rPr>
        <w:t>raditi na proširivanju glasovnog opsega</w:t>
      </w:r>
    </w:p>
    <w:p w:rsidR="00A91D28" w:rsidRPr="00732B14" w:rsidRDefault="00A91D28" w:rsidP="00DA40EA">
      <w:pPr>
        <w:numPr>
          <w:ilvl w:val="0"/>
          <w:numId w:val="39"/>
        </w:numPr>
        <w:rPr>
          <w:sz w:val="22"/>
          <w:szCs w:val="22"/>
        </w:rPr>
      </w:pPr>
      <w:r w:rsidRPr="00732B14">
        <w:rPr>
          <w:sz w:val="22"/>
          <w:szCs w:val="22"/>
        </w:rPr>
        <w:t>doseći izjedačavanje glasa</w:t>
      </w:r>
    </w:p>
    <w:p w:rsidR="00A91D28" w:rsidRPr="00732B14" w:rsidRDefault="00A91D28" w:rsidP="00DA40EA">
      <w:pPr>
        <w:numPr>
          <w:ilvl w:val="0"/>
          <w:numId w:val="39"/>
        </w:numPr>
        <w:rPr>
          <w:sz w:val="22"/>
          <w:szCs w:val="22"/>
        </w:rPr>
      </w:pPr>
      <w:r w:rsidRPr="00732B14">
        <w:rPr>
          <w:sz w:val="22"/>
          <w:szCs w:val="22"/>
        </w:rPr>
        <w:t>steći tehniku dinamičkog sjenčanja (</w:t>
      </w:r>
      <w:r w:rsidRPr="00732B14">
        <w:rPr>
          <w:i/>
          <w:sz w:val="22"/>
          <w:szCs w:val="22"/>
        </w:rPr>
        <w:t>piano-forte, messa di voce</w:t>
      </w:r>
      <w:r w:rsidRPr="00732B14">
        <w:rPr>
          <w:sz w:val="22"/>
          <w:szCs w:val="22"/>
        </w:rPr>
        <w:t>)</w:t>
      </w:r>
    </w:p>
    <w:p w:rsidR="00A91D28" w:rsidRPr="00732B14" w:rsidRDefault="00A91D28" w:rsidP="00DA40EA">
      <w:pPr>
        <w:numPr>
          <w:ilvl w:val="0"/>
          <w:numId w:val="39"/>
        </w:numPr>
        <w:rPr>
          <w:sz w:val="22"/>
          <w:szCs w:val="22"/>
        </w:rPr>
      </w:pPr>
      <w:r w:rsidRPr="00732B14">
        <w:rPr>
          <w:sz w:val="22"/>
          <w:szCs w:val="22"/>
        </w:rPr>
        <w:t>svladati pjevanje koloratura, skala, trilera i ukrasa (preporučljivo je koristiti vokalize Bordognija i Rossinija).</w:t>
      </w:r>
    </w:p>
    <w:p w:rsidR="009D07A7" w:rsidRDefault="009D07A7" w:rsidP="00A91D28">
      <w:pPr>
        <w:pStyle w:val="Style10"/>
        <w:widowControl/>
        <w:spacing w:before="62" w:line="235" w:lineRule="exact"/>
        <w:ind w:firstLine="0"/>
        <w:rPr>
          <w:rStyle w:val="FontStyle19"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5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skladba ili arija skladatelja iz 16., 17. ili 18. st.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5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arija iz oratorija, mise ili kantate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5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pjesma hrvatskog autora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5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pjesma iz razdoblja romantizma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5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pjesma skladatelja 20. ili 21. st.</w:t>
      </w:r>
    </w:p>
    <w:p w:rsidR="0043386B" w:rsidRDefault="00F1197C" w:rsidP="00A91D2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A91D28" w:rsidRPr="00732B14">
        <w:rPr>
          <w:i/>
          <w:sz w:val="22"/>
          <w:szCs w:val="22"/>
        </w:rPr>
        <w:t>Cijeli program izvodi se napamet i na jeziku originala.</w:t>
      </w:r>
    </w:p>
    <w:p w:rsidR="002E0F56" w:rsidRPr="002E0F56" w:rsidRDefault="002E0F56" w:rsidP="00A91D28">
      <w:pPr>
        <w:rPr>
          <w:sz w:val="22"/>
          <w:szCs w:val="22"/>
        </w:rPr>
      </w:pPr>
    </w:p>
    <w:p w:rsidR="00A91D28" w:rsidRDefault="00A91D28" w:rsidP="00A91D28">
      <w:pPr>
        <w:rPr>
          <w:rFonts w:eastAsia="Batang"/>
          <w:b/>
          <w:sz w:val="22"/>
          <w:szCs w:val="22"/>
        </w:rPr>
      </w:pPr>
      <w:r w:rsidRPr="00732B14">
        <w:rPr>
          <w:rFonts w:eastAsia="Batang"/>
          <w:b/>
          <w:sz w:val="22"/>
          <w:szCs w:val="22"/>
        </w:rPr>
        <w:t>IV. razred</w:t>
      </w:r>
    </w:p>
    <w:p w:rsidR="00790C16" w:rsidRPr="00732B14" w:rsidRDefault="00790C16" w:rsidP="00A91D28">
      <w:pPr>
        <w:rPr>
          <w:rFonts w:eastAsia="Batang"/>
          <w:b/>
          <w:sz w:val="22"/>
          <w:szCs w:val="22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433E52" w:rsidRDefault="00A91D28" w:rsidP="00433E52">
      <w:pPr>
        <w:rPr>
          <w:sz w:val="22"/>
          <w:szCs w:val="22"/>
        </w:rPr>
      </w:pPr>
      <w:r w:rsidRPr="00F1197C">
        <w:rPr>
          <w:i/>
          <w:sz w:val="22"/>
          <w:szCs w:val="22"/>
        </w:rPr>
        <w:t>Skladbe</w:t>
      </w:r>
      <w:r w:rsidRPr="00732B14">
        <w:rPr>
          <w:sz w:val="22"/>
          <w:szCs w:val="22"/>
        </w:rPr>
        <w:t xml:space="preserve"> ili arije skladatelja iz 16., 17. ili 18. st.           </w:t>
      </w:r>
    </w:p>
    <w:p w:rsidR="00433E52" w:rsidRDefault="00A91D28" w:rsidP="00433E52">
      <w:pPr>
        <w:rPr>
          <w:b/>
          <w:sz w:val="22"/>
          <w:szCs w:val="22"/>
          <w:u w:val="single"/>
        </w:rPr>
      </w:pPr>
      <w:r w:rsidRPr="00F1197C">
        <w:rPr>
          <w:i/>
          <w:sz w:val="22"/>
          <w:szCs w:val="22"/>
        </w:rPr>
        <w:t>Arije</w:t>
      </w:r>
      <w:r w:rsidR="00F1197C">
        <w:rPr>
          <w:sz w:val="22"/>
          <w:szCs w:val="22"/>
        </w:rPr>
        <w:t>:</w:t>
      </w:r>
      <w:r w:rsidRPr="00732B14">
        <w:rPr>
          <w:sz w:val="22"/>
          <w:szCs w:val="22"/>
        </w:rPr>
        <w:t xml:space="preserve"> iz oratorija, misa ili kantata (Bach, Händel, Pergolesi, Haydn, Mozart…)</w:t>
      </w:r>
      <w:r w:rsidR="00433E52">
        <w:rPr>
          <w:sz w:val="22"/>
          <w:szCs w:val="22"/>
        </w:rPr>
        <w:t>.</w:t>
      </w:r>
    </w:p>
    <w:p w:rsidR="00433E52" w:rsidRPr="00F1197C" w:rsidRDefault="00A91D28" w:rsidP="00433E52">
      <w:pPr>
        <w:rPr>
          <w:i/>
          <w:sz w:val="22"/>
          <w:szCs w:val="22"/>
        </w:rPr>
      </w:pPr>
      <w:r w:rsidRPr="00F1197C">
        <w:rPr>
          <w:i/>
          <w:sz w:val="22"/>
          <w:szCs w:val="22"/>
        </w:rPr>
        <w:t xml:space="preserve">Solo pjesme: </w:t>
      </w:r>
    </w:p>
    <w:p w:rsidR="00A91D28" w:rsidRPr="00433E52" w:rsidRDefault="00A91D28" w:rsidP="00DA40EA">
      <w:pPr>
        <w:pStyle w:val="ListParagraph"/>
        <w:numPr>
          <w:ilvl w:val="0"/>
          <w:numId w:val="75"/>
        </w:numPr>
        <w:rPr>
          <w:b/>
          <w:sz w:val="22"/>
          <w:szCs w:val="22"/>
          <w:u w:val="single"/>
        </w:rPr>
      </w:pPr>
      <w:r w:rsidRPr="00433E52">
        <w:rPr>
          <w:sz w:val="22"/>
          <w:szCs w:val="22"/>
        </w:rPr>
        <w:t>hrvatskih autora (Lisinski, Zajc, Hatze, Odak, Papandopulo…)</w:t>
      </w:r>
    </w:p>
    <w:p w:rsidR="00A91D28" w:rsidRPr="00433E52" w:rsidRDefault="00A91D28" w:rsidP="00DA40EA">
      <w:pPr>
        <w:pStyle w:val="ListParagraph"/>
        <w:numPr>
          <w:ilvl w:val="0"/>
          <w:numId w:val="75"/>
        </w:numPr>
        <w:rPr>
          <w:sz w:val="22"/>
          <w:szCs w:val="22"/>
        </w:rPr>
      </w:pPr>
      <w:r w:rsidRPr="00433E52">
        <w:rPr>
          <w:sz w:val="22"/>
          <w:szCs w:val="22"/>
        </w:rPr>
        <w:t>pjesme skladatelja iz razdoblja romantizma (Brahms, Liszt, Dvořak, Verdi, Čajkovski, Musorgski…)</w:t>
      </w:r>
    </w:p>
    <w:p w:rsidR="00433E52" w:rsidRDefault="00A91D28" w:rsidP="00DA40EA">
      <w:pPr>
        <w:pStyle w:val="ListParagraph"/>
        <w:numPr>
          <w:ilvl w:val="0"/>
          <w:numId w:val="76"/>
        </w:numPr>
        <w:rPr>
          <w:sz w:val="22"/>
          <w:szCs w:val="22"/>
        </w:rPr>
      </w:pPr>
      <w:r w:rsidRPr="00433E52">
        <w:rPr>
          <w:sz w:val="22"/>
          <w:szCs w:val="22"/>
        </w:rPr>
        <w:t>pjesme skladatelja 20. ili 21 st. (Strauss,</w:t>
      </w:r>
      <w:r w:rsidR="00433E52">
        <w:rPr>
          <w:sz w:val="22"/>
          <w:szCs w:val="22"/>
        </w:rPr>
        <w:t xml:space="preserve"> Rahmanjinov, Schönberg, Berg, </w:t>
      </w:r>
      <w:r w:rsidRPr="00433E52">
        <w:rPr>
          <w:sz w:val="22"/>
          <w:szCs w:val="22"/>
        </w:rPr>
        <w:t>Wolf, Mahler, Stravinski…)</w:t>
      </w:r>
      <w:r w:rsidR="00433E52">
        <w:rPr>
          <w:sz w:val="22"/>
          <w:szCs w:val="22"/>
        </w:rPr>
        <w:t>.</w:t>
      </w:r>
    </w:p>
    <w:p w:rsidR="00433E52" w:rsidRDefault="00A91D28" w:rsidP="00433E52">
      <w:pPr>
        <w:pStyle w:val="ListParagraph"/>
        <w:ind w:left="0"/>
        <w:rPr>
          <w:sz w:val="22"/>
          <w:szCs w:val="22"/>
        </w:rPr>
      </w:pPr>
      <w:r w:rsidRPr="00F1197C">
        <w:rPr>
          <w:rFonts w:eastAsia="Times New Roman"/>
          <w:i/>
          <w:sz w:val="22"/>
          <w:szCs w:val="22"/>
        </w:rPr>
        <w:t>Operne arije</w:t>
      </w:r>
      <w:r w:rsidRPr="00433E52">
        <w:rPr>
          <w:rFonts w:eastAsia="Times New Roman"/>
          <w:sz w:val="22"/>
          <w:szCs w:val="22"/>
        </w:rPr>
        <w:t xml:space="preserve"> (klasika, romantizam): Mozart, Donizetti, Bellini, Rossini, Čajkovski, Verdi</w:t>
      </w:r>
    </w:p>
    <w:p w:rsidR="00A91D28" w:rsidRPr="00732B14" w:rsidRDefault="00A91D28" w:rsidP="00185876">
      <w:pPr>
        <w:pStyle w:val="ListParagraph"/>
        <w:ind w:left="0"/>
        <w:rPr>
          <w:sz w:val="22"/>
          <w:szCs w:val="22"/>
        </w:rPr>
      </w:pPr>
      <w:r w:rsidRPr="00F1197C">
        <w:rPr>
          <w:rFonts w:eastAsia="Times New Roman"/>
          <w:i/>
          <w:sz w:val="22"/>
          <w:szCs w:val="22"/>
        </w:rPr>
        <w:t>Operetne arije:</w:t>
      </w:r>
      <w:r w:rsidRPr="00732B14">
        <w:rPr>
          <w:rFonts w:eastAsia="Times New Roman"/>
          <w:sz w:val="22"/>
          <w:szCs w:val="22"/>
        </w:rPr>
        <w:t xml:space="preserve"> Strauss, Kalman, Lehar, Tijardović ili arije iz musicala: Lloyd-Webber, </w:t>
      </w:r>
      <w:r w:rsidR="00185876">
        <w:rPr>
          <w:rFonts w:eastAsia="Times New Roman"/>
          <w:sz w:val="22"/>
          <w:szCs w:val="22"/>
        </w:rPr>
        <w:t>Ge</w:t>
      </w:r>
      <w:r w:rsidRPr="00732B14">
        <w:rPr>
          <w:sz w:val="22"/>
          <w:szCs w:val="22"/>
        </w:rPr>
        <w:t>rshwin, Lerner-Loewe, Bernstein…</w:t>
      </w:r>
    </w:p>
    <w:p w:rsidR="00A91D28" w:rsidRPr="00732B14" w:rsidRDefault="00A91D28" w:rsidP="00A91D28">
      <w:pPr>
        <w:rPr>
          <w:b/>
          <w:sz w:val="22"/>
          <w:szCs w:val="22"/>
        </w:rPr>
      </w:pPr>
    </w:p>
    <w:p w:rsidR="00A91D28" w:rsidRPr="00732B14" w:rsidRDefault="002E0F56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397EAE">
      <w:pPr>
        <w:numPr>
          <w:ilvl w:val="0"/>
          <w:numId w:val="2"/>
        </w:numPr>
        <w:rPr>
          <w:b/>
          <w:sz w:val="22"/>
          <w:szCs w:val="22"/>
        </w:rPr>
      </w:pPr>
      <w:r w:rsidRPr="00732B14">
        <w:rPr>
          <w:sz w:val="22"/>
          <w:szCs w:val="22"/>
        </w:rPr>
        <w:t>postupno i oprezno razviti glas do veće nosivosti i punoće</w:t>
      </w:r>
    </w:p>
    <w:p w:rsidR="00A91D28" w:rsidRPr="00732B14" w:rsidRDefault="00A91D28" w:rsidP="00397EAE">
      <w:pPr>
        <w:numPr>
          <w:ilvl w:val="0"/>
          <w:numId w:val="2"/>
        </w:numPr>
        <w:rPr>
          <w:b/>
          <w:sz w:val="22"/>
          <w:szCs w:val="22"/>
        </w:rPr>
      </w:pPr>
      <w:r w:rsidRPr="00732B14">
        <w:rPr>
          <w:sz w:val="22"/>
          <w:szCs w:val="22"/>
        </w:rPr>
        <w:t>razviti osjećaj i smisao za različite glazbene stilove</w:t>
      </w:r>
    </w:p>
    <w:p w:rsidR="00A91D28" w:rsidRPr="00732B14" w:rsidRDefault="00A91D28" w:rsidP="00397EAE">
      <w:pPr>
        <w:numPr>
          <w:ilvl w:val="0"/>
          <w:numId w:val="2"/>
        </w:numPr>
        <w:rPr>
          <w:b/>
          <w:sz w:val="22"/>
          <w:szCs w:val="22"/>
        </w:rPr>
      </w:pPr>
      <w:r w:rsidRPr="00732B14">
        <w:rPr>
          <w:sz w:val="22"/>
          <w:szCs w:val="22"/>
        </w:rPr>
        <w:t>razvijati interpretativnu izražajnost</w:t>
      </w:r>
    </w:p>
    <w:p w:rsidR="00A91D28" w:rsidRPr="00732B14" w:rsidRDefault="00A91D28" w:rsidP="00397EAE">
      <w:pPr>
        <w:numPr>
          <w:ilvl w:val="0"/>
          <w:numId w:val="2"/>
        </w:numPr>
        <w:rPr>
          <w:b/>
          <w:sz w:val="22"/>
          <w:szCs w:val="22"/>
        </w:rPr>
      </w:pPr>
      <w:r w:rsidRPr="00732B14">
        <w:rPr>
          <w:sz w:val="22"/>
          <w:szCs w:val="22"/>
        </w:rPr>
        <w:t>ponavljati i usavršavati do sada stečeno znanje.</w:t>
      </w:r>
    </w:p>
    <w:p w:rsidR="009D07A7" w:rsidRDefault="009D07A7" w:rsidP="009D07A7">
      <w:pPr>
        <w:pStyle w:val="Style7"/>
        <w:widowControl/>
        <w:spacing w:before="62" w:line="240" w:lineRule="auto"/>
        <w:ind w:left="720" w:firstLine="0"/>
        <w:rPr>
          <w:rFonts w:eastAsia="Times New Roman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skladba ili arija skladatelja iz 16., 17. ili 18. st.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arija iz oratorija, mise ili kantate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pjesma hrvatskog autora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 xml:space="preserve">pjesma skladatelja iz razdoblja romantizma 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pjesma skladatelja 21. st.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operna/operetna arija ili arija iz musicala.</w:t>
      </w:r>
    </w:p>
    <w:p w:rsidR="00A91D28" w:rsidRPr="00732B14" w:rsidRDefault="009D07A7" w:rsidP="00A91D2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A91D28" w:rsidRPr="00732B14">
        <w:rPr>
          <w:i/>
          <w:sz w:val="22"/>
          <w:szCs w:val="22"/>
        </w:rPr>
        <w:t>Cijeli program izvodi se napamet i na jeziku originala.</w:t>
      </w:r>
    </w:p>
    <w:p w:rsidR="00A91D28" w:rsidRPr="00732B14" w:rsidRDefault="00A91D28" w:rsidP="00A91D28">
      <w:pPr>
        <w:rPr>
          <w:sz w:val="22"/>
          <w:szCs w:val="22"/>
        </w:rPr>
      </w:pPr>
    </w:p>
    <w:p w:rsidR="00790C16" w:rsidRDefault="00790C16" w:rsidP="00A91D28">
      <w:pPr>
        <w:rPr>
          <w:b/>
          <w:sz w:val="22"/>
          <w:szCs w:val="22"/>
        </w:rPr>
      </w:pPr>
    </w:p>
    <w:p w:rsidR="00A91D28" w:rsidRPr="00732B14" w:rsidRDefault="002E0F56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ZAHTJEVI NA ZAVRŠNOM ISPITU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skladba ili arija skladatelja iz 16., 17. ili 18. st.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arija iz oratorija, mise ili kantate</w:t>
      </w:r>
    </w:p>
    <w:p w:rsidR="00A91D28" w:rsidRPr="00732B14" w:rsidRDefault="00185876" w:rsidP="00DA40EA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dvije</w:t>
      </w:r>
      <w:r w:rsidR="00A91D28" w:rsidRPr="00732B14">
        <w:rPr>
          <w:rFonts w:eastAsia="Times New Roman"/>
          <w:sz w:val="22"/>
          <w:szCs w:val="22"/>
        </w:rPr>
        <w:t xml:space="preserve"> pjesme hrvatskih autora</w:t>
      </w:r>
    </w:p>
    <w:p w:rsidR="00A91D28" w:rsidRPr="00732B14" w:rsidRDefault="00185876" w:rsidP="00DA40EA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četiri</w:t>
      </w:r>
      <w:r w:rsidR="00A91D28" w:rsidRPr="00732B14">
        <w:rPr>
          <w:rFonts w:eastAsia="Times New Roman"/>
          <w:sz w:val="22"/>
          <w:szCs w:val="22"/>
        </w:rPr>
        <w:t xml:space="preserve"> pjesme skladatelja iz razdoblja romantizma (najmanje 2 različita autora)</w:t>
      </w:r>
    </w:p>
    <w:p w:rsidR="00A91D28" w:rsidRPr="00732B14" w:rsidRDefault="00185876" w:rsidP="00DA40EA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dvije</w:t>
      </w:r>
      <w:r w:rsidR="00A91D28" w:rsidRPr="00732B14">
        <w:rPr>
          <w:rFonts w:eastAsia="Times New Roman"/>
          <w:sz w:val="22"/>
          <w:szCs w:val="22"/>
        </w:rPr>
        <w:t xml:space="preserve"> pjesme skladatelja 21. st.</w:t>
      </w:r>
    </w:p>
    <w:p w:rsidR="00A91D28" w:rsidRPr="00732B14" w:rsidRDefault="00185876" w:rsidP="00DA40EA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dvije</w:t>
      </w:r>
      <w:r w:rsidR="00A91D28" w:rsidRPr="00732B14">
        <w:rPr>
          <w:rFonts w:eastAsia="Times New Roman"/>
          <w:sz w:val="22"/>
          <w:szCs w:val="22"/>
        </w:rPr>
        <w:t xml:space="preserve"> operne/operetne arije ili arije iz musicala.</w:t>
      </w:r>
    </w:p>
    <w:p w:rsidR="00A91D28" w:rsidRPr="00732B14" w:rsidRDefault="00185876" w:rsidP="00A91D2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A91D28" w:rsidRPr="00732B14">
        <w:rPr>
          <w:i/>
          <w:sz w:val="22"/>
          <w:szCs w:val="22"/>
        </w:rPr>
        <w:t>Cijeli program izvodi se napamet i na jeziku originala.</w:t>
      </w:r>
    </w:p>
    <w:p w:rsidR="00A91D28" w:rsidRPr="00732B14" w:rsidRDefault="00A91D28" w:rsidP="00A91D28">
      <w:pPr>
        <w:rPr>
          <w:sz w:val="22"/>
          <w:szCs w:val="22"/>
        </w:rPr>
      </w:pPr>
    </w:p>
    <w:p w:rsidR="00A91D28" w:rsidRPr="00732B14" w:rsidRDefault="00A91D28" w:rsidP="00A91D28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>M</w:t>
      </w:r>
      <w:r w:rsidR="002E0F56">
        <w:rPr>
          <w:b/>
          <w:sz w:val="22"/>
          <w:szCs w:val="22"/>
        </w:rPr>
        <w:t>ETODIČKA OBJAŠNJENJA</w:t>
      </w:r>
      <w:r w:rsidRPr="00732B14">
        <w:rPr>
          <w:b/>
          <w:sz w:val="22"/>
          <w:szCs w:val="22"/>
        </w:rPr>
        <w:t>:</w:t>
      </w:r>
    </w:p>
    <w:p w:rsidR="00A91D28" w:rsidRPr="00732B14" w:rsidRDefault="00A91D28" w:rsidP="00DA40EA">
      <w:pPr>
        <w:numPr>
          <w:ilvl w:val="0"/>
          <w:numId w:val="18"/>
        </w:numPr>
        <w:rPr>
          <w:sz w:val="22"/>
          <w:szCs w:val="22"/>
        </w:rPr>
      </w:pPr>
      <w:r w:rsidRPr="00732B14">
        <w:rPr>
          <w:sz w:val="22"/>
          <w:szCs w:val="22"/>
        </w:rPr>
        <w:t>paziti na pravilno držanje tijela, nastojati osloboditi tijelo i lice svakog kočenja</w:t>
      </w:r>
    </w:p>
    <w:p w:rsidR="00A91D28" w:rsidRPr="00732B14" w:rsidRDefault="00A91D28" w:rsidP="00DA40EA">
      <w:pPr>
        <w:numPr>
          <w:ilvl w:val="0"/>
          <w:numId w:val="18"/>
        </w:numPr>
        <w:rPr>
          <w:sz w:val="22"/>
          <w:szCs w:val="22"/>
        </w:rPr>
      </w:pPr>
      <w:r w:rsidRPr="00732B14">
        <w:rPr>
          <w:sz w:val="22"/>
          <w:szCs w:val="22"/>
        </w:rPr>
        <w:t>inzistirati na osvješćivanju, vježbanju i primjeni kosto-abdominalnog</w:t>
      </w:r>
      <w:r w:rsidRPr="00732B14">
        <w:rPr>
          <w:sz w:val="22"/>
          <w:szCs w:val="22"/>
        </w:rPr>
        <w:tab/>
      </w:r>
      <w:r w:rsidRPr="00732B14">
        <w:rPr>
          <w:sz w:val="22"/>
          <w:szCs w:val="22"/>
        </w:rPr>
        <w:tab/>
      </w:r>
    </w:p>
    <w:p w:rsidR="00A91D28" w:rsidRPr="00732B14" w:rsidRDefault="00A91D28" w:rsidP="00A91D28">
      <w:pPr>
        <w:pStyle w:val="ListParagraph"/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732B14">
        <w:rPr>
          <w:rFonts w:eastAsia="Times New Roman"/>
          <w:sz w:val="22"/>
          <w:szCs w:val="22"/>
        </w:rPr>
        <w:t>disanja i pravilnog formiranja tona u rezonantnim prostorima</w:t>
      </w:r>
    </w:p>
    <w:p w:rsidR="00A91D28" w:rsidRPr="00732B14" w:rsidRDefault="00A91D28" w:rsidP="00DA40EA">
      <w:pPr>
        <w:numPr>
          <w:ilvl w:val="0"/>
          <w:numId w:val="18"/>
        </w:numPr>
        <w:rPr>
          <w:sz w:val="22"/>
          <w:szCs w:val="22"/>
        </w:rPr>
      </w:pPr>
      <w:r w:rsidRPr="00732B14">
        <w:rPr>
          <w:sz w:val="22"/>
          <w:szCs w:val="22"/>
        </w:rPr>
        <w:t>obraćati pažnju na pravilno oblikovanje vokala i konsonanata</w:t>
      </w:r>
    </w:p>
    <w:p w:rsidR="00A91D28" w:rsidRPr="00732B14" w:rsidRDefault="00A91D28" w:rsidP="00DA40EA">
      <w:pPr>
        <w:numPr>
          <w:ilvl w:val="0"/>
          <w:numId w:val="18"/>
        </w:numPr>
        <w:rPr>
          <w:sz w:val="22"/>
          <w:szCs w:val="22"/>
        </w:rPr>
      </w:pPr>
      <w:r w:rsidRPr="00732B14">
        <w:rPr>
          <w:sz w:val="22"/>
          <w:szCs w:val="22"/>
        </w:rPr>
        <w:t>individualnim pristupom upoznati učenike s mogućnostima pjevačkog aparata metodom demonstracije i objašnjenja</w:t>
      </w:r>
      <w:r w:rsidRPr="00732B14">
        <w:rPr>
          <w:sz w:val="22"/>
          <w:szCs w:val="22"/>
        </w:rPr>
        <w:tab/>
      </w:r>
    </w:p>
    <w:p w:rsidR="00A91D28" w:rsidRPr="00732B14" w:rsidRDefault="00A91D28" w:rsidP="00DA40EA">
      <w:pPr>
        <w:numPr>
          <w:ilvl w:val="0"/>
          <w:numId w:val="18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u mlađih učenika program je potrebno prilagoditi glasovnim mogućnostima i afinitetima učenika </w:t>
      </w:r>
    </w:p>
    <w:p w:rsidR="00A91D28" w:rsidRPr="00732B14" w:rsidRDefault="00A91D28" w:rsidP="00DA40EA">
      <w:pPr>
        <w:numPr>
          <w:ilvl w:val="0"/>
          <w:numId w:val="18"/>
        </w:numPr>
        <w:rPr>
          <w:sz w:val="22"/>
          <w:szCs w:val="22"/>
        </w:rPr>
      </w:pPr>
      <w:r w:rsidRPr="00732B14">
        <w:rPr>
          <w:sz w:val="22"/>
          <w:szCs w:val="22"/>
        </w:rPr>
        <w:t>upozoriti učenike na slušanje i njegovanje vlastitoga glasa.</w:t>
      </w:r>
    </w:p>
    <w:p w:rsidR="00A91D28" w:rsidRDefault="00A91D28" w:rsidP="00A91D28">
      <w:pPr>
        <w:ind w:left="360" w:firstLine="348"/>
        <w:rPr>
          <w:sz w:val="22"/>
          <w:szCs w:val="22"/>
        </w:rPr>
      </w:pPr>
    </w:p>
    <w:p w:rsidR="00A64F1B" w:rsidRDefault="00A64F1B" w:rsidP="00A91D28">
      <w:pPr>
        <w:ind w:left="360" w:firstLine="348"/>
        <w:rPr>
          <w:sz w:val="22"/>
          <w:szCs w:val="22"/>
        </w:rPr>
      </w:pPr>
    </w:p>
    <w:p w:rsidR="008B5E75" w:rsidRDefault="008B5E75" w:rsidP="00A91D28">
      <w:pPr>
        <w:ind w:left="360" w:firstLine="348"/>
        <w:rPr>
          <w:sz w:val="22"/>
          <w:szCs w:val="22"/>
        </w:rPr>
      </w:pPr>
    </w:p>
    <w:p w:rsidR="008B5E75" w:rsidRPr="00732B14" w:rsidRDefault="008B5E75" w:rsidP="00A91D28">
      <w:pPr>
        <w:ind w:left="360" w:firstLine="348"/>
        <w:rPr>
          <w:sz w:val="22"/>
          <w:szCs w:val="22"/>
        </w:rPr>
      </w:pPr>
    </w:p>
    <w:p w:rsidR="00A91D28" w:rsidRPr="002E0F56" w:rsidRDefault="00433E52" w:rsidP="002E0F56">
      <w:pPr>
        <w:pStyle w:val="NoSpacing"/>
        <w:jc w:val="center"/>
        <w:rPr>
          <w:b/>
          <w:sz w:val="22"/>
          <w:szCs w:val="22"/>
        </w:rPr>
      </w:pPr>
      <w:r w:rsidRPr="002E0F56">
        <w:rPr>
          <w:b/>
          <w:sz w:val="22"/>
          <w:szCs w:val="22"/>
        </w:rPr>
        <w:t>NASTAVNI PREDMET</w:t>
      </w:r>
    </w:p>
    <w:p w:rsidR="00A91D28" w:rsidRDefault="00A91D28" w:rsidP="002E0F56">
      <w:pPr>
        <w:pStyle w:val="NoSpacing"/>
        <w:jc w:val="center"/>
        <w:rPr>
          <w:b/>
          <w:sz w:val="22"/>
          <w:szCs w:val="22"/>
        </w:rPr>
      </w:pPr>
      <w:r w:rsidRPr="002E0F56">
        <w:rPr>
          <w:b/>
          <w:sz w:val="22"/>
          <w:szCs w:val="22"/>
        </w:rPr>
        <w:t>TUBA</w:t>
      </w:r>
    </w:p>
    <w:p w:rsidR="002E0F56" w:rsidRPr="002E0F56" w:rsidRDefault="002E0F56" w:rsidP="002E0F56">
      <w:pPr>
        <w:pStyle w:val="NoSpacing"/>
        <w:jc w:val="center"/>
        <w:rPr>
          <w:b/>
          <w:sz w:val="22"/>
          <w:szCs w:val="22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575"/>
        <w:gridCol w:w="1575"/>
        <w:gridCol w:w="1575"/>
        <w:gridCol w:w="1575"/>
      </w:tblGrid>
      <w:tr w:rsidR="00A91D28" w:rsidRPr="00732B14" w:rsidTr="00BB2E11">
        <w:trPr>
          <w:trHeight w:val="284"/>
        </w:trPr>
        <w:tc>
          <w:tcPr>
            <w:tcW w:w="2988" w:type="dxa"/>
            <w:shd w:val="clear" w:color="auto" w:fill="FFFFFF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b/>
                <w:bCs/>
                <w:color w:val="333399"/>
                <w:sz w:val="22"/>
                <w:szCs w:val="22"/>
              </w:rPr>
              <w:tab/>
            </w:r>
            <w:r w:rsidRPr="00732B14">
              <w:rPr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1575" w:type="dxa"/>
            <w:shd w:val="clear" w:color="auto" w:fill="FFFFFF"/>
          </w:tcPr>
          <w:p w:rsidR="00A91D28" w:rsidRPr="00732B14" w:rsidRDefault="00677433" w:rsidP="00677433">
            <w:pPr>
              <w:spacing w:line="276" w:lineRule="auto"/>
              <w:ind w:left="237"/>
              <w:jc w:val="both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A91D28" w:rsidRPr="00732B14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575" w:type="dxa"/>
            <w:shd w:val="clear" w:color="auto" w:fill="FFFFFF"/>
          </w:tcPr>
          <w:p w:rsidR="00A91D28" w:rsidRPr="00732B14" w:rsidRDefault="00677433" w:rsidP="00677433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A91D28" w:rsidRPr="00732B14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575" w:type="dxa"/>
            <w:shd w:val="clear" w:color="auto" w:fill="FFFFFF"/>
          </w:tcPr>
          <w:p w:rsidR="00A91D28" w:rsidRPr="00732B14" w:rsidRDefault="00A91D28" w:rsidP="00677433">
            <w:pPr>
              <w:spacing w:line="276" w:lineRule="auto"/>
              <w:ind w:left="531"/>
              <w:rPr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575" w:type="dxa"/>
            <w:shd w:val="clear" w:color="auto" w:fill="FFFFFF"/>
          </w:tcPr>
          <w:p w:rsidR="00A91D28" w:rsidRPr="00732B14" w:rsidRDefault="00A91D28" w:rsidP="00677433">
            <w:pPr>
              <w:spacing w:line="276" w:lineRule="auto"/>
              <w:ind w:left="513"/>
              <w:rPr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IV.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OBVEZNI</w:t>
            </w: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Instrument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3                     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Solfeggio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2,30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Harmonija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Polifonija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Analiza glazbenih oblika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1,15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1,15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Povijest glazbe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2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Glasovir obligatno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-     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Komorna glazba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1     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Korepeticija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Orkestar/Zbor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3     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15,30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15,30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17,30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17,30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rPr>
                <w:b/>
                <w:bCs/>
                <w:lang w:eastAsia="en-US"/>
              </w:rPr>
            </w:pPr>
            <w:r w:rsidRPr="00732B14">
              <w:rPr>
                <w:b/>
                <w:bCs/>
                <w:sz w:val="22"/>
                <w:szCs w:val="22"/>
              </w:rPr>
              <w:t>FAKULTATIVNI</w:t>
            </w: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575" w:type="dxa"/>
            <w:shd w:val="clear" w:color="auto" w:fill="CCCCCC"/>
          </w:tcPr>
          <w:p w:rsidR="00A91D28" w:rsidRPr="00732B14" w:rsidRDefault="00A91D28" w:rsidP="00677433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bCs/>
                <w:lang w:eastAsia="en-US"/>
              </w:rPr>
            </w:pPr>
            <w:r w:rsidRPr="00732B14">
              <w:rPr>
                <w:bCs/>
                <w:sz w:val="22"/>
                <w:szCs w:val="22"/>
              </w:rPr>
              <w:t>Drugo glazbalo/solo pjevanje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Cs/>
                <w:lang w:eastAsia="en-US"/>
              </w:rPr>
            </w:pPr>
            <w:r w:rsidRPr="00732B1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Cs/>
                <w:lang w:eastAsia="en-US"/>
              </w:rPr>
            </w:pPr>
            <w:r w:rsidRPr="00732B1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bCs/>
                <w:lang w:eastAsia="en-US"/>
              </w:rPr>
            </w:pPr>
            <w:r w:rsidRPr="00732B1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bCs/>
                <w:lang w:eastAsia="en-US"/>
              </w:rPr>
            </w:pPr>
            <w:r w:rsidRPr="00732B14">
              <w:rPr>
                <w:bCs/>
                <w:sz w:val="22"/>
                <w:szCs w:val="22"/>
              </w:rPr>
              <w:t>-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Tradicijske glazbe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- 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Osnove glazbene informatike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Vježbe iz kompozicije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Metodika gud./duh. instr.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1       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ili 1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Dirigiranje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1,15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1,15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</w:tr>
      <w:tr w:rsidR="00A91D28" w:rsidRPr="00732B14" w:rsidTr="00BB2E11">
        <w:trPr>
          <w:trHeight w:val="284"/>
        </w:trPr>
        <w:tc>
          <w:tcPr>
            <w:tcW w:w="2988" w:type="dxa"/>
          </w:tcPr>
          <w:p w:rsidR="00A91D28" w:rsidRPr="00732B14" w:rsidRDefault="00A91D28" w:rsidP="00677433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Korepeticija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677433">
            <w:pPr>
              <w:spacing w:line="276" w:lineRule="auto"/>
              <w:ind w:right="440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 xml:space="preserve"> 0,30</w:t>
            </w:r>
          </w:p>
        </w:tc>
        <w:tc>
          <w:tcPr>
            <w:tcW w:w="1575" w:type="dxa"/>
          </w:tcPr>
          <w:p w:rsidR="00A91D28" w:rsidRPr="00732B14" w:rsidRDefault="00A91D28" w:rsidP="0099087A">
            <w:pPr>
              <w:spacing w:line="276" w:lineRule="auto"/>
              <w:rPr>
                <w:lang w:eastAsia="en-US"/>
              </w:rPr>
            </w:pPr>
            <w:r w:rsidRPr="00732B14">
              <w:rPr>
                <w:sz w:val="22"/>
                <w:szCs w:val="22"/>
              </w:rPr>
              <w:t>0,30</w:t>
            </w:r>
          </w:p>
        </w:tc>
      </w:tr>
    </w:tbl>
    <w:p w:rsidR="0043386B" w:rsidRDefault="00A91D28" w:rsidP="0043386B">
      <w:pPr>
        <w:rPr>
          <w:sz w:val="22"/>
          <w:szCs w:val="22"/>
        </w:rPr>
      </w:pPr>
      <w:r w:rsidRPr="00732B14">
        <w:rPr>
          <w:sz w:val="22"/>
          <w:szCs w:val="22"/>
        </w:rPr>
        <w:t>Napomena: Učenici ovih odjela prema afinitetima mogu fakultativno pohađati nastavu harmonije, polifonije i povijesti, kao i učenici teorijskog odjela.</w:t>
      </w:r>
    </w:p>
    <w:p w:rsidR="0043386B" w:rsidRDefault="0043386B" w:rsidP="0043386B">
      <w:pPr>
        <w:rPr>
          <w:sz w:val="22"/>
          <w:szCs w:val="22"/>
        </w:rPr>
      </w:pPr>
    </w:p>
    <w:p w:rsidR="009442A6" w:rsidRDefault="009442A6" w:rsidP="0043386B">
      <w:pPr>
        <w:rPr>
          <w:sz w:val="22"/>
          <w:szCs w:val="22"/>
        </w:rPr>
      </w:pPr>
    </w:p>
    <w:p w:rsidR="00A91D28" w:rsidRPr="0043386B" w:rsidRDefault="00A91D28" w:rsidP="0043386B">
      <w:pPr>
        <w:rPr>
          <w:sz w:val="22"/>
          <w:szCs w:val="22"/>
        </w:rPr>
      </w:pPr>
      <w:r w:rsidRPr="00732B14">
        <w:rPr>
          <w:b/>
          <w:color w:val="000000"/>
          <w:sz w:val="22"/>
          <w:szCs w:val="22"/>
        </w:rPr>
        <w:lastRenderedPageBreak/>
        <w:t>I. razred</w:t>
      </w:r>
    </w:p>
    <w:p w:rsidR="00A64F1B" w:rsidRDefault="00A64F1B" w:rsidP="00F1197C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Ljestvice: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 xml:space="preserve">sve durske i molske ljestvice u različitim artikulacijama s rastavljenim trozvucima glavnih stupnjeva i dominantnim, odnosno smanjenim septakordima. 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Tehničke vježbe i 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P. Bernard: Methode Complete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F. Lelong: Methode de Tuba 2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 xml:space="preserve">Getchell: Second Book 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Kopprasch: 60 etudes (1. dio)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H. Hillard: Intermediate Studies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sz w:val="22"/>
          <w:szCs w:val="22"/>
          <w:lang w:eastAsia="en-US"/>
        </w:rPr>
        <w:t>Walter Hilgers: Daily Excercises for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J. B. Arban (Young &amp; Jacobs): Complete Method for tuba.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Vander Cook: Colossus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Rudlof</w:t>
      </w:r>
      <w:r w:rsidR="00433E52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732B14">
        <w:rPr>
          <w:rFonts w:eastAsia="Calibri"/>
          <w:color w:val="000000"/>
          <w:sz w:val="22"/>
          <w:szCs w:val="22"/>
          <w:lang w:eastAsia="en-US"/>
        </w:rPr>
        <w:t xml:space="preserve"> Matz: Suita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Sol B. Cohen: Romance &amp; Scherzo</w:t>
      </w:r>
    </w:p>
    <w:p w:rsidR="00A91D28" w:rsidRPr="00732B14" w:rsidRDefault="00790C16" w:rsidP="00DA40EA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Don Hadad: Suite for tuba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iCs/>
          <w:color w:val="000000"/>
          <w:sz w:val="22"/>
          <w:szCs w:val="22"/>
          <w:lang w:eastAsia="en-US"/>
        </w:rPr>
        <w:t>Nastavnik će prema vlastitom kriteriju odabrati skladbu (navedene skladbe nisu obvezne) i zbirku etida.</w:t>
      </w:r>
    </w:p>
    <w:p w:rsidR="00A91D28" w:rsidRPr="00732B14" w:rsidRDefault="00A91D28" w:rsidP="00A91D28">
      <w:pPr>
        <w:rPr>
          <w:b/>
          <w:sz w:val="22"/>
          <w:szCs w:val="22"/>
        </w:rPr>
      </w:pPr>
    </w:p>
    <w:p w:rsidR="002E0F56" w:rsidRDefault="002E0F56" w:rsidP="002E0F56">
      <w:pPr>
        <w:rPr>
          <w:rFonts w:eastAsia="Calibri"/>
          <w:color w:val="000000"/>
          <w:sz w:val="22"/>
          <w:szCs w:val="22"/>
          <w:lang w:eastAsia="en-US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2E0F56" w:rsidRDefault="00A91D28" w:rsidP="00DA40EA">
      <w:pPr>
        <w:pStyle w:val="ListParagraph"/>
        <w:numPr>
          <w:ilvl w:val="0"/>
          <w:numId w:val="76"/>
        </w:numPr>
        <w:rPr>
          <w:b/>
          <w:sz w:val="22"/>
          <w:szCs w:val="22"/>
        </w:rPr>
      </w:pPr>
      <w:r w:rsidRPr="002E0F56">
        <w:rPr>
          <w:rFonts w:eastAsia="TimesNewRomanPSMT"/>
          <w:sz w:val="22"/>
          <w:szCs w:val="22"/>
        </w:rPr>
        <w:t>usavršavanje tehnike disanja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povećavanje pokretljivosti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staccato (dupli jezik)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proširenje opsega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7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intonacija</w:t>
      </w:r>
    </w:p>
    <w:p w:rsidR="00A91D28" w:rsidRPr="002E0F56" w:rsidRDefault="00A91D28" w:rsidP="00DA40EA">
      <w:pPr>
        <w:pStyle w:val="ListParagraph"/>
        <w:widowControl/>
        <w:numPr>
          <w:ilvl w:val="0"/>
          <w:numId w:val="76"/>
        </w:numPr>
        <w:autoSpaceDE/>
        <w:autoSpaceDN/>
        <w:adjustRightInd/>
        <w:rPr>
          <w:rFonts w:eastAsia="Times New Roman"/>
          <w:color w:val="000000"/>
          <w:sz w:val="22"/>
          <w:szCs w:val="22"/>
        </w:rPr>
      </w:pPr>
      <w:r w:rsidRPr="00732B14">
        <w:rPr>
          <w:rFonts w:eastAsia="Times New Roman"/>
          <w:color w:val="000000"/>
          <w:sz w:val="22"/>
          <w:szCs w:val="22"/>
        </w:rPr>
        <w:t>razvijanje tehnika sviranja (vježbe na usnik, lip tehnika, vokalize, legato),</w:t>
      </w:r>
      <w:r w:rsidRPr="002E0F56">
        <w:rPr>
          <w:rFonts w:eastAsia="Calibri"/>
          <w:color w:val="000000"/>
          <w:sz w:val="22"/>
          <w:szCs w:val="22"/>
          <w:lang w:eastAsia="en-US"/>
        </w:rPr>
        <w:t>stilska interpretacija.</w:t>
      </w:r>
    </w:p>
    <w:p w:rsidR="00A91D28" w:rsidRPr="00732B14" w:rsidRDefault="00A91D28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durska i molska ljestvica s rastavljenim trozvucima i dominantnim, odnosno smanjenim septakordom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melodijska 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skladba uz glasovirsku pratnju.</w:t>
      </w:r>
    </w:p>
    <w:p w:rsidR="00A91D28" w:rsidRPr="00732B14" w:rsidRDefault="00F1197C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napamet.</w:t>
      </w:r>
    </w:p>
    <w:p w:rsidR="00A91D28" w:rsidRPr="00732B14" w:rsidRDefault="00A91D28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:rsidR="00A91D28" w:rsidRPr="00732B14" w:rsidRDefault="00A91D28" w:rsidP="00A91D28">
      <w:pPr>
        <w:spacing w:line="276" w:lineRule="auto"/>
        <w:rPr>
          <w:rFonts w:eastAsia="Calibri"/>
          <w:b/>
          <w:color w:val="000000"/>
          <w:sz w:val="22"/>
          <w:szCs w:val="22"/>
          <w:lang w:eastAsia="en-US"/>
        </w:rPr>
      </w:pPr>
      <w:r w:rsidRPr="00732B14">
        <w:rPr>
          <w:rFonts w:eastAsia="Calibri"/>
          <w:b/>
          <w:color w:val="000000"/>
          <w:sz w:val="22"/>
          <w:szCs w:val="22"/>
          <w:lang w:eastAsia="en-US"/>
        </w:rPr>
        <w:t>II. razred</w:t>
      </w:r>
    </w:p>
    <w:p w:rsidR="00A64F1B" w:rsidRDefault="00A64F1B" w:rsidP="00F1197C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Ljestvice: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sve durske i molske ljestvice u različitim artikulacijama te na svim stupnjevima ljestvice s rastavljenim trozvucima glavnih stupnjeva i dominantnim, odnosno smanjenim septakordima.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Tehničke vježbe i 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Kopprasch: 60 etudes (1. i 2. dio)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W. Jacobs: Restructured Etudes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W. Jacobs: Technical Studies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G. Concone/Daum: Studies for F-Tuba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D. Haddad: 20 Short Etudes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W. Bell: Interpretations of  Blazhevich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sz w:val="22"/>
          <w:szCs w:val="22"/>
          <w:lang w:eastAsia="en-US"/>
        </w:rPr>
        <w:lastRenderedPageBreak/>
        <w:t>Walter Hilgers: Daily Excercises for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J. B. Arban (Young &amp; Jacobs): Complete Method for tuba.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Merle E. Hogg: Sonatina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Antonio Capuzzi: Andante and rondo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Johann Sebastian Bach: Adagio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Davor Bobić: Mali triptih za tubu i glasovir.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iCs/>
          <w:color w:val="000000"/>
          <w:sz w:val="22"/>
          <w:szCs w:val="22"/>
          <w:lang w:eastAsia="en-US"/>
        </w:rPr>
        <w:t>Nastavnik će prema vlastitom kriteriju odabrati skladbu (navedene skladbe nisu obvezne) i zbirku etida.</w:t>
      </w:r>
    </w:p>
    <w:p w:rsidR="002E0F56" w:rsidRDefault="002E0F56" w:rsidP="00A91D28">
      <w:pPr>
        <w:rPr>
          <w:b/>
          <w:sz w:val="22"/>
          <w:szCs w:val="22"/>
        </w:rPr>
      </w:pPr>
    </w:p>
    <w:p w:rsidR="00A91D28" w:rsidRPr="00732B14" w:rsidRDefault="002E0F56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DA40EA">
      <w:pPr>
        <w:pStyle w:val="PlainText"/>
        <w:numPr>
          <w:ilvl w:val="0"/>
          <w:numId w:val="24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povećanje ka</w:t>
      </w:r>
      <w:r w:rsidR="002E0F56">
        <w:rPr>
          <w:rFonts w:ascii="Times New Roman" w:eastAsia="MS Mincho" w:hAnsi="Times New Roman"/>
          <w:sz w:val="22"/>
          <w:szCs w:val="22"/>
          <w:lang w:val="hr-HR"/>
        </w:rPr>
        <w:t>paciteta i produljivanje daha, ''</w:t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>ekonomiziranje</w:t>
      </w:r>
      <w:r w:rsidR="002E0F56">
        <w:rPr>
          <w:rFonts w:ascii="Times New Roman" w:eastAsia="MS Mincho" w:hAnsi="Times New Roman"/>
          <w:sz w:val="22"/>
          <w:szCs w:val="22"/>
          <w:lang w:val="hr-HR"/>
        </w:rPr>
        <w:t>''</w:t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 zraka i njegovo planiranje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povećavanje pokretljivosti i proširenje opsega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4"/>
        </w:numPr>
        <w:autoSpaceDE/>
        <w:autoSpaceDN/>
        <w:adjustRightInd/>
        <w:rPr>
          <w:rFonts w:eastAsia="Times New Roman"/>
          <w:color w:val="000000"/>
          <w:sz w:val="22"/>
          <w:szCs w:val="22"/>
        </w:rPr>
      </w:pPr>
      <w:r w:rsidRPr="00732B14">
        <w:rPr>
          <w:rFonts w:eastAsia="Times New Roman"/>
          <w:color w:val="000000"/>
          <w:sz w:val="22"/>
          <w:szCs w:val="22"/>
        </w:rPr>
        <w:t>razvijanje tehnika sviranja (staccato, vježbe na usnik, lip tehnika, vokalize, legato)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4"/>
        </w:numPr>
        <w:autoSpaceDE/>
        <w:autoSpaceDN/>
        <w:adjustRightInd/>
        <w:rPr>
          <w:rFonts w:eastAsia="Times New Roman"/>
          <w:color w:val="000000"/>
          <w:sz w:val="22"/>
          <w:szCs w:val="22"/>
        </w:rPr>
      </w:pPr>
      <w:r w:rsidRPr="00732B14">
        <w:rPr>
          <w:rFonts w:eastAsia="Times New Roman"/>
          <w:color w:val="000000"/>
          <w:sz w:val="22"/>
          <w:szCs w:val="22"/>
        </w:rPr>
        <w:t>intonacija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4"/>
        </w:numPr>
        <w:rPr>
          <w:rFonts w:eastAsia="TimesNewRomanPSMT"/>
          <w:sz w:val="22"/>
          <w:szCs w:val="22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stilska interpretacija.</w:t>
      </w:r>
    </w:p>
    <w:p w:rsidR="009D07A7" w:rsidRDefault="009D07A7" w:rsidP="009D07A7">
      <w:pPr>
        <w:pStyle w:val="Style7"/>
        <w:widowControl/>
        <w:spacing w:before="62" w:line="240" w:lineRule="auto"/>
        <w:ind w:left="720" w:firstLine="0"/>
        <w:rPr>
          <w:rFonts w:eastAsia="TimesNewRomanPSMT"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durska i molska ljestvica s rastavljenim trozvucima i dominantnim, odnosno smanjenim septakordom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melodijska 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skladba uz glasovirsku pratnju.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 xml:space="preserve">  </w:t>
      </w:r>
      <w:r w:rsidR="00F1197C">
        <w:rPr>
          <w:rFonts w:eastAsia="Calibri"/>
          <w:i/>
          <w:color w:val="000000"/>
          <w:sz w:val="22"/>
          <w:szCs w:val="22"/>
          <w:lang w:eastAsia="en-US"/>
        </w:rPr>
        <w:tab/>
      </w:r>
      <w:r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</w:p>
    <w:p w:rsidR="00A91D28" w:rsidRPr="00732B14" w:rsidRDefault="00A91D28" w:rsidP="00A91D28">
      <w:pPr>
        <w:spacing w:line="276" w:lineRule="auto"/>
        <w:rPr>
          <w:rFonts w:eastAsia="Calibri"/>
          <w:b/>
          <w:color w:val="000000"/>
          <w:sz w:val="22"/>
          <w:szCs w:val="22"/>
          <w:lang w:eastAsia="en-US"/>
        </w:rPr>
      </w:pPr>
      <w:r w:rsidRPr="00732B14">
        <w:rPr>
          <w:rFonts w:eastAsia="Calibri"/>
          <w:b/>
          <w:color w:val="000000"/>
          <w:sz w:val="22"/>
          <w:szCs w:val="22"/>
          <w:lang w:eastAsia="en-US"/>
        </w:rPr>
        <w:t>III. razred</w:t>
      </w:r>
    </w:p>
    <w:p w:rsidR="00A64F1B" w:rsidRDefault="00A64F1B" w:rsidP="00F1197C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pStyle w:val="NoSpacing"/>
        <w:rPr>
          <w:i/>
          <w:color w:val="000000"/>
          <w:sz w:val="22"/>
          <w:szCs w:val="22"/>
          <w:lang w:eastAsia="en-US"/>
        </w:rPr>
      </w:pPr>
      <w:r w:rsidRPr="00732B14">
        <w:rPr>
          <w:i/>
          <w:color w:val="000000"/>
          <w:sz w:val="22"/>
          <w:szCs w:val="22"/>
          <w:lang w:eastAsia="en-US"/>
        </w:rPr>
        <w:t>Ljestvice: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 xml:space="preserve">sve durske i molske ljestvice (u različitim artikulacijama te na svim stupnjevima ljestvice) s rastavljenim trozvucima glavnih stupnjeva i dominantnim, odnosno smanjenim septakordima u brzom tempu. 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Tehničke vježbe i 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F. Lelong: Methode du Tuba 3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V. Blazhevich: 70 Etudes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D. Kuehn: 60 Selected Etudes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Kopprasch: Volume 2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Gallay: 30 Etudes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V. Ranieri: 30 Etüden für Tuba (1-15)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B. Grigoriev: 78 studies (1-40)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sz w:val="22"/>
          <w:szCs w:val="22"/>
          <w:lang w:eastAsia="en-US"/>
        </w:rPr>
        <w:t>Walter Hilgers: Daily Excercises for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 xml:space="preserve">R. Bobo: </w:t>
      </w:r>
      <w:r w:rsidRPr="00732B14">
        <w:rPr>
          <w:rFonts w:eastAsia="Calibri"/>
          <w:sz w:val="22"/>
          <w:szCs w:val="22"/>
          <w:lang w:eastAsia="en-US"/>
        </w:rPr>
        <w:t>Mastering the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J. B. Arban (Young &amp; Jacobs): Complete Method for tuba.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Henry Eccles: Sonata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Georg Friderich Händel: Koncert u g-molu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Luigi Cherubini: II. Sonata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Malcolm Arnold: Fantasy for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Edward Gregson: Tuba concerto.</w:t>
      </w:r>
    </w:p>
    <w:p w:rsidR="00A91D28" w:rsidRPr="00732B14" w:rsidRDefault="00A91D28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iCs/>
          <w:color w:val="000000"/>
          <w:sz w:val="22"/>
          <w:szCs w:val="22"/>
          <w:lang w:eastAsia="en-US"/>
        </w:rPr>
        <w:t>Nastavnik će prema vlastitom kriteriju odabrati skladbu (navedene skladbe nisu obvezne) i zbirku etida.</w:t>
      </w:r>
    </w:p>
    <w:p w:rsidR="00A91D28" w:rsidRPr="00732B14" w:rsidRDefault="002E0F56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usavršavanje tehnike disanja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povećavanje pokretljivosti i proširenje opsega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intonacija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eastAsia="Times New Roman"/>
          <w:color w:val="000000"/>
          <w:sz w:val="22"/>
          <w:szCs w:val="22"/>
        </w:rPr>
      </w:pPr>
      <w:r w:rsidRPr="00732B14">
        <w:rPr>
          <w:rFonts w:eastAsia="Times New Roman"/>
          <w:color w:val="000000"/>
          <w:sz w:val="22"/>
          <w:szCs w:val="22"/>
        </w:rPr>
        <w:t>razvijanje tehnika sviranja (staccato, vježbe na usnik, lip tehnika, vokalize, legato)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29"/>
        </w:numPr>
        <w:rPr>
          <w:rFonts w:eastAsia="TimesNewRomanPSMT"/>
          <w:sz w:val="22"/>
          <w:szCs w:val="22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stilska interpretacija.</w:t>
      </w:r>
    </w:p>
    <w:p w:rsidR="00A91D28" w:rsidRPr="00732B14" w:rsidRDefault="00A91D28" w:rsidP="00A91D28">
      <w:pPr>
        <w:spacing w:line="276" w:lineRule="auto"/>
        <w:rPr>
          <w:rFonts w:eastAsia="Calibri"/>
          <w:b/>
          <w:color w:val="000000"/>
          <w:sz w:val="22"/>
          <w:szCs w:val="22"/>
          <w:lang w:eastAsia="en-US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durska i molska ljestvica s rastavljenim trozvucima i dominantnim, odnosno smanjenim septakordom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melodijska i tehnička 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ciklička skladba uz glasovirsku pratnju.</w:t>
      </w:r>
    </w:p>
    <w:p w:rsidR="00A91D28" w:rsidRPr="00732B14" w:rsidRDefault="009D07A7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napamet.</w:t>
      </w:r>
    </w:p>
    <w:p w:rsidR="00A91D28" w:rsidRPr="00732B14" w:rsidRDefault="00A91D28" w:rsidP="00A91D28">
      <w:pPr>
        <w:spacing w:before="100" w:beforeAutospacing="1"/>
        <w:rPr>
          <w:b/>
          <w:color w:val="000000"/>
          <w:sz w:val="22"/>
          <w:szCs w:val="22"/>
        </w:rPr>
      </w:pPr>
      <w:r w:rsidRPr="00732B14">
        <w:rPr>
          <w:b/>
          <w:color w:val="000000"/>
          <w:sz w:val="22"/>
          <w:szCs w:val="22"/>
        </w:rPr>
        <w:t>IV. razred</w:t>
      </w:r>
    </w:p>
    <w:p w:rsidR="00A64F1B" w:rsidRDefault="00A64F1B" w:rsidP="00F1197C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Ljestvice: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 xml:space="preserve">sve durske i molske ljestvice u različitim artikulacijama te na svim stupnjevima ljestvice s rastavljenim trozvucima glavnih stupnjeva i dominantnim, odnosno smanjenim septakordima u brzom tempu. 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Tehničke vježbe i 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P. Bernard: 40 Etudes pour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Cimera: 73 Advanced Tuba Studies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Fitch/Bona: Rhytmical Articulation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D. Kuehn: 28 Advanced Studies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Lebedjew: Etuden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Delgiudice: Dix Petits Textes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D. Uber: Concert Etudes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V. Ranieri: 30 Etüden für Tuba (16-30)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Grigoriev: 78 studies (41-78)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sz w:val="22"/>
          <w:szCs w:val="22"/>
          <w:lang w:eastAsia="en-US"/>
        </w:rPr>
        <w:t>Walter Hilgers: Daily Excercises for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 xml:space="preserve">R. Bobo: </w:t>
      </w:r>
      <w:r w:rsidRPr="00732B14">
        <w:rPr>
          <w:rFonts w:eastAsia="Calibri"/>
          <w:sz w:val="22"/>
          <w:szCs w:val="22"/>
          <w:lang w:eastAsia="en-US"/>
        </w:rPr>
        <w:t>Mastering the Tuba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J. B. Arban (Young &amp; Jacobs): Complete Method for tuba.</w:t>
      </w:r>
    </w:p>
    <w:p w:rsidR="00A91D28" w:rsidRPr="00732B14" w:rsidRDefault="00A91D28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Tomaso Albinoni: Koncert u d-molu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Alexej Lebedjew: Koncertantni allegro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Johann Sebastian Bach: Sonate II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D. Bobić: Capriccio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Anđelko Klobučar: Cantilena e rondo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Paul Hindemith: Sonate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Ralph Vaughan Williams: Concerto.</w:t>
      </w:r>
    </w:p>
    <w:p w:rsidR="00A91D28" w:rsidRDefault="00A91D28" w:rsidP="00A91D28">
      <w:pPr>
        <w:spacing w:line="276" w:lineRule="auto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iCs/>
          <w:color w:val="000000"/>
          <w:sz w:val="22"/>
          <w:szCs w:val="22"/>
          <w:lang w:eastAsia="en-US"/>
        </w:rPr>
        <w:t>Nastavnik će prema vlastitom kriteriju odabrati skladbu (navedene skladbe nisu obvezne) i zbirku etida.</w:t>
      </w:r>
    </w:p>
    <w:p w:rsidR="009442A6" w:rsidRDefault="009442A6" w:rsidP="00A91D28">
      <w:pPr>
        <w:spacing w:line="276" w:lineRule="auto"/>
        <w:rPr>
          <w:rFonts w:eastAsia="Calibri"/>
          <w:i/>
          <w:iCs/>
          <w:color w:val="000000"/>
          <w:sz w:val="22"/>
          <w:szCs w:val="22"/>
          <w:lang w:eastAsia="en-US"/>
        </w:rPr>
      </w:pPr>
    </w:p>
    <w:p w:rsidR="009442A6" w:rsidRPr="00732B14" w:rsidRDefault="009442A6" w:rsidP="00A91D28">
      <w:pPr>
        <w:spacing w:line="276" w:lineRule="auto"/>
        <w:rPr>
          <w:rFonts w:eastAsia="Calibri"/>
          <w:i/>
          <w:iCs/>
          <w:color w:val="000000"/>
          <w:sz w:val="22"/>
          <w:szCs w:val="22"/>
          <w:lang w:eastAsia="en-US"/>
        </w:rPr>
      </w:pPr>
    </w:p>
    <w:p w:rsidR="00A91D28" w:rsidRDefault="00A91D28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:rsidR="00B714FC" w:rsidRDefault="00B714FC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:rsidR="00790C16" w:rsidRDefault="00790C16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:rsidR="00790C16" w:rsidRPr="00732B14" w:rsidRDefault="00790C16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:rsidR="002E0F56" w:rsidRPr="00732B14" w:rsidRDefault="002E0F56" w:rsidP="002E0F5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ISHODI UČENJA</w:t>
      </w:r>
      <w:r w:rsidRPr="00732B14">
        <w:rPr>
          <w:b/>
          <w:sz w:val="22"/>
          <w:szCs w:val="22"/>
        </w:rPr>
        <w:t>:</w:t>
      </w:r>
    </w:p>
    <w:p w:rsidR="002E0F56" w:rsidRPr="00732B14" w:rsidRDefault="002E0F56" w:rsidP="00DA40EA">
      <w:pPr>
        <w:pStyle w:val="ListParagraph"/>
        <w:widowControl/>
        <w:numPr>
          <w:ilvl w:val="0"/>
          <w:numId w:val="3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usavršavanje tehnike disanja</w:t>
      </w:r>
    </w:p>
    <w:p w:rsidR="002E0F56" w:rsidRPr="00732B14" w:rsidRDefault="002E0F56" w:rsidP="00DA40EA">
      <w:pPr>
        <w:pStyle w:val="ListParagraph"/>
        <w:widowControl/>
        <w:numPr>
          <w:ilvl w:val="0"/>
          <w:numId w:val="3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povećavanje pokretljivosti i proširenje opsega</w:t>
      </w:r>
    </w:p>
    <w:p w:rsidR="002E0F56" w:rsidRPr="00732B14" w:rsidRDefault="002E0F56" w:rsidP="00DA40EA">
      <w:pPr>
        <w:pStyle w:val="ListParagraph"/>
        <w:widowControl/>
        <w:numPr>
          <w:ilvl w:val="0"/>
          <w:numId w:val="37"/>
        </w:numPr>
        <w:autoSpaceDE/>
        <w:autoSpaceDN/>
        <w:adjustRightInd/>
        <w:rPr>
          <w:rFonts w:eastAsia="Times New Roman"/>
          <w:color w:val="000000"/>
          <w:sz w:val="22"/>
          <w:szCs w:val="22"/>
        </w:rPr>
      </w:pPr>
      <w:r w:rsidRPr="00732B14">
        <w:rPr>
          <w:rFonts w:eastAsia="Times New Roman"/>
          <w:color w:val="000000"/>
          <w:sz w:val="22"/>
          <w:szCs w:val="22"/>
        </w:rPr>
        <w:t>razvijanje tehnika sviranja (staccato, vježbe na usnik, lip tehnika, vokalize, legato)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alikvoti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različite vrste vibrata (osnove)</w:t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ab/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ab/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dah za duge fraze, planiranje i ekonomiziranje daha, samostalno određivanje mjesta uzimanja daha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jasna i čista artikulacija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artikulacije bez jezika 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legato velikog raspona (dvije oktave i više)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ljestvice (sve) u brzini dvostrukog jezika 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stilska obilježja i karakter kompozicije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dobro snalaženje u čitanju notnog teksta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jednostavno improviziranje na zadanu melodijsku i harmonijsku osnovu</w:t>
      </w:r>
    </w:p>
    <w:p w:rsidR="002E0F56" w:rsidRPr="00732B14" w:rsidRDefault="002E0F56" w:rsidP="00DA40EA">
      <w:pPr>
        <w:pStyle w:val="PlainText"/>
        <w:numPr>
          <w:ilvl w:val="0"/>
          <w:numId w:val="37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prepoznavanje formalne </w:t>
      </w:r>
      <w:r w:rsidR="00B714FC">
        <w:rPr>
          <w:rFonts w:ascii="Times New Roman" w:eastAsia="MS Mincho" w:hAnsi="Times New Roman"/>
          <w:sz w:val="22"/>
          <w:szCs w:val="22"/>
          <w:lang w:val="hr-HR"/>
        </w:rPr>
        <w:t>i harmonijske građe kompozicije</w:t>
      </w:r>
    </w:p>
    <w:p w:rsidR="002E0F56" w:rsidRDefault="002E0F56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durska i molska ljestvica s rastavljenim trozvucima i dominantnim, odnosno smanjenim septakordom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melodijska i tehnička 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ciklička</w:t>
      </w:r>
      <w:r w:rsidR="00B714FC">
        <w:rPr>
          <w:rFonts w:eastAsia="Calibri"/>
          <w:color w:val="000000"/>
          <w:sz w:val="22"/>
          <w:szCs w:val="22"/>
          <w:lang w:eastAsia="en-US"/>
        </w:rPr>
        <w:t xml:space="preserve"> skladba uz glasovirsku pratnju</w:t>
      </w:r>
    </w:p>
    <w:p w:rsidR="00A91D28" w:rsidRPr="00732B14" w:rsidRDefault="00A91D28" w:rsidP="00A91D28">
      <w:pPr>
        <w:spacing w:after="200"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732B14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9D07A7">
        <w:rPr>
          <w:rFonts w:eastAsia="Calibri"/>
          <w:i/>
          <w:color w:val="000000"/>
          <w:sz w:val="22"/>
          <w:szCs w:val="22"/>
          <w:lang w:eastAsia="en-US"/>
        </w:rPr>
        <w:tab/>
      </w:r>
      <w:r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napamet.</w:t>
      </w:r>
    </w:p>
    <w:p w:rsidR="00A91D28" w:rsidRPr="00732B14" w:rsidRDefault="00A91D28" w:rsidP="00A91D28">
      <w:pPr>
        <w:pStyle w:val="PlainText"/>
        <w:rPr>
          <w:rFonts w:ascii="Times New Roman" w:eastAsia="MS Mincho" w:hAnsi="Times New Roman"/>
          <w:b/>
          <w:sz w:val="22"/>
          <w:szCs w:val="22"/>
        </w:rPr>
      </w:pPr>
      <w:r w:rsidRPr="00732B14">
        <w:rPr>
          <w:rFonts w:ascii="Times New Roman" w:eastAsia="MS Mincho" w:hAnsi="Times New Roman"/>
          <w:b/>
          <w:sz w:val="22"/>
          <w:szCs w:val="22"/>
          <w:lang w:val="hr-HR"/>
        </w:rPr>
        <w:t>M</w:t>
      </w:r>
      <w:r w:rsidR="002E0F56">
        <w:rPr>
          <w:rFonts w:ascii="Times New Roman" w:eastAsia="MS Mincho" w:hAnsi="Times New Roman"/>
          <w:b/>
          <w:sz w:val="22"/>
          <w:szCs w:val="22"/>
          <w:lang w:val="hr-HR"/>
        </w:rPr>
        <w:t>ETODIČKA OBJAŠNJENJA</w:t>
      </w:r>
      <w:r w:rsidRPr="00732B14">
        <w:rPr>
          <w:rFonts w:ascii="Times New Roman" w:hAnsi="Times New Roman"/>
          <w:b/>
          <w:sz w:val="22"/>
          <w:szCs w:val="22"/>
        </w:rPr>
        <w:t>: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rFonts w:eastAsia="MS Mincho"/>
          <w:b/>
          <w:sz w:val="22"/>
          <w:szCs w:val="22"/>
        </w:rPr>
      </w:pPr>
      <w:r w:rsidRPr="00732B14">
        <w:rPr>
          <w:sz w:val="22"/>
          <w:szCs w:val="22"/>
        </w:rPr>
        <w:t>sve doživljajno usvojeno postupno osmišljavati u znanje i svjesno vladanje vještinama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 xml:space="preserve">razvijati tehniku slušanja, mogućnost unutarnje tonske predodžbe </w:t>
      </w:r>
    </w:p>
    <w:p w:rsidR="00A91D28" w:rsidRPr="00732B14" w:rsidRDefault="00A91D28" w:rsidP="00DA40EA">
      <w:pPr>
        <w:pStyle w:val="PlainText"/>
        <w:numPr>
          <w:ilvl w:val="0"/>
          <w:numId w:val="81"/>
        </w:numPr>
        <w:rPr>
          <w:rFonts w:ascii="Times New Roman" w:hAnsi="Times New Roman"/>
          <w:sz w:val="22"/>
          <w:szCs w:val="22"/>
          <w:lang w:val="hr-HR"/>
        </w:rPr>
      </w:pPr>
      <w:r w:rsidRPr="00732B14">
        <w:rPr>
          <w:rFonts w:ascii="Times New Roman" w:hAnsi="Times New Roman"/>
          <w:sz w:val="22"/>
          <w:szCs w:val="22"/>
          <w:lang w:val="hr-HR"/>
        </w:rPr>
        <w:t>suvereno izvoditi melodije uz jasno oblikovanje motiva i fraze, intonacije i vibrata</w:t>
      </w:r>
    </w:p>
    <w:p w:rsidR="00A91D28" w:rsidRPr="00732B14" w:rsidRDefault="00A91D28" w:rsidP="00DA40EA">
      <w:pPr>
        <w:pStyle w:val="PlainText"/>
        <w:numPr>
          <w:ilvl w:val="0"/>
          <w:numId w:val="81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hAnsi="Times New Roman"/>
          <w:sz w:val="22"/>
          <w:szCs w:val="22"/>
          <w:lang w:val="hr-HR"/>
        </w:rPr>
        <w:t xml:space="preserve">svirati </w:t>
      </w:r>
      <w:r w:rsidRPr="00732B14">
        <w:rPr>
          <w:rFonts w:ascii="Times New Roman" w:hAnsi="Times New Roman"/>
          <w:i/>
          <w:sz w:val="22"/>
          <w:szCs w:val="22"/>
          <w:lang w:val="hr-HR"/>
        </w:rPr>
        <w:t>à vista</w:t>
      </w:r>
      <w:r w:rsidRPr="00732B14">
        <w:rPr>
          <w:rFonts w:ascii="Times New Roman" w:hAnsi="Times New Roman"/>
          <w:sz w:val="22"/>
          <w:szCs w:val="22"/>
          <w:lang w:val="hr-HR"/>
        </w:rPr>
        <w:t xml:space="preserve"> složene notne zapise uz pomoć nastavnika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rFonts w:eastAsia="MS Mincho"/>
          <w:sz w:val="22"/>
          <w:szCs w:val="22"/>
        </w:rPr>
      </w:pPr>
      <w:r w:rsidRPr="00732B14">
        <w:rPr>
          <w:rFonts w:eastAsia="MS Mincho"/>
          <w:sz w:val="22"/>
          <w:szCs w:val="22"/>
        </w:rPr>
        <w:t xml:space="preserve">skupno muzicirati u svrhu razvoja senzibiliteta za pravilnu intonaciju i tempo </w:t>
      </w:r>
    </w:p>
    <w:p w:rsidR="00A91D28" w:rsidRPr="00732B14" w:rsidRDefault="00A91D28" w:rsidP="00DA40EA">
      <w:pPr>
        <w:pStyle w:val="PlainText"/>
        <w:numPr>
          <w:ilvl w:val="0"/>
          <w:numId w:val="81"/>
        </w:numPr>
        <w:rPr>
          <w:rFonts w:ascii="Times New Roman" w:hAnsi="Times New Roman"/>
          <w:sz w:val="22"/>
          <w:szCs w:val="22"/>
          <w:lang w:val="hr-HR"/>
        </w:rPr>
      </w:pPr>
      <w:r w:rsidRPr="00732B14">
        <w:rPr>
          <w:rFonts w:ascii="Times New Roman" w:hAnsi="Times New Roman"/>
          <w:sz w:val="22"/>
          <w:szCs w:val="22"/>
          <w:lang w:val="hr-HR"/>
        </w:rPr>
        <w:t xml:space="preserve">izvoditi kompozicije raznih stilskih razdoblja te učenika upućivati na razlike između razdoblja: barok, klasika, romantika 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upućivati učenike na doživljaj cjeline glazbenog djela u susretu s novim notnim tekstom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 xml:space="preserve">demonstracijom upućivati učenika na pravilno usvajanje novih tehničkih elemenata i izvođenje melodijskih cjelina s pravim ritmičkim pokretom, pulsom i karakterom 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izbjegavati mehanički pristup u rješavanju ritmičkih problema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 xml:space="preserve">slušati izvedbu nastavnika ili snimke skladbe i analizirati kasnije 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poslušati učenika bez prekidanja, zatim zajedno prokomentirati odsvirano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intenzivirati odgovornost prema glazbenom djelu i kritičnost prema vlastitom izvođenju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učenike upućivati na dostupna natjecanja, proširivati mogućnosti zajedničkog muziciranja i javnih nastupa</w:t>
      </w:r>
    </w:p>
    <w:p w:rsidR="00A91D28" w:rsidRPr="00732B14" w:rsidRDefault="00A91D28" w:rsidP="00DA40EA">
      <w:pPr>
        <w:pStyle w:val="BodyTextIndent"/>
        <w:numPr>
          <w:ilvl w:val="0"/>
          <w:numId w:val="81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omogućiti osmišljeno i aktivno bavljenje glazbom učenicima koji završavaju srednjoškolsko obrazovanje i ne namjera</w:t>
      </w:r>
      <w:r w:rsidR="00B714FC">
        <w:rPr>
          <w:sz w:val="22"/>
          <w:szCs w:val="22"/>
        </w:rPr>
        <w:t>vaju se profesionalno usmjeriti</w:t>
      </w:r>
    </w:p>
    <w:p w:rsidR="00A91D28" w:rsidRDefault="00A91D28" w:rsidP="00A91D28">
      <w:pPr>
        <w:rPr>
          <w:rFonts w:eastAsia="TimesNewRomanPS-BoldMT"/>
          <w:b/>
          <w:bCs/>
          <w:sz w:val="22"/>
          <w:szCs w:val="22"/>
        </w:rPr>
      </w:pPr>
    </w:p>
    <w:p w:rsidR="00433E52" w:rsidRDefault="00433E52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9442A6" w:rsidRPr="00732B14" w:rsidRDefault="009442A6" w:rsidP="00A91D28">
      <w:pPr>
        <w:rPr>
          <w:rFonts w:eastAsia="TimesNewRomanPS-BoldMT"/>
          <w:b/>
          <w:bCs/>
          <w:sz w:val="22"/>
          <w:szCs w:val="22"/>
        </w:rPr>
      </w:pPr>
    </w:p>
    <w:p w:rsidR="00A91D28" w:rsidRPr="00732B14" w:rsidRDefault="00433E52" w:rsidP="00433E52">
      <w:pPr>
        <w:jc w:val="center"/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lastRenderedPageBreak/>
        <w:t>NASTAVNI PREDMET</w:t>
      </w:r>
    </w:p>
    <w:p w:rsidR="0043386B" w:rsidRDefault="00A91D28" w:rsidP="0043386B">
      <w:pPr>
        <w:rPr>
          <w:rFonts w:eastAsia="TimesNewRomanPS-BoldMT"/>
          <w:b/>
          <w:bCs/>
          <w:sz w:val="22"/>
          <w:szCs w:val="22"/>
        </w:rPr>
      </w:pPr>
      <w:r w:rsidRPr="00732B14">
        <w:rPr>
          <w:rFonts w:eastAsia="TimesNewRomanPS-BoldMT"/>
          <w:b/>
          <w:bCs/>
          <w:sz w:val="22"/>
          <w:szCs w:val="22"/>
        </w:rPr>
        <w:t xml:space="preserve">                                                                 ROG (KORNO)</w:t>
      </w:r>
    </w:p>
    <w:p w:rsidR="00433E52" w:rsidRDefault="008B1BEE" w:rsidP="0043386B">
      <w:pPr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 xml:space="preserve">                                                     </w:t>
      </w:r>
      <w:r w:rsidR="00B714FC">
        <w:rPr>
          <w:rFonts w:eastAsia="TimesNewRomanPS-BoldMT"/>
          <w:b/>
          <w:bCs/>
          <w:sz w:val="22"/>
          <w:szCs w:val="22"/>
        </w:rPr>
        <w:t xml:space="preserve">         Nastavni plan kao tuba</w:t>
      </w:r>
    </w:p>
    <w:p w:rsidR="00A91D28" w:rsidRPr="0043386B" w:rsidRDefault="00A91D28" w:rsidP="0043386B">
      <w:pPr>
        <w:rPr>
          <w:rFonts w:eastAsia="TimesNewRomanPS-BoldMT"/>
          <w:b/>
          <w:bCs/>
          <w:sz w:val="22"/>
          <w:szCs w:val="22"/>
        </w:rPr>
      </w:pPr>
      <w:r w:rsidRPr="00732B14">
        <w:rPr>
          <w:b/>
          <w:color w:val="000000"/>
          <w:sz w:val="22"/>
          <w:szCs w:val="22"/>
        </w:rPr>
        <w:t>I. razred</w:t>
      </w:r>
    </w:p>
    <w:p w:rsidR="00A91D28" w:rsidRPr="00732B14" w:rsidRDefault="00A91D28" w:rsidP="00A91D28">
      <w:pPr>
        <w:rPr>
          <w:color w:val="000000"/>
          <w:sz w:val="22"/>
          <w:szCs w:val="22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Ljestvice i tehničke vježbe: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dur i mol ljestvice do zaključno 6 predznaka u dvije oktave s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trozvucima četveroglasno u obratima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transponiranje iz F u Es i G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D. Gürtl: Škola za F-rog - II. i III. svezak.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C. Koprasch: 60 ausgewählte etüden – I. dio.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F. Lhotka: Uspomena</w:t>
      </w:r>
    </w:p>
    <w:p w:rsidR="00A91D28" w:rsidRPr="00732B14" w:rsidRDefault="00F1197C" w:rsidP="00DA40EA">
      <w:pPr>
        <w:pStyle w:val="ListParagraph"/>
        <w:widowControl/>
        <w:numPr>
          <w:ilvl w:val="0"/>
          <w:numId w:val="54"/>
        </w:numPr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A. </w:t>
      </w:r>
      <w:r w:rsidR="00A91D28" w:rsidRPr="00732B14">
        <w:rPr>
          <w:rFonts w:eastAsia="TimesNewRomanPSMT"/>
          <w:sz w:val="22"/>
          <w:szCs w:val="22"/>
        </w:rPr>
        <w:t>Corelli: Sonata u F-duru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R. Matz: 7 skica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skladbe sličnih zahtjeva.</w:t>
      </w:r>
    </w:p>
    <w:p w:rsidR="00A91D28" w:rsidRPr="002E0F56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</w:p>
    <w:p w:rsidR="00A91D28" w:rsidRPr="002E0F56" w:rsidRDefault="002E0F56" w:rsidP="00A91D28">
      <w:pPr>
        <w:pStyle w:val="PlainText"/>
        <w:rPr>
          <w:rFonts w:ascii="Times New Roman" w:eastAsia="MS Mincho" w:hAnsi="Times New Roman"/>
          <w:b/>
          <w:sz w:val="22"/>
          <w:szCs w:val="22"/>
          <w:lang w:val="hr-HR"/>
        </w:rPr>
      </w:pPr>
      <w:r w:rsidRPr="002E0F56">
        <w:rPr>
          <w:rFonts w:ascii="Times New Roman" w:hAnsi="Times New Roman"/>
          <w:b/>
          <w:sz w:val="22"/>
          <w:szCs w:val="22"/>
        </w:rPr>
        <w:t>ISHODI UČENJA</w:t>
      </w:r>
      <w:r w:rsidR="00A91D28" w:rsidRPr="002E0F56">
        <w:rPr>
          <w:rFonts w:ascii="Times New Roman" w:eastAsia="MS Mincho" w:hAnsi="Times New Roman"/>
          <w:b/>
          <w:sz w:val="22"/>
          <w:szCs w:val="22"/>
          <w:lang w:val="hr-HR"/>
        </w:rPr>
        <w:t>:</w:t>
      </w:r>
    </w:p>
    <w:p w:rsidR="00A91D28" w:rsidRPr="00732B14" w:rsidRDefault="00A91D28" w:rsidP="00A91D28">
      <w:pPr>
        <w:pStyle w:val="PlainText"/>
        <w:rPr>
          <w:rFonts w:ascii="Times New Roman" w:eastAsia="MS Mincho" w:hAnsi="Times New Roman"/>
          <w:b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Učenik bi u prvom razredu srednje škole trebao svladati sljedeće: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pravilno, kombinirano, prsno-preponsko disanje s osviještenim kontroliranim radom prepone; kapacitet zraka i daha za srednje duge fraze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čist i zdrav ton u dinamičkom rasponu od pp do ff, u svim registrima (osim pp u trećoj oktavi) te svim dinamičkim nijansama između toga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vibrato - osviješten, s mogućnošću kontroliranja njegove brzine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osviještena intonacija - mogućnost samoinicijativne korekcije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legato povezivanje intervala oktave, none, decime (prema gore i prema dolje)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artikulacija - jasna i čista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jednostruki jezik - razlika u atikuliranju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svirati dulje dijelove u staccatu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sve vrste ukrasa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i/>
          <w:sz w:val="22"/>
          <w:szCs w:val="22"/>
          <w:lang w:val="hr-HR"/>
        </w:rPr>
        <w:t>á vista</w:t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 čitanje jednostavnijih skladbi (gradivo IV. i V. razreda osnovne škole)</w:t>
      </w:r>
    </w:p>
    <w:p w:rsidR="00A91D28" w:rsidRPr="00732B14" w:rsidRDefault="00A91D28" w:rsidP="00DA40EA">
      <w:pPr>
        <w:pStyle w:val="PlainText"/>
        <w:numPr>
          <w:ilvl w:val="0"/>
          <w:numId w:val="82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senzibilitet za prilagođavanje i korigiranje intonacij</w:t>
      </w:r>
      <w:r w:rsidR="00B714FC">
        <w:rPr>
          <w:rFonts w:ascii="Times New Roman" w:eastAsia="MS Mincho" w:hAnsi="Times New Roman"/>
          <w:sz w:val="22"/>
          <w:szCs w:val="22"/>
          <w:lang w:val="hr-HR"/>
        </w:rPr>
        <w:t>e i tempa u skupome muziciranju</w:t>
      </w:r>
    </w:p>
    <w:p w:rsidR="009D07A7" w:rsidRDefault="009D07A7" w:rsidP="009D07A7">
      <w:pPr>
        <w:pStyle w:val="Style7"/>
        <w:widowControl/>
        <w:spacing w:before="62" w:line="240" w:lineRule="auto"/>
        <w:ind w:left="720" w:firstLine="0"/>
        <w:rPr>
          <w:rFonts w:eastAsia="MS Mincho"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jc w:val="left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5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5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koncert ili sonata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5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skladba hrvatskoga skladatelja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5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orkestralna studija.</w:t>
      </w:r>
    </w:p>
    <w:p w:rsidR="00A91D28" w:rsidRPr="00732B14" w:rsidRDefault="00F1197C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</w:t>
      </w:r>
      <w:r w:rsidR="00A91D28" w:rsidRPr="00732B14">
        <w:rPr>
          <w:rFonts w:eastAsia="TimesNewRomanPSMT"/>
          <w:i/>
          <w:iCs/>
          <w:sz w:val="22"/>
          <w:szCs w:val="22"/>
        </w:rPr>
        <w:t>, osim sonate.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</w:p>
    <w:p w:rsidR="00A91D28" w:rsidRPr="00732B14" w:rsidRDefault="00A91D28" w:rsidP="00A91D28">
      <w:pPr>
        <w:spacing w:line="276" w:lineRule="auto"/>
        <w:rPr>
          <w:rFonts w:eastAsia="Calibri"/>
          <w:b/>
          <w:color w:val="000000"/>
          <w:sz w:val="22"/>
          <w:szCs w:val="22"/>
          <w:lang w:eastAsia="en-US"/>
        </w:rPr>
      </w:pPr>
      <w:r w:rsidRPr="00732B14">
        <w:rPr>
          <w:rFonts w:eastAsia="Calibri"/>
          <w:b/>
          <w:color w:val="000000"/>
          <w:sz w:val="22"/>
          <w:szCs w:val="22"/>
          <w:lang w:eastAsia="en-US"/>
        </w:rPr>
        <w:t>II. razred</w:t>
      </w:r>
    </w:p>
    <w:p w:rsidR="00A91D28" w:rsidRPr="00732B14" w:rsidRDefault="00A91D28" w:rsidP="00A91D28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Ljestvice i tehničke vježbe: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dur i mol ljestvice do zaključno 6 predznaka u dvije oktave izvedene u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različitim artikulacijama, trozvuci četveroglasno u obratima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transponiranje iz F u Es i G, D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D. Gürt</w:t>
      </w:r>
      <w:r w:rsidR="00B714FC">
        <w:rPr>
          <w:rFonts w:eastAsia="TimesNewRomanPSMT"/>
          <w:sz w:val="22"/>
          <w:szCs w:val="22"/>
        </w:rPr>
        <w:t>l: Škola za F-rog - III. svezak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C. Koprasch: 60 ausgewählte etüden – I. dio</w:t>
      </w:r>
    </w:p>
    <w:p w:rsidR="00790C16" w:rsidRDefault="00A91D28" w:rsidP="00A91D28">
      <w:pPr>
        <w:pStyle w:val="ListParagraph"/>
        <w:widowControl/>
        <w:numPr>
          <w:ilvl w:val="0"/>
          <w:numId w:val="5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M. A</w:t>
      </w:r>
      <w:r w:rsidR="00B714FC">
        <w:rPr>
          <w:rFonts w:eastAsia="TimesNewRomanPSMT"/>
          <w:sz w:val="22"/>
          <w:szCs w:val="22"/>
        </w:rPr>
        <w:t>lphonse: 200 etüdes - I. svezak</w:t>
      </w:r>
    </w:p>
    <w:p w:rsidR="00B714FC" w:rsidRPr="00B714FC" w:rsidRDefault="00B714FC" w:rsidP="009D05FB">
      <w:pPr>
        <w:pStyle w:val="ListParagraph"/>
        <w:widowControl/>
        <w:rPr>
          <w:rFonts w:eastAsia="TimesNewRomanPSMT"/>
          <w:sz w:val="22"/>
          <w:szCs w:val="22"/>
        </w:rPr>
      </w:pPr>
    </w:p>
    <w:p w:rsidR="00790C16" w:rsidRDefault="00790C16" w:rsidP="00A91D28">
      <w:pPr>
        <w:rPr>
          <w:rFonts w:eastAsia="TimesNewRomanPSMT"/>
          <w:i/>
          <w:iCs/>
          <w:sz w:val="22"/>
          <w:szCs w:val="22"/>
        </w:rPr>
      </w:pP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lastRenderedPageBreak/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8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M. Miletić: Monolog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8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Dupuis: Variations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8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Karol: Laudatio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8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E. Bozza: En Irland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8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skladbe sličnih zahtjeva.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</w:p>
    <w:p w:rsidR="00A91D28" w:rsidRPr="00732B14" w:rsidRDefault="00A67133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A91D28">
      <w:pPr>
        <w:pStyle w:val="PlainText"/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Učenik bi u drugom razredu srednje škole, uz utvrđivanje i proširivanje dosad stečenog znanja trebao svladati </w:t>
      </w:r>
      <w:r w:rsidR="00A67133">
        <w:rPr>
          <w:rFonts w:ascii="Times New Roman" w:eastAsia="MS Mincho" w:hAnsi="Times New Roman"/>
          <w:sz w:val="22"/>
          <w:szCs w:val="22"/>
          <w:lang w:val="hr-HR"/>
        </w:rPr>
        <w:t xml:space="preserve">i </w:t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>sljedeće: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povećanje kapaciteta i produljivanje daha, „ekonomiziranje“ zraka i njegovo planiranje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tehnika piano sviranja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artikulacija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oktave legato 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legato u intervalima većim od decime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triler sa završetkom - brži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intonacija</w:t>
      </w:r>
    </w:p>
    <w:p w:rsidR="00A91D28" w:rsidRPr="00732B14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stilska obilježja određenog razdoblja</w:t>
      </w:r>
    </w:p>
    <w:p w:rsidR="009D07A7" w:rsidRDefault="00A91D28" w:rsidP="00DA40EA">
      <w:pPr>
        <w:pStyle w:val="PlainText"/>
        <w:numPr>
          <w:ilvl w:val="0"/>
          <w:numId w:val="83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prepoznati i izvesti karakter kompozicije.</w:t>
      </w:r>
    </w:p>
    <w:p w:rsidR="009D07A7" w:rsidRDefault="009D07A7" w:rsidP="009D07A7">
      <w:pPr>
        <w:pStyle w:val="PlainText"/>
        <w:ind w:left="1068"/>
        <w:rPr>
          <w:rFonts w:ascii="Times New Roman" w:eastAsia="MS Mincho" w:hAnsi="Times New Roman"/>
          <w:sz w:val="22"/>
          <w:szCs w:val="22"/>
          <w:lang w:val="hr-HR"/>
        </w:rPr>
      </w:pPr>
    </w:p>
    <w:p w:rsidR="009D07A7" w:rsidRPr="009D07A7" w:rsidRDefault="009D07A7" w:rsidP="009D07A7">
      <w:pPr>
        <w:pStyle w:val="PlainText"/>
        <w:rPr>
          <w:rStyle w:val="FontStyle19"/>
          <w:rFonts w:eastAsia="MS Mincho"/>
          <w:sz w:val="22"/>
          <w:szCs w:val="22"/>
          <w:lang w:val="hr-HR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jedna 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koncert ili sonata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5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skladba hrvatskoga skladatelja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0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orkestralna studija.</w:t>
      </w:r>
    </w:p>
    <w:p w:rsidR="00A91D28" w:rsidRPr="00732B14" w:rsidRDefault="009D07A7" w:rsidP="00A91D28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</w:t>
      </w:r>
      <w:r w:rsidR="00A91D28" w:rsidRPr="00732B14">
        <w:rPr>
          <w:rFonts w:eastAsia="TimesNewRomanPSMT"/>
          <w:i/>
          <w:iCs/>
          <w:sz w:val="22"/>
          <w:szCs w:val="22"/>
        </w:rPr>
        <w:t>, osim sonate.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</w:p>
    <w:p w:rsidR="00A91D28" w:rsidRDefault="00A91D28" w:rsidP="00A91D28">
      <w:pPr>
        <w:spacing w:line="276" w:lineRule="auto"/>
        <w:rPr>
          <w:rFonts w:eastAsia="Calibri"/>
          <w:b/>
          <w:color w:val="000000"/>
          <w:sz w:val="22"/>
          <w:szCs w:val="22"/>
          <w:lang w:eastAsia="en-US"/>
        </w:rPr>
      </w:pPr>
      <w:r w:rsidRPr="00732B14">
        <w:rPr>
          <w:rFonts w:eastAsia="Calibri"/>
          <w:b/>
          <w:color w:val="000000"/>
          <w:sz w:val="22"/>
          <w:szCs w:val="22"/>
          <w:lang w:eastAsia="en-US"/>
        </w:rPr>
        <w:t>III. razred</w:t>
      </w:r>
    </w:p>
    <w:p w:rsidR="00A67133" w:rsidRPr="00732B14" w:rsidRDefault="00A67133" w:rsidP="00A91D28">
      <w:pPr>
        <w:spacing w:line="276" w:lineRule="auto"/>
        <w:rPr>
          <w:rFonts w:eastAsia="Calibri"/>
          <w:b/>
          <w:color w:val="000000"/>
          <w:sz w:val="22"/>
          <w:szCs w:val="22"/>
          <w:lang w:eastAsia="en-US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Ljestvice i tehničke vježbe: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1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sve dur i mol ljestvice u dvije oktave izvedene u različitim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artikulacijama, trozvuci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1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transponiranje iz F u Es i G, D, C, B.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2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C. Koprasch: 60 ausgewählte etüden – II. svezak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2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M. Alphonse: 200 etüdes - II. svezak.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G. Rossini: Introdukcija: Andante, Allegro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B. Bjelinski: Jesenkin dar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H. Eccles: Sonata u G-duru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3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W. A. Mozart: Koncert br. 1 u D-duru KV 412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i skladbe sličnih zahtjeva.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</w:p>
    <w:p w:rsidR="00A91D28" w:rsidRPr="00732B14" w:rsidRDefault="00A67133" w:rsidP="00A91D28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732B14" w:rsidRDefault="00A91D28" w:rsidP="00A91D28">
      <w:pPr>
        <w:rPr>
          <w:rFonts w:eastAsia="MS Mincho"/>
          <w:sz w:val="22"/>
          <w:szCs w:val="22"/>
        </w:rPr>
      </w:pPr>
      <w:r w:rsidRPr="00732B14">
        <w:rPr>
          <w:rFonts w:eastAsia="MS Mincho"/>
          <w:sz w:val="22"/>
          <w:szCs w:val="22"/>
        </w:rPr>
        <w:t>Učenik bi u 3. razredu, uz već navedene i dobro utvrđene tehničke i muzičke sposobnosti, trebao usvojiti i sljedeće:</w:t>
      </w:r>
    </w:p>
    <w:p w:rsidR="00A91D28" w:rsidRPr="00A67133" w:rsidRDefault="00A91D28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sz w:val="22"/>
          <w:szCs w:val="22"/>
        </w:rPr>
        <w:t>artikulacija izjednačena u svim registrima i načinima (</w:t>
      </w:r>
      <w:r w:rsidRPr="00A67133">
        <w:rPr>
          <w:rFonts w:eastAsia="MS Mincho"/>
          <w:i/>
          <w:sz w:val="22"/>
          <w:szCs w:val="22"/>
        </w:rPr>
        <w:t>staccato, portato, marcato</w:t>
      </w:r>
      <w:r w:rsidRPr="00A67133">
        <w:rPr>
          <w:rFonts w:eastAsia="MS Mincho"/>
          <w:sz w:val="22"/>
          <w:szCs w:val="22"/>
        </w:rPr>
        <w:t xml:space="preserve"> itd.)</w:t>
      </w:r>
    </w:p>
    <w:p w:rsidR="00A91D28" w:rsidRPr="00A67133" w:rsidRDefault="00A91D28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sz w:val="22"/>
          <w:szCs w:val="22"/>
        </w:rPr>
        <w:t xml:space="preserve">sposobnost sviranja staccato u duljim odsjecima </w:t>
      </w:r>
    </w:p>
    <w:p w:rsidR="00A91D28" w:rsidRPr="00A67133" w:rsidRDefault="00A67133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i/>
          <w:sz w:val="22"/>
          <w:szCs w:val="22"/>
        </w:rPr>
        <w:t>l</w:t>
      </w:r>
      <w:r w:rsidR="00A91D28" w:rsidRPr="00A67133">
        <w:rPr>
          <w:rFonts w:eastAsia="MS Mincho"/>
          <w:i/>
          <w:sz w:val="22"/>
          <w:szCs w:val="22"/>
        </w:rPr>
        <w:t>egato</w:t>
      </w:r>
      <w:r w:rsidR="00A91D28" w:rsidRPr="00A67133">
        <w:rPr>
          <w:rFonts w:eastAsia="MS Mincho"/>
          <w:sz w:val="22"/>
          <w:szCs w:val="22"/>
        </w:rPr>
        <w:t xml:space="preserve"> u rasponu dviju oktava</w:t>
      </w:r>
    </w:p>
    <w:p w:rsidR="00A91D28" w:rsidRPr="00A67133" w:rsidRDefault="00A91D28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sz w:val="22"/>
          <w:szCs w:val="22"/>
        </w:rPr>
        <w:t xml:space="preserve">oktave </w:t>
      </w:r>
      <w:r w:rsidRPr="00A67133">
        <w:rPr>
          <w:rFonts w:eastAsia="MS Mincho"/>
          <w:i/>
          <w:sz w:val="22"/>
          <w:szCs w:val="22"/>
        </w:rPr>
        <w:t>legato</w:t>
      </w:r>
    </w:p>
    <w:p w:rsidR="00A91D28" w:rsidRPr="00A67133" w:rsidRDefault="00A91D28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sz w:val="22"/>
          <w:szCs w:val="22"/>
        </w:rPr>
        <w:t>točno određivanje alikvote</w:t>
      </w:r>
    </w:p>
    <w:p w:rsidR="00A91D28" w:rsidRPr="00A67133" w:rsidRDefault="00A91D28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sz w:val="22"/>
          <w:szCs w:val="22"/>
        </w:rPr>
        <w:t xml:space="preserve">intonacija </w:t>
      </w:r>
    </w:p>
    <w:p w:rsidR="00A91D28" w:rsidRPr="00A67133" w:rsidRDefault="00A91D28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sz w:val="22"/>
          <w:szCs w:val="22"/>
        </w:rPr>
        <w:t>tonski bogata 1. oktava</w:t>
      </w:r>
    </w:p>
    <w:p w:rsidR="00A91D28" w:rsidRPr="00A67133" w:rsidRDefault="00A91D28" w:rsidP="00DA40EA">
      <w:pPr>
        <w:pStyle w:val="ListParagraph"/>
        <w:numPr>
          <w:ilvl w:val="0"/>
          <w:numId w:val="84"/>
        </w:numPr>
        <w:rPr>
          <w:rFonts w:eastAsia="MS Mincho"/>
          <w:sz w:val="22"/>
          <w:szCs w:val="22"/>
        </w:rPr>
      </w:pPr>
      <w:r w:rsidRPr="00A67133">
        <w:rPr>
          <w:rFonts w:eastAsia="MS Mincho"/>
          <w:i/>
          <w:sz w:val="22"/>
          <w:szCs w:val="22"/>
        </w:rPr>
        <w:t>arpeggia</w:t>
      </w:r>
      <w:r w:rsidRPr="00A67133">
        <w:rPr>
          <w:rFonts w:eastAsia="MS Mincho"/>
          <w:sz w:val="22"/>
          <w:szCs w:val="22"/>
        </w:rPr>
        <w:t xml:space="preserve"> i prolazn</w:t>
      </w:r>
      <w:r w:rsidR="00B714FC">
        <w:rPr>
          <w:rFonts w:eastAsia="MS Mincho"/>
          <w:sz w:val="22"/>
          <w:szCs w:val="22"/>
        </w:rPr>
        <w:t>i tonovi („laufovi“) kao ukrasi</w:t>
      </w: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lastRenderedPageBreak/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koncert ili sonata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skladba hrvatskoga skladatelja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4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orkestralna studija.</w:t>
      </w:r>
    </w:p>
    <w:p w:rsidR="00A91D28" w:rsidRPr="00A67133" w:rsidRDefault="009D07A7" w:rsidP="00A67133">
      <w:pPr>
        <w:pStyle w:val="NoSpacing"/>
        <w:rPr>
          <w:sz w:val="22"/>
          <w:szCs w:val="22"/>
          <w:lang w:eastAsia="en-US"/>
        </w:rPr>
      </w:pPr>
      <w:r>
        <w:rPr>
          <w:lang w:eastAsia="en-US"/>
        </w:rPr>
        <w:tab/>
      </w:r>
      <w:r w:rsidR="00A91D28" w:rsidRPr="00732B14">
        <w:rPr>
          <w:lang w:eastAsia="en-US"/>
        </w:rPr>
        <w:t>Ispitno gradivo izvodi se napamet</w:t>
      </w:r>
      <w:r w:rsidR="00A91D28" w:rsidRPr="00732B14">
        <w:rPr>
          <w:rFonts w:eastAsia="TimesNewRomanPSMT"/>
          <w:iCs/>
        </w:rPr>
        <w:t>, osim sonate.</w:t>
      </w:r>
    </w:p>
    <w:p w:rsidR="00A67133" w:rsidRDefault="00A67133" w:rsidP="00A67133">
      <w:pPr>
        <w:pStyle w:val="NoSpacing"/>
        <w:rPr>
          <w:b/>
          <w:sz w:val="22"/>
          <w:szCs w:val="22"/>
        </w:rPr>
      </w:pPr>
    </w:p>
    <w:p w:rsidR="00A91D28" w:rsidRPr="00A67133" w:rsidRDefault="00A91D28" w:rsidP="00A67133">
      <w:pPr>
        <w:pStyle w:val="NoSpacing"/>
        <w:rPr>
          <w:b/>
          <w:sz w:val="22"/>
          <w:szCs w:val="22"/>
        </w:rPr>
      </w:pPr>
      <w:r w:rsidRPr="00A67133">
        <w:rPr>
          <w:b/>
          <w:sz w:val="22"/>
          <w:szCs w:val="22"/>
        </w:rPr>
        <w:t>IV. razred</w:t>
      </w:r>
    </w:p>
    <w:p w:rsidR="00A91D28" w:rsidRPr="00732B14" w:rsidRDefault="00A91D28" w:rsidP="00A91D28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Ljestvice i tehničke vježbe: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5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sve dur i mol ljestvice u dvije oktave izvedene u različitim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artikulacijama, trozvuci četveroglasno u obratima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5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transponiranje iz F u Es i G, D, C, B, E.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Etide: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C. Koprasch: 60 ausgewählte etüden – II. svezak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6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M. Alphonse: 200 etüdes – III. svezak</w:t>
      </w:r>
    </w:p>
    <w:p w:rsidR="00A91D28" w:rsidRPr="00732B14" w:rsidRDefault="00A91D28" w:rsidP="00A91D28">
      <w:pPr>
        <w:rPr>
          <w:rFonts w:eastAsia="TimesNewRomanPSMT"/>
          <w:i/>
          <w:iCs/>
          <w:sz w:val="22"/>
          <w:szCs w:val="22"/>
        </w:rPr>
      </w:pPr>
      <w:r w:rsidRPr="00732B14">
        <w:rPr>
          <w:rFonts w:eastAsia="TimesNewRomanPSMT"/>
          <w:i/>
          <w:iCs/>
          <w:sz w:val="22"/>
          <w:szCs w:val="22"/>
        </w:rPr>
        <w:t>Skladbe: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G. F. Händel: III. sonata za violinu u F-duru (transkripcija)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K. Baranović: Elegija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F. Strauss: Tema i varijacije op. 13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7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K. Matis: Koncert br. 2 op. 24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8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W. A. Mozart: Koncert br. 3 u Es-duru KV-447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8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skladbe sličnih zahtjeva.</w:t>
      </w:r>
    </w:p>
    <w:p w:rsidR="00A91D28" w:rsidRPr="00732B14" w:rsidRDefault="00A91D28" w:rsidP="00A91D28">
      <w:pPr>
        <w:pStyle w:val="ListParagraph"/>
        <w:widowControl/>
        <w:rPr>
          <w:rFonts w:eastAsia="TimesNewRomanPSMT"/>
          <w:sz w:val="22"/>
          <w:szCs w:val="22"/>
        </w:rPr>
      </w:pPr>
    </w:p>
    <w:p w:rsidR="00A67133" w:rsidRPr="00732B14" w:rsidRDefault="00A67133" w:rsidP="00A67133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Pr="00732B14">
        <w:rPr>
          <w:b/>
          <w:sz w:val="22"/>
          <w:szCs w:val="22"/>
        </w:rPr>
        <w:t>:</w:t>
      </w:r>
    </w:p>
    <w:p w:rsidR="00A67133" w:rsidRPr="00732B14" w:rsidRDefault="00A67133" w:rsidP="00A67133">
      <w:pPr>
        <w:pStyle w:val="PlainText"/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Učenik bi u 4. razredu, uz već navedene i dobro utvrđene tehničke i muzičke sposobnosti, trebao usvojiti i sljedeće:</w:t>
      </w:r>
    </w:p>
    <w:p w:rsidR="00A67133" w:rsidRPr="00732B14" w:rsidRDefault="00A67133" w:rsidP="00DA40EA">
      <w:pPr>
        <w:pStyle w:val="ListParagraph"/>
        <w:widowControl/>
        <w:numPr>
          <w:ilvl w:val="0"/>
          <w:numId w:val="70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usavršavanje tehnike disanja</w:t>
      </w:r>
    </w:p>
    <w:p w:rsidR="00A67133" w:rsidRPr="00732B14" w:rsidRDefault="00A67133" w:rsidP="00DA40EA">
      <w:pPr>
        <w:pStyle w:val="ListParagraph"/>
        <w:widowControl/>
        <w:numPr>
          <w:ilvl w:val="0"/>
          <w:numId w:val="70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povećavanje pokretljivosti i proširenje opsega</w:t>
      </w:r>
    </w:p>
    <w:p w:rsidR="00A67133" w:rsidRPr="00732B14" w:rsidRDefault="00A67133" w:rsidP="00DA40EA">
      <w:pPr>
        <w:pStyle w:val="ListParagraph"/>
        <w:widowControl/>
        <w:numPr>
          <w:ilvl w:val="0"/>
          <w:numId w:val="70"/>
        </w:numPr>
        <w:autoSpaceDE/>
        <w:autoSpaceDN/>
        <w:adjustRightInd/>
        <w:rPr>
          <w:rFonts w:eastAsia="Times New Roman"/>
          <w:color w:val="000000"/>
          <w:sz w:val="22"/>
          <w:szCs w:val="22"/>
        </w:rPr>
      </w:pPr>
      <w:r w:rsidRPr="00732B14">
        <w:rPr>
          <w:rFonts w:eastAsia="Times New Roman"/>
          <w:color w:val="000000"/>
          <w:sz w:val="22"/>
          <w:szCs w:val="22"/>
        </w:rPr>
        <w:t>razvijanje tehnika sviranja (staccato, vježbe na usnik, lip tehnika, vokalize, legato)</w:t>
      </w:r>
    </w:p>
    <w:p w:rsidR="00A67133" w:rsidRPr="00732B14" w:rsidRDefault="00A67133" w:rsidP="00DA40EA">
      <w:pPr>
        <w:pStyle w:val="ListParagraph"/>
        <w:widowControl/>
        <w:numPr>
          <w:ilvl w:val="0"/>
          <w:numId w:val="70"/>
        </w:numPr>
        <w:rPr>
          <w:rFonts w:eastAsia="TimesNewRomanPSMT"/>
          <w:sz w:val="22"/>
          <w:szCs w:val="22"/>
        </w:rPr>
      </w:pPr>
      <w:r w:rsidRPr="00732B14">
        <w:rPr>
          <w:rFonts w:eastAsia="Calibri"/>
          <w:color w:val="000000"/>
          <w:sz w:val="22"/>
          <w:szCs w:val="22"/>
          <w:lang w:eastAsia="en-US"/>
        </w:rPr>
        <w:t>stilska interpretacija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alikvoti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različite vrste vibrata (osnove)</w:t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ab/>
      </w:r>
      <w:r w:rsidRPr="00732B14">
        <w:rPr>
          <w:rFonts w:ascii="Times New Roman" w:eastAsia="MS Mincho" w:hAnsi="Times New Roman"/>
          <w:sz w:val="22"/>
          <w:szCs w:val="22"/>
          <w:lang w:val="hr-HR"/>
        </w:rPr>
        <w:tab/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dah za duge fraze, planiranje i ekonomiziranje daha, samostalno određivanje mjesta uzimanja daha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jasna i čista artikulacija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artikulacije bez jezika 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legato velikog raspona (dvije oktave i više)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 xml:space="preserve">ljestvice (sve) u brzini dvostrukog jezika 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stilska obilježja i karakter kompozicije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dobro snalaženje u čitanju notnog teksta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jednostavno improviziranje na zadanu melodijsku i harmonijsku osnovu</w:t>
      </w:r>
    </w:p>
    <w:p w:rsidR="00A67133" w:rsidRPr="00732B14" w:rsidRDefault="00A67133" w:rsidP="00DA40EA">
      <w:pPr>
        <w:pStyle w:val="PlainText"/>
        <w:numPr>
          <w:ilvl w:val="0"/>
          <w:numId w:val="70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eastAsia="MS Mincho" w:hAnsi="Times New Roman"/>
          <w:sz w:val="22"/>
          <w:szCs w:val="22"/>
          <w:lang w:val="hr-HR"/>
        </w:rPr>
        <w:t>prepoznavanje formalne i harmonijske građe kompozicije.</w:t>
      </w:r>
    </w:p>
    <w:p w:rsidR="00A67133" w:rsidRDefault="00A67133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etida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koncert ili sonata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69"/>
        </w:numPr>
        <w:rPr>
          <w:rFonts w:eastAsia="TimesNewRomanPSMT"/>
          <w:sz w:val="22"/>
          <w:szCs w:val="22"/>
        </w:rPr>
      </w:pPr>
      <w:r w:rsidRPr="00732B14">
        <w:rPr>
          <w:rFonts w:eastAsia="TimesNewRomanPSMT"/>
          <w:sz w:val="22"/>
          <w:szCs w:val="22"/>
        </w:rPr>
        <w:t>skladba hrvatskoga skladatelja</w:t>
      </w:r>
    </w:p>
    <w:p w:rsidR="00A91D28" w:rsidRPr="00732B14" w:rsidRDefault="00B714FC" w:rsidP="00DA40EA">
      <w:pPr>
        <w:pStyle w:val="ListParagraph"/>
        <w:widowControl/>
        <w:numPr>
          <w:ilvl w:val="0"/>
          <w:numId w:val="69"/>
        </w:numPr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orkestralna studija</w:t>
      </w:r>
    </w:p>
    <w:p w:rsidR="00790C16" w:rsidRDefault="009D07A7" w:rsidP="008B1BEE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</w:t>
      </w:r>
      <w:r w:rsidR="00A91D28" w:rsidRPr="00732B14">
        <w:rPr>
          <w:rFonts w:eastAsia="TimesNewRomanPSMT"/>
          <w:i/>
          <w:iCs/>
          <w:sz w:val="22"/>
          <w:szCs w:val="22"/>
        </w:rPr>
        <w:t>, osim sonate.</w:t>
      </w:r>
    </w:p>
    <w:p w:rsidR="008B1BEE" w:rsidRDefault="008B1BEE" w:rsidP="008B1BEE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</w:p>
    <w:p w:rsidR="00B714FC" w:rsidRPr="008B1BEE" w:rsidRDefault="00B714FC" w:rsidP="008B1BEE">
      <w:pPr>
        <w:spacing w:line="276" w:lineRule="auto"/>
        <w:rPr>
          <w:rFonts w:eastAsia="Calibri"/>
          <w:i/>
          <w:color w:val="000000"/>
          <w:sz w:val="22"/>
          <w:szCs w:val="22"/>
          <w:lang w:eastAsia="en-US"/>
        </w:rPr>
      </w:pPr>
    </w:p>
    <w:p w:rsidR="00790C16" w:rsidRDefault="00790C16" w:rsidP="00A91D28">
      <w:pPr>
        <w:keepNext/>
        <w:outlineLvl w:val="6"/>
        <w:rPr>
          <w:b/>
          <w:bCs/>
          <w:sz w:val="22"/>
          <w:szCs w:val="22"/>
        </w:rPr>
      </w:pPr>
    </w:p>
    <w:p w:rsidR="00A91D28" w:rsidRPr="00732B14" w:rsidRDefault="00A91D28" w:rsidP="00A91D28">
      <w:pPr>
        <w:keepNext/>
        <w:outlineLvl w:val="6"/>
        <w:rPr>
          <w:b/>
          <w:bCs/>
          <w:sz w:val="22"/>
          <w:szCs w:val="22"/>
        </w:rPr>
      </w:pPr>
      <w:r w:rsidRPr="00732B14">
        <w:rPr>
          <w:b/>
          <w:bCs/>
          <w:sz w:val="22"/>
          <w:szCs w:val="22"/>
        </w:rPr>
        <w:t>M</w:t>
      </w:r>
      <w:r w:rsidR="00A67133">
        <w:rPr>
          <w:b/>
          <w:bCs/>
          <w:sz w:val="22"/>
          <w:szCs w:val="22"/>
        </w:rPr>
        <w:t>ETODIČKA OBJAŠNJENJA</w:t>
      </w:r>
      <w:r w:rsidRPr="00732B14">
        <w:rPr>
          <w:b/>
          <w:sz w:val="22"/>
          <w:szCs w:val="22"/>
        </w:rPr>
        <w:t>: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rFonts w:eastAsia="MS Mincho"/>
          <w:b/>
          <w:sz w:val="22"/>
          <w:szCs w:val="22"/>
        </w:rPr>
      </w:pPr>
      <w:r w:rsidRPr="00732B14">
        <w:rPr>
          <w:sz w:val="22"/>
          <w:szCs w:val="22"/>
        </w:rPr>
        <w:t>sve doživljajno usvojeno postupno osmisliti u znanje i svjesno vladanje vještinama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 xml:space="preserve">razvijati tehniku slušanja, mogućnost unutarnje tonske predodžbe </w:t>
      </w:r>
    </w:p>
    <w:p w:rsidR="00A91D28" w:rsidRPr="00732B14" w:rsidRDefault="00A91D28" w:rsidP="00DA40EA">
      <w:pPr>
        <w:pStyle w:val="PlainText"/>
        <w:numPr>
          <w:ilvl w:val="0"/>
          <w:numId w:val="85"/>
        </w:numPr>
        <w:rPr>
          <w:rFonts w:ascii="Times New Roman" w:hAnsi="Times New Roman"/>
          <w:sz w:val="22"/>
          <w:szCs w:val="22"/>
          <w:lang w:val="hr-HR"/>
        </w:rPr>
      </w:pPr>
      <w:r w:rsidRPr="00732B14">
        <w:rPr>
          <w:rFonts w:ascii="Times New Roman" w:hAnsi="Times New Roman"/>
          <w:sz w:val="22"/>
          <w:szCs w:val="22"/>
          <w:lang w:val="hr-HR"/>
        </w:rPr>
        <w:t>suvereno izvoditi melodije uz jasno oblikovanje motiva i fraze, intonacije i vibrata</w:t>
      </w:r>
    </w:p>
    <w:p w:rsidR="00A91D28" w:rsidRPr="00732B14" w:rsidRDefault="00A91D28" w:rsidP="00DA40EA">
      <w:pPr>
        <w:pStyle w:val="PlainText"/>
        <w:numPr>
          <w:ilvl w:val="0"/>
          <w:numId w:val="85"/>
        </w:numPr>
        <w:rPr>
          <w:rFonts w:ascii="Times New Roman" w:eastAsia="MS Mincho" w:hAnsi="Times New Roman"/>
          <w:sz w:val="22"/>
          <w:szCs w:val="22"/>
          <w:lang w:val="hr-HR"/>
        </w:rPr>
      </w:pPr>
      <w:r w:rsidRPr="00732B14">
        <w:rPr>
          <w:rFonts w:ascii="Times New Roman" w:hAnsi="Times New Roman"/>
          <w:sz w:val="22"/>
          <w:szCs w:val="22"/>
          <w:lang w:val="hr-HR"/>
        </w:rPr>
        <w:t xml:space="preserve">svirati </w:t>
      </w:r>
      <w:r w:rsidRPr="00732B14">
        <w:rPr>
          <w:rFonts w:ascii="Times New Roman" w:hAnsi="Times New Roman"/>
          <w:i/>
          <w:sz w:val="22"/>
          <w:szCs w:val="22"/>
          <w:lang w:val="hr-HR"/>
        </w:rPr>
        <w:t>à vista</w:t>
      </w:r>
      <w:r w:rsidRPr="00732B14">
        <w:rPr>
          <w:rFonts w:ascii="Times New Roman" w:hAnsi="Times New Roman"/>
          <w:sz w:val="22"/>
          <w:szCs w:val="22"/>
          <w:lang w:val="hr-HR"/>
        </w:rPr>
        <w:t xml:space="preserve"> složene notne zapise uz pomoć nastavnika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rFonts w:eastAsia="MS Mincho"/>
          <w:sz w:val="22"/>
          <w:szCs w:val="22"/>
        </w:rPr>
      </w:pPr>
      <w:r w:rsidRPr="00732B14">
        <w:rPr>
          <w:rFonts w:eastAsia="MS Mincho"/>
          <w:sz w:val="22"/>
          <w:szCs w:val="22"/>
        </w:rPr>
        <w:t xml:space="preserve">skupno muzicirati u svrhu razvoja senzibiliteta za pravilnu intonaciju i tempo </w:t>
      </w:r>
    </w:p>
    <w:p w:rsidR="00A91D28" w:rsidRPr="00732B14" w:rsidRDefault="00A91D28" w:rsidP="00DA40EA">
      <w:pPr>
        <w:pStyle w:val="PlainText"/>
        <w:numPr>
          <w:ilvl w:val="0"/>
          <w:numId w:val="85"/>
        </w:numPr>
        <w:rPr>
          <w:rFonts w:ascii="Times New Roman" w:hAnsi="Times New Roman"/>
          <w:sz w:val="22"/>
          <w:szCs w:val="22"/>
          <w:lang w:val="hr-HR"/>
        </w:rPr>
      </w:pPr>
      <w:r w:rsidRPr="00732B14">
        <w:rPr>
          <w:rFonts w:ascii="Times New Roman" w:hAnsi="Times New Roman"/>
          <w:sz w:val="22"/>
          <w:szCs w:val="22"/>
          <w:lang w:val="hr-HR"/>
        </w:rPr>
        <w:t xml:space="preserve">izvoditi kompozicije raznih stilskih razdoblja te učenika upućivati na razlike između razdoblja: barok, klasika, romantika 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upućivati učenike na doživljaj cjeline glazbenog djela u susretu s novim notnim tekstom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 xml:space="preserve">demonstracijom upućivati učenika na pravilno usvajanje novih tehničkih elemenata i izvođenje melodijskih cjelina s pravim ritmičkim pokretom, pulsom i karakterom 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izbjegavati mehanički pristup u rješavanju ritmičkih problema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 xml:space="preserve">slušati izvedbu nastavnika ili snimke skladbe i analizirati kasnije 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poslušati učenika bez prekidanja, zatim zajedno prokomentirati odsvirano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intenzivirati odgovornost prema glazbenom djelu i kritičnost prema vlastitom izvođenju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učenike upućivati na dostupna natjecanja, proširivati mogućnosti zajedničkog muziciranja i javnih nastupa</w:t>
      </w:r>
    </w:p>
    <w:p w:rsidR="00A91D28" w:rsidRPr="00732B14" w:rsidRDefault="00A91D28" w:rsidP="00DA40EA">
      <w:pPr>
        <w:pStyle w:val="BodyTextIndent"/>
        <w:numPr>
          <w:ilvl w:val="0"/>
          <w:numId w:val="85"/>
        </w:numPr>
        <w:spacing w:after="0"/>
        <w:ind w:right="-154"/>
        <w:rPr>
          <w:sz w:val="22"/>
          <w:szCs w:val="22"/>
        </w:rPr>
      </w:pPr>
      <w:r w:rsidRPr="00732B14">
        <w:rPr>
          <w:sz w:val="22"/>
          <w:szCs w:val="22"/>
        </w:rPr>
        <w:t>omogućiti osmišljeno i aktivno bavljenje glazbom učenicima koji završavaju srednjoškolsko obrazovanje i ne namjeravaju se profe</w:t>
      </w:r>
      <w:r w:rsidR="00B714FC">
        <w:rPr>
          <w:sz w:val="22"/>
          <w:szCs w:val="22"/>
        </w:rPr>
        <w:t>sionalno usmjeriti</w:t>
      </w:r>
    </w:p>
    <w:p w:rsidR="008B5E75" w:rsidRDefault="008B5E75" w:rsidP="00A91D28">
      <w:pPr>
        <w:rPr>
          <w:rStyle w:val="FontStyle16"/>
          <w:sz w:val="22"/>
          <w:szCs w:val="22"/>
        </w:rPr>
      </w:pPr>
    </w:p>
    <w:p w:rsidR="008B5E75" w:rsidRPr="00732B14" w:rsidRDefault="008B5E75" w:rsidP="00A91D28">
      <w:pPr>
        <w:rPr>
          <w:rStyle w:val="FontStyle16"/>
          <w:sz w:val="22"/>
          <w:szCs w:val="22"/>
        </w:rPr>
      </w:pPr>
    </w:p>
    <w:p w:rsidR="00A91D28" w:rsidRPr="00A67133" w:rsidRDefault="00433E52" w:rsidP="00A67133">
      <w:pPr>
        <w:pStyle w:val="NoSpacing"/>
        <w:jc w:val="center"/>
        <w:rPr>
          <w:rStyle w:val="FontStyle16"/>
          <w:sz w:val="22"/>
          <w:szCs w:val="22"/>
        </w:rPr>
      </w:pPr>
      <w:r w:rsidRPr="00A67133">
        <w:rPr>
          <w:rStyle w:val="FontStyle16"/>
          <w:sz w:val="22"/>
          <w:szCs w:val="22"/>
        </w:rPr>
        <w:t>NASTAVNI PREDMET</w:t>
      </w:r>
    </w:p>
    <w:p w:rsidR="00A91D28" w:rsidRPr="00A67133" w:rsidRDefault="00A91D28" w:rsidP="00A67133">
      <w:pPr>
        <w:pStyle w:val="NoSpacing"/>
        <w:jc w:val="center"/>
        <w:rPr>
          <w:rFonts w:eastAsia="Calibri"/>
          <w:b/>
          <w:sz w:val="22"/>
          <w:szCs w:val="22"/>
          <w:lang w:eastAsia="en-US"/>
        </w:rPr>
      </w:pPr>
      <w:r w:rsidRPr="00A67133">
        <w:rPr>
          <w:rFonts w:eastAsia="Calibri"/>
          <w:b/>
          <w:sz w:val="22"/>
          <w:szCs w:val="22"/>
          <w:lang w:eastAsia="en-US"/>
        </w:rPr>
        <w:t>TAMBURA (BISERNICA/BRAČ)</w:t>
      </w:r>
    </w:p>
    <w:p w:rsidR="00A91D28" w:rsidRPr="00A67133" w:rsidRDefault="00A91D28" w:rsidP="00A67133">
      <w:pPr>
        <w:pStyle w:val="NoSpacing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701"/>
        <w:gridCol w:w="1701"/>
        <w:gridCol w:w="1559"/>
      </w:tblGrid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IV.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OBVEZNI</w:t>
            </w:r>
          </w:p>
        </w:tc>
        <w:tc>
          <w:tcPr>
            <w:tcW w:w="1559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</w:rPr>
            </w:pPr>
            <w:r w:rsidRPr="00212362">
              <w:rPr>
                <w:sz w:val="22"/>
                <w:szCs w:val="22"/>
              </w:rPr>
              <w:t>Instrument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Solfeggio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2,30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2,30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Harmonija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Polifonija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615A21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Analiza gl. </w:t>
            </w:r>
            <w:r w:rsidR="00A91D28" w:rsidRPr="00212362">
              <w:rPr>
                <w:sz w:val="22"/>
                <w:szCs w:val="22"/>
              </w:rPr>
              <w:t>oblika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1,15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1,15                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Povijest glazbe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2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Glasovir obligatno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</w:rPr>
            </w:pPr>
            <w:r w:rsidRPr="00212362">
              <w:rPr>
                <w:sz w:val="22"/>
                <w:szCs w:val="22"/>
              </w:rPr>
              <w:t>Korepeticija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</w:rPr>
            </w:pPr>
            <w:r w:rsidRPr="00212362">
              <w:rPr>
                <w:sz w:val="22"/>
                <w:szCs w:val="22"/>
              </w:rPr>
              <w:t xml:space="preserve">0,30                                    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</w:rPr>
            </w:pPr>
            <w:r w:rsidRPr="00212362"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</w:rPr>
            </w:pPr>
            <w:r w:rsidRPr="00212362">
              <w:rPr>
                <w:sz w:val="22"/>
                <w:szCs w:val="22"/>
              </w:rPr>
              <w:t>0,30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</w:rPr>
            </w:pPr>
            <w:r w:rsidRPr="00212362">
              <w:rPr>
                <w:sz w:val="22"/>
                <w:szCs w:val="22"/>
              </w:rPr>
              <w:t xml:space="preserve">0,30                             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Komorna glazba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Orkestar/Zbor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3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b/>
                <w:bCs/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15,30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b/>
                <w:bCs/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15,30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b/>
                <w:bCs/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17,30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b/>
                <w:bCs/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17,30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12362">
              <w:rPr>
                <w:b/>
                <w:bCs/>
                <w:sz w:val="22"/>
                <w:szCs w:val="22"/>
              </w:rPr>
              <w:t>FAKULTATIVNI</w:t>
            </w:r>
          </w:p>
        </w:tc>
        <w:tc>
          <w:tcPr>
            <w:tcW w:w="1559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CCCCCC"/>
          </w:tcPr>
          <w:p w:rsidR="00A91D28" w:rsidRPr="00212362" w:rsidRDefault="00A91D28" w:rsidP="0021236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Drugo glazbalo/ pjevanje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Tradicijske glazbe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1     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Osnove glazbene informatike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Vježbe iz kompozicije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1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Dirigiranje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-                  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1,15                  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  <w:lang w:eastAsia="en-US"/>
              </w:rPr>
              <w:t xml:space="preserve">1,15                   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 -                  </w:t>
            </w:r>
          </w:p>
        </w:tc>
      </w:tr>
      <w:tr w:rsidR="00A91D28" w:rsidRPr="00212362" w:rsidTr="00BB2E11">
        <w:trPr>
          <w:trHeight w:val="284"/>
        </w:trPr>
        <w:tc>
          <w:tcPr>
            <w:tcW w:w="3227" w:type="dxa"/>
          </w:tcPr>
          <w:p w:rsidR="00A91D28" w:rsidRPr="00212362" w:rsidRDefault="00A91D28" w:rsidP="002123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  <w:lang w:eastAsia="en-US"/>
              </w:rPr>
              <w:t>Metodika gud. instr.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-        </w:t>
            </w:r>
          </w:p>
        </w:tc>
        <w:tc>
          <w:tcPr>
            <w:tcW w:w="1701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 xml:space="preserve">1     </w:t>
            </w:r>
          </w:p>
        </w:tc>
        <w:tc>
          <w:tcPr>
            <w:tcW w:w="1559" w:type="dxa"/>
          </w:tcPr>
          <w:p w:rsidR="00A91D28" w:rsidRPr="00212362" w:rsidRDefault="00A91D28" w:rsidP="00212362">
            <w:pPr>
              <w:spacing w:line="276" w:lineRule="auto"/>
              <w:ind w:right="440"/>
              <w:rPr>
                <w:sz w:val="22"/>
                <w:szCs w:val="22"/>
                <w:lang w:eastAsia="en-US"/>
              </w:rPr>
            </w:pPr>
            <w:r w:rsidRPr="00212362">
              <w:rPr>
                <w:sz w:val="22"/>
                <w:szCs w:val="22"/>
              </w:rPr>
              <w:t>ili 1</w:t>
            </w:r>
          </w:p>
        </w:tc>
      </w:tr>
    </w:tbl>
    <w:p w:rsidR="00677433" w:rsidRDefault="00A91D28" w:rsidP="00A91D28">
      <w:pPr>
        <w:rPr>
          <w:sz w:val="22"/>
          <w:szCs w:val="22"/>
        </w:rPr>
      </w:pPr>
      <w:r w:rsidRPr="00732B14">
        <w:rPr>
          <w:sz w:val="22"/>
          <w:szCs w:val="22"/>
        </w:rPr>
        <w:t>Napomena: Učenici ovog odjela prema afinitetima mogu pohađati nastavu harmonije, polifonije i povijesti glazbe kao i učenici teorijskog odjela.</w:t>
      </w:r>
    </w:p>
    <w:p w:rsidR="00677433" w:rsidRDefault="00677433" w:rsidP="00A91D28">
      <w:pPr>
        <w:rPr>
          <w:sz w:val="22"/>
          <w:szCs w:val="22"/>
        </w:rPr>
      </w:pPr>
    </w:p>
    <w:p w:rsidR="00677433" w:rsidRDefault="00677433" w:rsidP="00A91D28">
      <w:pPr>
        <w:rPr>
          <w:sz w:val="22"/>
          <w:szCs w:val="22"/>
        </w:rPr>
      </w:pPr>
    </w:p>
    <w:p w:rsidR="008B1BEE" w:rsidRDefault="008B1BEE" w:rsidP="00A91D28">
      <w:pPr>
        <w:rPr>
          <w:sz w:val="22"/>
          <w:szCs w:val="22"/>
        </w:rPr>
      </w:pPr>
    </w:p>
    <w:p w:rsidR="008B1BEE" w:rsidRDefault="008B1BEE" w:rsidP="00A91D28">
      <w:pPr>
        <w:rPr>
          <w:sz w:val="22"/>
          <w:szCs w:val="22"/>
        </w:rPr>
      </w:pPr>
    </w:p>
    <w:p w:rsidR="00790C16" w:rsidRDefault="00A91D28" w:rsidP="00A91D28">
      <w:pPr>
        <w:rPr>
          <w:sz w:val="22"/>
          <w:szCs w:val="22"/>
        </w:rPr>
      </w:pPr>
      <w:r w:rsidRPr="00732B14">
        <w:rPr>
          <w:sz w:val="22"/>
          <w:szCs w:val="22"/>
        </w:rPr>
        <w:t xml:space="preserve"> </w:t>
      </w:r>
    </w:p>
    <w:p w:rsidR="00A91D28" w:rsidRPr="00790C16" w:rsidRDefault="00A91D28" w:rsidP="00A91D28">
      <w:pPr>
        <w:rPr>
          <w:sz w:val="22"/>
          <w:szCs w:val="22"/>
        </w:rPr>
      </w:pPr>
      <w:r w:rsidRPr="00732B14">
        <w:rPr>
          <w:b/>
          <w:sz w:val="22"/>
          <w:szCs w:val="22"/>
          <w:lang w:eastAsia="en-US"/>
        </w:rPr>
        <w:lastRenderedPageBreak/>
        <w:t>I. razred</w:t>
      </w:r>
    </w:p>
    <w:p w:rsidR="00A91D28" w:rsidRPr="00732B14" w:rsidRDefault="00A91D28" w:rsidP="00A91D28">
      <w:pPr>
        <w:rPr>
          <w:b/>
          <w:sz w:val="22"/>
          <w:szCs w:val="22"/>
          <w:lang w:eastAsia="en-US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pStyle w:val="NoSpacing"/>
        <w:rPr>
          <w:i/>
          <w:sz w:val="22"/>
          <w:szCs w:val="22"/>
          <w:lang w:eastAsia="en-US"/>
        </w:rPr>
      </w:pPr>
      <w:r w:rsidRPr="00732B14">
        <w:rPr>
          <w:i/>
          <w:sz w:val="22"/>
          <w:szCs w:val="22"/>
          <w:lang w:eastAsia="en-US"/>
        </w:rPr>
        <w:t>Tehničke vježbe i etide: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tehničke vježbe za motoriku po Schradiku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N. Čajkin: Etida e-mol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V. Laptjev: Etida a-mol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Janjšinov: Etida br. 4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Piljsčikov: Etida 1 i 2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V. Murzin: Etida br. 2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P. Fries: Etida br. 3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Goedicke: Etida A-dur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G. Kajzer: Etida br. 3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H. Bertinini: Etide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N. Rozin: Etide</w:t>
      </w:r>
    </w:p>
    <w:p w:rsidR="00A91D28" w:rsidRPr="00732B14" w:rsidRDefault="00A91D28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S. Krajna: Etide za bisernicu i brač (izd. Music Play)</w:t>
      </w:r>
    </w:p>
    <w:p w:rsidR="00A91D28" w:rsidRPr="00732B14" w:rsidRDefault="005D7BB4" w:rsidP="00DA40EA">
      <w:pPr>
        <w:pStyle w:val="NoSpacing"/>
        <w:numPr>
          <w:ilvl w:val="0"/>
          <w:numId w:val="4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732B14">
        <w:rPr>
          <w:sz w:val="22"/>
          <w:szCs w:val="22"/>
          <w:lang w:eastAsia="en-US"/>
        </w:rPr>
        <w:t>Marković: Etide I. (izd. Music Play).</w:t>
      </w:r>
    </w:p>
    <w:p w:rsidR="00A91D28" w:rsidRPr="00732B14" w:rsidRDefault="00A91D28" w:rsidP="00A91D28">
      <w:pPr>
        <w:pStyle w:val="NoSpacing"/>
        <w:rPr>
          <w:i/>
          <w:sz w:val="22"/>
          <w:szCs w:val="22"/>
          <w:lang w:eastAsia="en-US"/>
        </w:rPr>
      </w:pPr>
      <w:r w:rsidRPr="00732B14">
        <w:rPr>
          <w:i/>
          <w:sz w:val="22"/>
          <w:szCs w:val="22"/>
          <w:lang w:eastAsia="en-US"/>
        </w:rPr>
        <w:t>Cikličke skladbe:</w:t>
      </w:r>
    </w:p>
    <w:p w:rsidR="00A91D28" w:rsidRPr="00732B14" w:rsidRDefault="00A91D28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F. Küchler: Concertino u D-duru, Op. 15</w:t>
      </w:r>
    </w:p>
    <w:p w:rsidR="00A91D28" w:rsidRPr="00732B14" w:rsidRDefault="005D7BB4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732B14">
        <w:rPr>
          <w:sz w:val="22"/>
          <w:szCs w:val="22"/>
          <w:lang w:eastAsia="en-US"/>
        </w:rPr>
        <w:t>Corelli: Largo i Allemande iz Sonate u e-molu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Obrade klasičnih skladbi za tamburu:</w:t>
      </w:r>
    </w:p>
    <w:p w:rsidR="00A91D28" w:rsidRPr="00732B14" w:rsidRDefault="00A91D28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E. Grieg: Proljeće</w:t>
      </w:r>
    </w:p>
    <w:p w:rsidR="00A91D28" w:rsidRPr="00732B14" w:rsidRDefault="00A91D28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L. van Beethoven: Menuet</w:t>
      </w:r>
    </w:p>
    <w:p w:rsidR="00A91D28" w:rsidRPr="00732B14" w:rsidRDefault="00A91D28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J. S. Bach: Ave Marija</w:t>
      </w:r>
    </w:p>
    <w:p w:rsidR="00A91D28" w:rsidRPr="00732B14" w:rsidRDefault="00A91D28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J. Andrić: Tambure Paje Kolarića</w:t>
      </w:r>
    </w:p>
    <w:p w:rsidR="00A91D28" w:rsidRPr="00732B14" w:rsidRDefault="00A91D28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S. Krajna: Vesela šetnja za bisernicu i brač u 1. razredu srednje glazbene škole</w:t>
      </w:r>
    </w:p>
    <w:p w:rsidR="00A91D28" w:rsidRPr="00732B14" w:rsidRDefault="00A91D28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S. Krajna: Zbirka skladbi za bisernicu i brač (izd. Music Play)</w:t>
      </w:r>
    </w:p>
    <w:p w:rsidR="00A91D28" w:rsidRPr="00732B14" w:rsidRDefault="005D7BB4" w:rsidP="00DA40EA">
      <w:pPr>
        <w:pStyle w:val="NoSpacing"/>
        <w:numPr>
          <w:ilvl w:val="0"/>
          <w:numId w:val="40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732B14">
        <w:rPr>
          <w:sz w:val="22"/>
          <w:szCs w:val="22"/>
          <w:lang w:eastAsia="en-US"/>
        </w:rPr>
        <w:t xml:space="preserve">Marković: Koncertantne skladbe za bisernicu i brač (izd. Music Play).  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  <w:lang w:eastAsia="en-US"/>
        </w:rPr>
      </w:pPr>
    </w:p>
    <w:p w:rsidR="00A91D28" w:rsidRPr="00732B14" w:rsidRDefault="00A67133" w:rsidP="00A91D28">
      <w:pPr>
        <w:pStyle w:val="NoSpacing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  <w:lang w:eastAsia="en-US"/>
        </w:rPr>
        <w:t xml:space="preserve">: </w:t>
      </w:r>
    </w:p>
    <w:p w:rsidR="00A91D28" w:rsidRPr="005D7BB4" w:rsidRDefault="00A91D28" w:rsidP="00DA40EA">
      <w:pPr>
        <w:pStyle w:val="NoSpacing"/>
        <w:numPr>
          <w:ilvl w:val="0"/>
          <w:numId w:val="43"/>
        </w:numPr>
        <w:rPr>
          <w:sz w:val="22"/>
          <w:szCs w:val="22"/>
          <w:lang w:eastAsia="en-US"/>
        </w:rPr>
      </w:pPr>
      <w:r w:rsidRPr="005D7BB4">
        <w:rPr>
          <w:sz w:val="22"/>
          <w:szCs w:val="22"/>
          <w:lang w:eastAsia="en-US"/>
        </w:rPr>
        <w:t>razviti samostalnost u kontroliranju tehničkih eleme</w:t>
      </w:r>
      <w:r w:rsidR="005D7BB4">
        <w:rPr>
          <w:sz w:val="22"/>
          <w:szCs w:val="22"/>
          <w:lang w:eastAsia="en-US"/>
        </w:rPr>
        <w:t>nata potrebnih za oblikovanje z</w:t>
      </w:r>
      <w:r w:rsidRPr="005D7BB4">
        <w:rPr>
          <w:sz w:val="22"/>
          <w:szCs w:val="22"/>
          <w:lang w:eastAsia="en-US"/>
        </w:rPr>
        <w:t>vuka</w:t>
      </w:r>
    </w:p>
    <w:p w:rsidR="00A91D28" w:rsidRPr="00732B14" w:rsidRDefault="00A91D28" w:rsidP="00DA40EA">
      <w:pPr>
        <w:pStyle w:val="NoSpacing"/>
        <w:numPr>
          <w:ilvl w:val="0"/>
          <w:numId w:val="4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usavršavati koordinaciju lijeve i desne ruke</w:t>
      </w:r>
    </w:p>
    <w:p w:rsidR="00A91D28" w:rsidRPr="00732B14" w:rsidRDefault="00A91D28" w:rsidP="00DA40EA">
      <w:pPr>
        <w:pStyle w:val="NoSpacing"/>
        <w:numPr>
          <w:ilvl w:val="0"/>
          <w:numId w:val="4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usavršavati izvođenje glazbene fraze, načine njezina oblikovanja te glazbene forme</w:t>
      </w:r>
    </w:p>
    <w:p w:rsidR="00A91D28" w:rsidRPr="00732B14" w:rsidRDefault="00A91D28" w:rsidP="00DA40EA">
      <w:pPr>
        <w:pStyle w:val="NoSpacing"/>
        <w:numPr>
          <w:ilvl w:val="0"/>
          <w:numId w:val="4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razviti osjećaj za prepoznavanje različitih ugođaja u glazbenome djelu</w:t>
      </w:r>
    </w:p>
    <w:p w:rsidR="00A91D28" w:rsidRPr="00732B14" w:rsidRDefault="00A91D28" w:rsidP="00DA40EA">
      <w:pPr>
        <w:pStyle w:val="NoSpacing"/>
        <w:numPr>
          <w:ilvl w:val="0"/>
          <w:numId w:val="4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ovladati ljestvicama u svim položajima</w:t>
      </w:r>
    </w:p>
    <w:p w:rsidR="00A91D28" w:rsidRPr="00732B14" w:rsidRDefault="00A91D28" w:rsidP="00DA40EA">
      <w:pPr>
        <w:pStyle w:val="NoSpacing"/>
        <w:numPr>
          <w:ilvl w:val="0"/>
          <w:numId w:val="4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svirati uz klavirsku pratnju radi doživljaja harmonijskog zvuka</w:t>
      </w:r>
    </w:p>
    <w:p w:rsidR="00A91D28" w:rsidRPr="00732B14" w:rsidRDefault="00A91D28" w:rsidP="00DA40EA">
      <w:pPr>
        <w:pStyle w:val="NoSpacing"/>
        <w:numPr>
          <w:ilvl w:val="0"/>
          <w:numId w:val="4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razvijati sposobnost sviranja </w:t>
      </w:r>
      <w:r w:rsidRPr="00732B14">
        <w:rPr>
          <w:i/>
          <w:sz w:val="22"/>
          <w:szCs w:val="22"/>
        </w:rPr>
        <w:t>à vista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  <w:lang w:eastAsia="en-US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NoSpacing"/>
        <w:numPr>
          <w:ilvl w:val="0"/>
          <w:numId w:val="4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durska, molska i kromatska ljestvica u dvije oktave s trozvucima i četverozvucima</w:t>
      </w:r>
    </w:p>
    <w:p w:rsidR="00A91D28" w:rsidRPr="00732B14" w:rsidRDefault="00A91D28" w:rsidP="00DA40EA">
      <w:pPr>
        <w:pStyle w:val="NoSpacing"/>
        <w:numPr>
          <w:ilvl w:val="0"/>
          <w:numId w:val="4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etida</w:t>
      </w:r>
    </w:p>
    <w:p w:rsidR="00A91D28" w:rsidRPr="00732B14" w:rsidRDefault="00A91D28" w:rsidP="00DA40EA">
      <w:pPr>
        <w:pStyle w:val="NoSpacing"/>
        <w:numPr>
          <w:ilvl w:val="0"/>
          <w:numId w:val="4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ciklička skladba</w:t>
      </w:r>
    </w:p>
    <w:p w:rsidR="00A91D28" w:rsidRPr="00732B14" w:rsidRDefault="00A91D28" w:rsidP="00DA40EA">
      <w:pPr>
        <w:pStyle w:val="NoSpacing"/>
        <w:numPr>
          <w:ilvl w:val="0"/>
          <w:numId w:val="4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jednostavačna skla</w:t>
      </w:r>
      <w:r w:rsidR="00B714FC">
        <w:rPr>
          <w:sz w:val="22"/>
          <w:szCs w:val="22"/>
          <w:lang w:eastAsia="en-US"/>
        </w:rPr>
        <w:t>dba – izvorna ili transkripcija</w:t>
      </w:r>
    </w:p>
    <w:p w:rsidR="00A91D28" w:rsidRPr="00732B14" w:rsidRDefault="00F1197C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napamet.</w:t>
      </w:r>
    </w:p>
    <w:p w:rsidR="005D7BB4" w:rsidRPr="005D7BB4" w:rsidRDefault="005D7BB4" w:rsidP="005D7BB4">
      <w:pPr>
        <w:pStyle w:val="NoSpacing"/>
        <w:rPr>
          <w:b/>
          <w:sz w:val="22"/>
          <w:szCs w:val="22"/>
          <w:lang w:eastAsia="en-US"/>
        </w:rPr>
      </w:pPr>
    </w:p>
    <w:p w:rsidR="00A91D28" w:rsidRDefault="00A91D28" w:rsidP="005D7BB4">
      <w:pPr>
        <w:pStyle w:val="NoSpacing"/>
        <w:rPr>
          <w:b/>
          <w:sz w:val="22"/>
          <w:szCs w:val="22"/>
          <w:lang w:eastAsia="en-US"/>
        </w:rPr>
      </w:pPr>
      <w:r w:rsidRPr="005D7BB4">
        <w:rPr>
          <w:b/>
          <w:sz w:val="22"/>
          <w:szCs w:val="22"/>
          <w:lang w:eastAsia="en-US"/>
        </w:rPr>
        <w:t>II. razred</w:t>
      </w:r>
    </w:p>
    <w:p w:rsidR="005D7BB4" w:rsidRPr="00732B14" w:rsidRDefault="005D7BB4" w:rsidP="005D7BB4">
      <w:pPr>
        <w:pStyle w:val="NoSpacing"/>
        <w:rPr>
          <w:lang w:eastAsia="en-US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pStyle w:val="NoSpacing"/>
        <w:rPr>
          <w:sz w:val="22"/>
          <w:szCs w:val="22"/>
          <w:lang w:eastAsia="en-US"/>
        </w:rPr>
      </w:pPr>
      <w:r w:rsidRPr="00732B14">
        <w:rPr>
          <w:i/>
          <w:sz w:val="22"/>
          <w:szCs w:val="22"/>
          <w:lang w:eastAsia="en-US"/>
        </w:rPr>
        <w:t>Tehničke vježbe i etide</w:t>
      </w:r>
      <w:r w:rsidRPr="00732B14">
        <w:rPr>
          <w:sz w:val="22"/>
          <w:szCs w:val="22"/>
          <w:lang w:eastAsia="en-US"/>
        </w:rPr>
        <w:t>: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tehničke vježbe za motoriku po Schradiku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G. Kalmadinov: Etida br. 6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V. Laptjev: Koncertna etida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D. Kabalevski: Etida br. 3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Piljsčikov: Etida G-dur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V. Evdokimov: Etida h-mol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lastRenderedPageBreak/>
        <w:t>N. Rozin: Etide</w:t>
      </w:r>
    </w:p>
    <w:p w:rsidR="00A91D28" w:rsidRPr="00732B14" w:rsidRDefault="00A91D28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S. Krajna: Etide za bisernicu i brač (izd. Music Play)</w:t>
      </w:r>
    </w:p>
    <w:p w:rsidR="00A91D28" w:rsidRPr="00732B14" w:rsidRDefault="005D7BB4" w:rsidP="00DA40EA">
      <w:pPr>
        <w:pStyle w:val="NoSpacing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732B14">
        <w:rPr>
          <w:sz w:val="22"/>
          <w:szCs w:val="22"/>
          <w:lang w:eastAsia="en-US"/>
        </w:rPr>
        <w:t>Marković: Etide I. (izd. Music Play).</w:t>
      </w:r>
    </w:p>
    <w:p w:rsidR="00A91D28" w:rsidRPr="00732B14" w:rsidRDefault="00A91D28" w:rsidP="00A91D28">
      <w:pPr>
        <w:pStyle w:val="NoSpacing"/>
        <w:rPr>
          <w:i/>
          <w:sz w:val="22"/>
          <w:szCs w:val="22"/>
          <w:lang w:eastAsia="en-US"/>
        </w:rPr>
      </w:pPr>
      <w:r w:rsidRPr="00732B14">
        <w:rPr>
          <w:i/>
          <w:sz w:val="22"/>
          <w:szCs w:val="22"/>
          <w:lang w:eastAsia="en-US"/>
        </w:rPr>
        <w:t>Cikličke skladbe: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G. F. Händel: Sonata u F-duru, HWV 370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W. A. M</w:t>
      </w:r>
      <w:r w:rsidR="00B714FC">
        <w:rPr>
          <w:sz w:val="22"/>
          <w:szCs w:val="22"/>
          <w:lang w:eastAsia="en-US"/>
        </w:rPr>
        <w:t>ozart: Sonata u D–duru KV 381</w:t>
      </w:r>
      <w:r w:rsidRPr="00732B14">
        <w:rPr>
          <w:sz w:val="22"/>
          <w:szCs w:val="22"/>
          <w:lang w:eastAsia="en-US"/>
        </w:rPr>
        <w:t xml:space="preserve">   </w:t>
      </w:r>
    </w:p>
    <w:p w:rsidR="00A91D28" w:rsidRPr="00732B14" w:rsidRDefault="00A91D28" w:rsidP="00A91D28">
      <w:pPr>
        <w:pStyle w:val="NoSpacing"/>
        <w:rPr>
          <w:i/>
          <w:sz w:val="22"/>
          <w:szCs w:val="22"/>
          <w:lang w:eastAsia="en-US"/>
        </w:rPr>
      </w:pPr>
      <w:r w:rsidRPr="00732B14">
        <w:rPr>
          <w:i/>
          <w:sz w:val="22"/>
          <w:szCs w:val="22"/>
          <w:lang w:eastAsia="en-US"/>
        </w:rPr>
        <w:t>Obrade klasičnih skladbi za tamburu: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Ch. Gounod: Ples iz opere „Faust“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J. Haydn: Mađarski rondo</w:t>
      </w:r>
    </w:p>
    <w:p w:rsidR="00A91D28" w:rsidRPr="00732B14" w:rsidRDefault="00BC5A29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732B14">
        <w:rPr>
          <w:sz w:val="22"/>
          <w:szCs w:val="22"/>
          <w:lang w:eastAsia="en-US"/>
        </w:rPr>
        <w:t>Cigankov: Vesela šetnja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W. A. Mozart: Mala noćna muzika</w:t>
      </w:r>
    </w:p>
    <w:p w:rsidR="00A91D28" w:rsidRPr="00732B14" w:rsidRDefault="00BC5A29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732B14">
        <w:rPr>
          <w:sz w:val="22"/>
          <w:szCs w:val="22"/>
          <w:lang w:eastAsia="en-US"/>
        </w:rPr>
        <w:t>Cigankov: Scherzo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G. Perlman: Izraelski koncert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J. Haydn: Serenada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Z. Šljivac: Folklorna impresija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Veracini: Largo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D. Pricker: Polka</w:t>
      </w:r>
    </w:p>
    <w:p w:rsidR="00A91D28" w:rsidRPr="00732B14" w:rsidRDefault="00A91D28" w:rsidP="00DA40EA">
      <w:pPr>
        <w:pStyle w:val="NoSpacing"/>
        <w:numPr>
          <w:ilvl w:val="0"/>
          <w:numId w:val="4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S. Krajna: Zbirka skladbi za bisernicu i brač (izd. Music Play)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20"/>
        <w:rPr>
          <w:rFonts w:eastAsia="Calibri"/>
          <w:sz w:val="22"/>
          <w:szCs w:val="22"/>
          <w:lang w:eastAsia="en-US"/>
        </w:rPr>
      </w:pPr>
      <w:r w:rsidRPr="00732B14">
        <w:rPr>
          <w:rFonts w:eastAsia="Calibri"/>
          <w:sz w:val="22"/>
          <w:szCs w:val="22"/>
          <w:lang w:eastAsia="en-US"/>
        </w:rPr>
        <w:t>A. Marković: Koncertantne skladbe za bisernicu i brač (izd. Music Play).</w:t>
      </w:r>
    </w:p>
    <w:p w:rsidR="00A91D28" w:rsidRPr="00732B14" w:rsidRDefault="00E25E9C" w:rsidP="00A91D28">
      <w:pPr>
        <w:pStyle w:val="NoSpacing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  <w:lang w:eastAsia="en-US"/>
        </w:rPr>
        <w:t xml:space="preserve">:  </w:t>
      </w:r>
    </w:p>
    <w:p w:rsidR="00A91D28" w:rsidRPr="00732B14" w:rsidRDefault="00A91D28" w:rsidP="00DA40EA">
      <w:pPr>
        <w:pStyle w:val="NoSpacing"/>
        <w:numPr>
          <w:ilvl w:val="0"/>
          <w:numId w:val="45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usavršiti tehničke elemente sviranja tambure</w:t>
      </w:r>
    </w:p>
    <w:p w:rsidR="00A91D28" w:rsidRPr="00732B14" w:rsidRDefault="00A91D28" w:rsidP="00DA40EA">
      <w:pPr>
        <w:pStyle w:val="NoSpacing"/>
        <w:numPr>
          <w:ilvl w:val="0"/>
          <w:numId w:val="45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usavršavati koordinaciju lijeve i desne ruke</w:t>
      </w:r>
    </w:p>
    <w:p w:rsidR="00A91D28" w:rsidRPr="00732B14" w:rsidRDefault="00A91D28" w:rsidP="00DA40EA">
      <w:pPr>
        <w:pStyle w:val="NoSpacing"/>
        <w:numPr>
          <w:ilvl w:val="0"/>
          <w:numId w:val="45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jasno oblikovati motive i fraze </w:t>
      </w:r>
    </w:p>
    <w:p w:rsidR="00A91D28" w:rsidRPr="00732B14" w:rsidRDefault="00A91D28" w:rsidP="00DA40EA">
      <w:pPr>
        <w:pStyle w:val="NoSpacing"/>
        <w:numPr>
          <w:ilvl w:val="0"/>
          <w:numId w:val="45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interpretirati skladbe s izraženim emotivnim doživljajem</w:t>
      </w:r>
    </w:p>
    <w:p w:rsidR="00A91D28" w:rsidRPr="00732B14" w:rsidRDefault="00A91D28" w:rsidP="00DA40EA">
      <w:pPr>
        <w:pStyle w:val="NoSpacing"/>
        <w:numPr>
          <w:ilvl w:val="0"/>
          <w:numId w:val="45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ovladati ljestvicama u svim položajima</w:t>
      </w:r>
    </w:p>
    <w:p w:rsidR="00A91D28" w:rsidRPr="00732B14" w:rsidRDefault="00A91D28" w:rsidP="00DA40EA">
      <w:pPr>
        <w:pStyle w:val="NoSpacing"/>
        <w:numPr>
          <w:ilvl w:val="0"/>
          <w:numId w:val="45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svirati uz klavirsku pratnju radi doživljaja harmonijskog zvuka</w:t>
      </w:r>
    </w:p>
    <w:p w:rsidR="00A91D28" w:rsidRPr="00732B14" w:rsidRDefault="00A91D28" w:rsidP="00DA40EA">
      <w:pPr>
        <w:pStyle w:val="NoSpacing"/>
        <w:numPr>
          <w:ilvl w:val="0"/>
          <w:numId w:val="45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povećati sposobnost sviranja </w:t>
      </w:r>
      <w:r w:rsidR="00B714FC">
        <w:rPr>
          <w:i/>
          <w:sz w:val="22"/>
          <w:szCs w:val="22"/>
        </w:rPr>
        <w:t>à vista</w:t>
      </w:r>
    </w:p>
    <w:p w:rsidR="009D07A7" w:rsidRDefault="009D07A7" w:rsidP="009D07A7">
      <w:pPr>
        <w:pStyle w:val="Style7"/>
        <w:widowControl/>
        <w:spacing w:before="62" w:line="240" w:lineRule="auto"/>
        <w:ind w:left="720" w:firstLine="0"/>
        <w:rPr>
          <w:sz w:val="22"/>
          <w:szCs w:val="22"/>
          <w:lang w:eastAsia="en-US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NoSpacing"/>
        <w:numPr>
          <w:ilvl w:val="0"/>
          <w:numId w:val="46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durska, molska i kromatska ljestvica u dvije oktave s trozvucima i četverozvucima</w:t>
      </w:r>
    </w:p>
    <w:p w:rsidR="00A91D28" w:rsidRPr="00732B14" w:rsidRDefault="00A91D28" w:rsidP="00DA40EA">
      <w:pPr>
        <w:pStyle w:val="NoSpacing"/>
        <w:numPr>
          <w:ilvl w:val="0"/>
          <w:numId w:val="46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etida</w:t>
      </w:r>
    </w:p>
    <w:p w:rsidR="00A91D28" w:rsidRPr="00732B14" w:rsidRDefault="00A91D28" w:rsidP="00DA40EA">
      <w:pPr>
        <w:pStyle w:val="NoSpacing"/>
        <w:numPr>
          <w:ilvl w:val="0"/>
          <w:numId w:val="46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ciklička skladba</w:t>
      </w:r>
    </w:p>
    <w:p w:rsidR="00A91D28" w:rsidRPr="00732B14" w:rsidRDefault="00A91D28" w:rsidP="00DA40EA">
      <w:pPr>
        <w:pStyle w:val="NoSpacing"/>
        <w:numPr>
          <w:ilvl w:val="0"/>
          <w:numId w:val="46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jednostavačna skla</w:t>
      </w:r>
      <w:r w:rsidR="00B714FC">
        <w:rPr>
          <w:sz w:val="22"/>
          <w:szCs w:val="22"/>
          <w:lang w:eastAsia="en-US"/>
        </w:rPr>
        <w:t>dba – izvorna ili transkripcija</w:t>
      </w:r>
    </w:p>
    <w:p w:rsidR="00A91D28" w:rsidRPr="00732B14" w:rsidRDefault="009D07A7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napamet.</w:t>
      </w:r>
    </w:p>
    <w:p w:rsidR="00A91D28" w:rsidRPr="00732B14" w:rsidRDefault="00A91D28" w:rsidP="00A91D28">
      <w:pPr>
        <w:pStyle w:val="NoSpacing"/>
        <w:rPr>
          <w:sz w:val="22"/>
          <w:szCs w:val="22"/>
          <w:lang w:eastAsia="en-US"/>
        </w:rPr>
      </w:pPr>
    </w:p>
    <w:p w:rsidR="00A91D28" w:rsidRPr="00732B14" w:rsidRDefault="00A91D28" w:rsidP="00A91D28">
      <w:pPr>
        <w:pStyle w:val="NoSpacing"/>
        <w:rPr>
          <w:b/>
          <w:sz w:val="22"/>
          <w:szCs w:val="22"/>
          <w:lang w:eastAsia="en-US"/>
        </w:rPr>
      </w:pPr>
      <w:r w:rsidRPr="00732B14">
        <w:rPr>
          <w:b/>
          <w:sz w:val="22"/>
          <w:szCs w:val="22"/>
          <w:lang w:eastAsia="en-US"/>
        </w:rPr>
        <w:t>III. razred</w:t>
      </w:r>
    </w:p>
    <w:p w:rsidR="00A91D28" w:rsidRPr="00732B14" w:rsidRDefault="00A91D28" w:rsidP="00A91D28">
      <w:pPr>
        <w:pStyle w:val="NoSpacing"/>
        <w:rPr>
          <w:b/>
          <w:sz w:val="22"/>
          <w:szCs w:val="22"/>
          <w:lang w:eastAsia="en-US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pStyle w:val="NoSpacing"/>
        <w:rPr>
          <w:i/>
          <w:sz w:val="22"/>
          <w:szCs w:val="22"/>
        </w:rPr>
      </w:pPr>
      <w:r w:rsidRPr="00732B14">
        <w:rPr>
          <w:i/>
          <w:sz w:val="22"/>
          <w:szCs w:val="22"/>
        </w:rPr>
        <w:t>Etide:</w:t>
      </w:r>
    </w:p>
    <w:p w:rsidR="00A91D28" w:rsidRPr="00732B14" w:rsidRDefault="00A91D28" w:rsidP="00DA40EA">
      <w:pPr>
        <w:pStyle w:val="NoSpacing"/>
        <w:numPr>
          <w:ilvl w:val="0"/>
          <w:numId w:val="49"/>
        </w:numPr>
        <w:rPr>
          <w:sz w:val="22"/>
          <w:szCs w:val="22"/>
        </w:rPr>
      </w:pPr>
      <w:r w:rsidRPr="00732B14">
        <w:rPr>
          <w:sz w:val="22"/>
          <w:szCs w:val="22"/>
        </w:rPr>
        <w:t>R. Kreutzer: Etida u G-duru, br. 1</w:t>
      </w:r>
    </w:p>
    <w:p w:rsidR="00A91D28" w:rsidRPr="00732B14" w:rsidRDefault="00A91D28" w:rsidP="00DA40EA">
      <w:pPr>
        <w:pStyle w:val="NoSpacing"/>
        <w:numPr>
          <w:ilvl w:val="0"/>
          <w:numId w:val="4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V. Evdokimov: Etide (B–dur, G–dur)</w:t>
      </w:r>
    </w:p>
    <w:p w:rsidR="00A91D28" w:rsidRPr="00732B14" w:rsidRDefault="00A91D28" w:rsidP="00DA40EA">
      <w:pPr>
        <w:pStyle w:val="NoSpacing"/>
        <w:numPr>
          <w:ilvl w:val="0"/>
          <w:numId w:val="4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J. Šišakov: Etide (A–dur, g–mol)</w:t>
      </w:r>
    </w:p>
    <w:p w:rsidR="00A91D28" w:rsidRPr="00732B14" w:rsidRDefault="00A91D28" w:rsidP="00DA40EA">
      <w:pPr>
        <w:pStyle w:val="NoSpacing"/>
        <w:numPr>
          <w:ilvl w:val="0"/>
          <w:numId w:val="4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N. Rozin: Etide</w:t>
      </w:r>
    </w:p>
    <w:p w:rsidR="00A91D28" w:rsidRPr="00732B14" w:rsidRDefault="00A91D28" w:rsidP="00DA40EA">
      <w:pPr>
        <w:pStyle w:val="NoSpacing"/>
        <w:numPr>
          <w:ilvl w:val="0"/>
          <w:numId w:val="4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S. Krajna: Etide za bisernicu i brač (izd. Music Play)</w:t>
      </w:r>
    </w:p>
    <w:p w:rsidR="00A91D28" w:rsidRPr="00732B14" w:rsidRDefault="00A91D28" w:rsidP="00DA40EA">
      <w:pPr>
        <w:pStyle w:val="NoSpacing"/>
        <w:numPr>
          <w:ilvl w:val="0"/>
          <w:numId w:val="4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Marković: Etide I. (izd. Music Play).</w:t>
      </w:r>
    </w:p>
    <w:p w:rsidR="00A91D28" w:rsidRPr="006F6AB9" w:rsidRDefault="00A91D28" w:rsidP="006F6AB9">
      <w:pPr>
        <w:pStyle w:val="NoSpacing"/>
        <w:rPr>
          <w:i/>
          <w:sz w:val="22"/>
          <w:szCs w:val="22"/>
          <w:lang w:eastAsia="en-US"/>
        </w:rPr>
      </w:pPr>
      <w:r w:rsidRPr="006F6AB9">
        <w:rPr>
          <w:i/>
          <w:sz w:val="22"/>
          <w:szCs w:val="22"/>
          <w:lang w:eastAsia="en-US"/>
        </w:rPr>
        <w:t>Cikličke skladbe:</w:t>
      </w:r>
    </w:p>
    <w:p w:rsidR="00A91D28" w:rsidRPr="006F6AB9" w:rsidRDefault="00A91D28" w:rsidP="00DA40EA">
      <w:pPr>
        <w:pStyle w:val="NoSpacing"/>
        <w:numPr>
          <w:ilvl w:val="0"/>
          <w:numId w:val="86"/>
        </w:numPr>
        <w:rPr>
          <w:sz w:val="22"/>
          <w:szCs w:val="22"/>
          <w:lang w:eastAsia="en-US"/>
        </w:rPr>
      </w:pPr>
      <w:r w:rsidRPr="006F6AB9">
        <w:rPr>
          <w:sz w:val="22"/>
          <w:szCs w:val="22"/>
          <w:lang w:eastAsia="en-US"/>
        </w:rPr>
        <w:t>J. S. Bach: Sonata u g–molu za flautu i klavir, BWV 1020</w:t>
      </w:r>
    </w:p>
    <w:p w:rsidR="00A91D28" w:rsidRPr="006F6AB9" w:rsidRDefault="00A91D28" w:rsidP="00DA40EA">
      <w:pPr>
        <w:pStyle w:val="NoSpacing"/>
        <w:numPr>
          <w:ilvl w:val="0"/>
          <w:numId w:val="86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Vivaldi: Koncert za flautu, op. 10, br. 3</w:t>
      </w:r>
    </w:p>
    <w:p w:rsidR="00A91D28" w:rsidRPr="006F6AB9" w:rsidRDefault="00A91D28" w:rsidP="00DA40EA">
      <w:pPr>
        <w:pStyle w:val="NoSpacing"/>
        <w:numPr>
          <w:ilvl w:val="0"/>
          <w:numId w:val="86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P. Bračunov: Koncert za tamburu.</w:t>
      </w:r>
      <w:r w:rsidRPr="006F6AB9">
        <w:rPr>
          <w:rFonts w:eastAsia="Calibri"/>
          <w:sz w:val="22"/>
          <w:szCs w:val="22"/>
          <w:lang w:eastAsia="en-US"/>
        </w:rPr>
        <w:tab/>
      </w:r>
    </w:p>
    <w:p w:rsidR="00A91D28" w:rsidRPr="006F6AB9" w:rsidRDefault="00A91D28" w:rsidP="006F6AB9">
      <w:pPr>
        <w:pStyle w:val="NoSpacing"/>
        <w:rPr>
          <w:i/>
          <w:sz w:val="22"/>
          <w:szCs w:val="22"/>
          <w:lang w:eastAsia="en-US"/>
        </w:rPr>
      </w:pPr>
      <w:r w:rsidRPr="006F6AB9">
        <w:rPr>
          <w:i/>
          <w:sz w:val="22"/>
          <w:szCs w:val="22"/>
          <w:lang w:eastAsia="en-US"/>
        </w:rPr>
        <w:t>Obrade klasičnih i narodnih skladbi za tamburu: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sz w:val="22"/>
          <w:szCs w:val="22"/>
          <w:lang w:eastAsia="en-US"/>
        </w:rPr>
      </w:pPr>
      <w:r w:rsidRPr="006F6AB9">
        <w:rPr>
          <w:sz w:val="22"/>
          <w:szCs w:val="22"/>
          <w:lang w:eastAsia="en-US"/>
        </w:rPr>
        <w:t>C. Saint – Saëns: Allegro Appassionato, op. 43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C. Debussy: Mjesečevo svjetlo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J. S. Bach: Adagio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F. Livadić: Scherzo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S. Prokofjev: Puškinski valcer br. 2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lastRenderedPageBreak/>
        <w:t>P. I. Čajkovski: Melodija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D. Šostakovič: Fantastični ples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J. Strauss: Trič – trač polka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F. Schubert: Pčelica</w:t>
      </w:r>
    </w:p>
    <w:p w:rsidR="00A91D28" w:rsidRPr="006F6AB9" w:rsidRDefault="00BC5A29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A. </w:t>
      </w:r>
      <w:r w:rsidR="00A91D28" w:rsidRPr="006F6AB9">
        <w:rPr>
          <w:rFonts w:eastAsia="Calibri"/>
          <w:sz w:val="22"/>
          <w:szCs w:val="22"/>
          <w:lang w:eastAsia="en-US"/>
        </w:rPr>
        <w:t>Cigankov: Polka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J. Raff: Cavatina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F6AB9">
        <w:rPr>
          <w:rFonts w:eastAsia="Calibri"/>
          <w:sz w:val="22"/>
          <w:szCs w:val="22"/>
          <w:lang w:eastAsia="en-US"/>
        </w:rPr>
        <w:t>R. Drigo: Valse bluette</w:t>
      </w:r>
    </w:p>
    <w:p w:rsidR="00A91D28" w:rsidRPr="006F6AB9" w:rsidRDefault="00A91D28" w:rsidP="006F6AB9">
      <w:pPr>
        <w:pStyle w:val="NoSpacing"/>
        <w:numPr>
          <w:ilvl w:val="0"/>
          <w:numId w:val="2"/>
        </w:numPr>
        <w:rPr>
          <w:sz w:val="22"/>
          <w:szCs w:val="22"/>
          <w:lang w:eastAsia="en-US"/>
        </w:rPr>
      </w:pPr>
      <w:r w:rsidRPr="006F6AB9">
        <w:rPr>
          <w:sz w:val="22"/>
          <w:szCs w:val="22"/>
          <w:lang w:eastAsia="en-US"/>
        </w:rPr>
        <w:t>S. Krajna: Zbirka skladbi za bisernicu i brač (izd. Music Play)</w:t>
      </w:r>
    </w:p>
    <w:p w:rsidR="00A91D28" w:rsidRPr="006F6AB9" w:rsidRDefault="006F6AB9" w:rsidP="006F6AB9">
      <w:pPr>
        <w:pStyle w:val="NoSpacing"/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6F6AB9">
        <w:rPr>
          <w:sz w:val="22"/>
          <w:szCs w:val="22"/>
          <w:lang w:eastAsia="en-US"/>
        </w:rPr>
        <w:t>Marković: Koncertantne skladbe za bisernicu i brač (izd. Music Play)</w:t>
      </w:r>
    </w:p>
    <w:p w:rsidR="00A91D28" w:rsidRPr="006F6AB9" w:rsidRDefault="006F6AB9" w:rsidP="006F6AB9">
      <w:pPr>
        <w:pStyle w:val="NoSpacing"/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6F6AB9">
        <w:rPr>
          <w:sz w:val="22"/>
          <w:szCs w:val="22"/>
          <w:lang w:eastAsia="en-US"/>
        </w:rPr>
        <w:t>Vivaldi: Koncert za flautu, o</w:t>
      </w:r>
      <w:r w:rsidR="00B714FC">
        <w:rPr>
          <w:sz w:val="22"/>
          <w:szCs w:val="22"/>
          <w:lang w:eastAsia="en-US"/>
        </w:rPr>
        <w:t>p. 10, br. 3</w:t>
      </w:r>
    </w:p>
    <w:p w:rsidR="006F6AB9" w:rsidRPr="006F6AB9" w:rsidRDefault="006F6AB9" w:rsidP="006F6AB9">
      <w:pPr>
        <w:pStyle w:val="NoSpacing"/>
        <w:rPr>
          <w:b/>
          <w:sz w:val="22"/>
          <w:szCs w:val="22"/>
        </w:rPr>
      </w:pPr>
    </w:p>
    <w:p w:rsidR="00A91D28" w:rsidRPr="006F6AB9" w:rsidRDefault="006F6AB9" w:rsidP="006F6AB9">
      <w:pPr>
        <w:pStyle w:val="NoSpacing"/>
        <w:rPr>
          <w:b/>
          <w:sz w:val="22"/>
          <w:szCs w:val="22"/>
          <w:lang w:eastAsia="en-US"/>
        </w:rPr>
      </w:pPr>
      <w:r w:rsidRPr="006F6AB9">
        <w:rPr>
          <w:b/>
          <w:sz w:val="22"/>
          <w:szCs w:val="22"/>
        </w:rPr>
        <w:t>ISHODI UČENJA</w:t>
      </w:r>
      <w:r w:rsidR="00A91D28" w:rsidRPr="006F6AB9">
        <w:rPr>
          <w:b/>
          <w:sz w:val="22"/>
          <w:szCs w:val="22"/>
          <w:lang w:eastAsia="en-US"/>
        </w:rPr>
        <w:t>:</w:t>
      </w:r>
    </w:p>
    <w:p w:rsidR="00A91D28" w:rsidRPr="00732B14" w:rsidRDefault="00A91D28" w:rsidP="00DA40EA">
      <w:pPr>
        <w:pStyle w:val="NoSpacing"/>
        <w:numPr>
          <w:ilvl w:val="0"/>
          <w:numId w:val="4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razviti samostalnost u usavršavanju tehničkih elemenata lijeve i desne ruke</w:t>
      </w:r>
    </w:p>
    <w:p w:rsidR="00A91D28" w:rsidRPr="00732B14" w:rsidRDefault="00A91D28" w:rsidP="00DA40EA">
      <w:pPr>
        <w:pStyle w:val="NoSpacing"/>
        <w:numPr>
          <w:ilvl w:val="0"/>
          <w:numId w:val="4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postići samostalnost u interpretaciji djela s obzirom na pripadnost određenom 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stilskom razdoblju</w:t>
      </w:r>
    </w:p>
    <w:p w:rsidR="00A91D28" w:rsidRPr="00732B14" w:rsidRDefault="00A91D28" w:rsidP="00DA40EA">
      <w:pPr>
        <w:pStyle w:val="NoSpacing"/>
        <w:numPr>
          <w:ilvl w:val="0"/>
          <w:numId w:val="4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ovladati ljestvicama u svim položajima </w:t>
      </w:r>
    </w:p>
    <w:p w:rsidR="00A91D28" w:rsidRPr="00732B14" w:rsidRDefault="00A91D28" w:rsidP="00DA40EA">
      <w:pPr>
        <w:pStyle w:val="NoSpacing"/>
        <w:numPr>
          <w:ilvl w:val="0"/>
          <w:numId w:val="47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svirati uz klavirsku pratnju radi doživljaja harmonijskog zvuka</w:t>
      </w:r>
    </w:p>
    <w:p w:rsidR="00A91D28" w:rsidRPr="00732B14" w:rsidRDefault="00A91D28" w:rsidP="00DA40EA">
      <w:pPr>
        <w:pStyle w:val="NoSpacing"/>
        <w:numPr>
          <w:ilvl w:val="0"/>
          <w:numId w:val="47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sviranje </w:t>
      </w:r>
      <w:r w:rsidR="00B714FC">
        <w:rPr>
          <w:i/>
          <w:sz w:val="22"/>
          <w:szCs w:val="22"/>
        </w:rPr>
        <w:t>à vista</w:t>
      </w:r>
    </w:p>
    <w:p w:rsidR="009D07A7" w:rsidRDefault="009D07A7" w:rsidP="009D07A7">
      <w:pPr>
        <w:pStyle w:val="Style7"/>
        <w:widowControl/>
        <w:spacing w:before="62" w:line="240" w:lineRule="auto"/>
        <w:ind w:left="720" w:firstLine="0"/>
        <w:rPr>
          <w:sz w:val="22"/>
          <w:szCs w:val="22"/>
          <w:lang w:eastAsia="en-US"/>
        </w:rPr>
      </w:pPr>
    </w:p>
    <w:p w:rsidR="009D07A7" w:rsidRPr="009D07A7" w:rsidRDefault="009D07A7" w:rsidP="009D07A7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DA40EA">
      <w:pPr>
        <w:pStyle w:val="NoSpacing"/>
        <w:numPr>
          <w:ilvl w:val="0"/>
          <w:numId w:val="5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durska, molska i kromatska ljestvica u dvije oktave s trozvucima i četverozvucima</w:t>
      </w:r>
    </w:p>
    <w:p w:rsidR="00A91D28" w:rsidRPr="00732B14" w:rsidRDefault="00A91D28" w:rsidP="00DA40EA">
      <w:pPr>
        <w:pStyle w:val="NoSpacing"/>
        <w:numPr>
          <w:ilvl w:val="0"/>
          <w:numId w:val="5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etida</w:t>
      </w:r>
    </w:p>
    <w:p w:rsidR="00A91D28" w:rsidRPr="00732B14" w:rsidRDefault="00A91D28" w:rsidP="00DA40EA">
      <w:pPr>
        <w:pStyle w:val="NoSpacing"/>
        <w:numPr>
          <w:ilvl w:val="0"/>
          <w:numId w:val="5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ciklička skladba</w:t>
      </w:r>
    </w:p>
    <w:p w:rsidR="00A91D28" w:rsidRPr="00732B14" w:rsidRDefault="00A91D28" w:rsidP="00DA40EA">
      <w:pPr>
        <w:pStyle w:val="NoSpacing"/>
        <w:numPr>
          <w:ilvl w:val="0"/>
          <w:numId w:val="5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jednostavačna skla</w:t>
      </w:r>
      <w:r w:rsidR="00B714FC">
        <w:rPr>
          <w:sz w:val="22"/>
          <w:szCs w:val="22"/>
          <w:lang w:eastAsia="en-US"/>
        </w:rPr>
        <w:t>dba – izvorna ili transkripcija</w:t>
      </w:r>
    </w:p>
    <w:p w:rsidR="00A91D28" w:rsidRPr="00732B14" w:rsidRDefault="009D07A7" w:rsidP="00A91D28">
      <w:pPr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ab/>
      </w:r>
      <w:r w:rsidR="00A91D28" w:rsidRPr="00732B14">
        <w:rPr>
          <w:rFonts w:eastAsia="Calibri"/>
          <w:i/>
          <w:color w:val="000000"/>
          <w:sz w:val="22"/>
          <w:szCs w:val="22"/>
          <w:lang w:eastAsia="en-US"/>
        </w:rPr>
        <w:t>Ispitno gradivo izvodi se napamet.</w:t>
      </w:r>
    </w:p>
    <w:p w:rsidR="0043386B" w:rsidRPr="00BC5A29" w:rsidRDefault="0043386B" w:rsidP="00BC5A29">
      <w:pPr>
        <w:pStyle w:val="NoSpacing"/>
        <w:rPr>
          <w:sz w:val="22"/>
          <w:szCs w:val="22"/>
          <w:lang w:eastAsia="en-US"/>
        </w:rPr>
      </w:pPr>
    </w:p>
    <w:p w:rsidR="00A91D28" w:rsidRDefault="00A91D28" w:rsidP="00BC5A29">
      <w:pPr>
        <w:pStyle w:val="NoSpacing"/>
        <w:rPr>
          <w:b/>
          <w:sz w:val="22"/>
          <w:szCs w:val="22"/>
          <w:lang w:eastAsia="en-US"/>
        </w:rPr>
      </w:pPr>
      <w:r w:rsidRPr="00BC5A29">
        <w:rPr>
          <w:b/>
          <w:sz w:val="22"/>
          <w:szCs w:val="22"/>
          <w:lang w:eastAsia="en-US"/>
        </w:rPr>
        <w:t>IV. razred</w:t>
      </w:r>
    </w:p>
    <w:p w:rsidR="00BC5A29" w:rsidRPr="00BC5A29" w:rsidRDefault="00BC5A29" w:rsidP="00BC5A29">
      <w:pPr>
        <w:pStyle w:val="NoSpacing"/>
        <w:rPr>
          <w:b/>
          <w:sz w:val="22"/>
          <w:szCs w:val="22"/>
          <w:lang w:eastAsia="en-US"/>
        </w:rPr>
      </w:pPr>
    </w:p>
    <w:p w:rsidR="00F1197C" w:rsidRPr="00BC5A29" w:rsidRDefault="00F1197C" w:rsidP="00BC5A29">
      <w:pPr>
        <w:pStyle w:val="NoSpacing"/>
        <w:rPr>
          <w:rStyle w:val="FontStyle19"/>
          <w:b/>
          <w:i/>
          <w:iCs/>
          <w:sz w:val="22"/>
          <w:szCs w:val="22"/>
        </w:rPr>
      </w:pPr>
      <w:r w:rsidRPr="00BC5A29">
        <w:rPr>
          <w:rStyle w:val="FontStyle19"/>
          <w:b/>
          <w:sz w:val="22"/>
          <w:szCs w:val="22"/>
        </w:rPr>
        <w:t>NASTAVNI SADRŽAJI:</w:t>
      </w:r>
    </w:p>
    <w:p w:rsidR="00BC5A29" w:rsidRDefault="00A91D28" w:rsidP="00BC5A29">
      <w:pPr>
        <w:pStyle w:val="NoSpacing"/>
        <w:rPr>
          <w:i/>
          <w:sz w:val="22"/>
          <w:szCs w:val="22"/>
        </w:rPr>
      </w:pPr>
      <w:r w:rsidRPr="00732B14">
        <w:rPr>
          <w:i/>
          <w:sz w:val="22"/>
          <w:szCs w:val="22"/>
        </w:rPr>
        <w:t>Etide:</w:t>
      </w:r>
    </w:p>
    <w:p w:rsidR="00A91D28" w:rsidRPr="00BC5A29" w:rsidRDefault="00A91D28" w:rsidP="00DA40EA">
      <w:pPr>
        <w:pStyle w:val="NoSpacing"/>
        <w:numPr>
          <w:ilvl w:val="0"/>
          <w:numId w:val="87"/>
        </w:numPr>
        <w:rPr>
          <w:i/>
          <w:sz w:val="22"/>
          <w:szCs w:val="22"/>
        </w:rPr>
      </w:pPr>
      <w:r w:rsidRPr="00732B14">
        <w:rPr>
          <w:sz w:val="22"/>
          <w:szCs w:val="22"/>
        </w:rPr>
        <w:t>N. Paganini: Etide (obr. Jakovljeva)</w:t>
      </w:r>
    </w:p>
    <w:p w:rsidR="00A91D28" w:rsidRPr="00732B14" w:rsidRDefault="00A91D28" w:rsidP="00DA40EA">
      <w:pPr>
        <w:pStyle w:val="NoSpacing"/>
        <w:numPr>
          <w:ilvl w:val="0"/>
          <w:numId w:val="87"/>
        </w:numPr>
        <w:rPr>
          <w:sz w:val="22"/>
          <w:szCs w:val="22"/>
        </w:rPr>
      </w:pPr>
      <w:r w:rsidRPr="00732B14">
        <w:rPr>
          <w:sz w:val="22"/>
          <w:szCs w:val="22"/>
        </w:rPr>
        <w:t>S. Ivanov: „Veseli vjetar“</w:t>
      </w:r>
    </w:p>
    <w:p w:rsidR="00A91D28" w:rsidRPr="00732B14" w:rsidRDefault="00A91D28" w:rsidP="00DA40EA">
      <w:pPr>
        <w:pStyle w:val="NoSpacing"/>
        <w:numPr>
          <w:ilvl w:val="0"/>
          <w:numId w:val="87"/>
        </w:numPr>
        <w:rPr>
          <w:sz w:val="22"/>
          <w:szCs w:val="22"/>
        </w:rPr>
      </w:pPr>
      <w:r w:rsidRPr="00732B14">
        <w:rPr>
          <w:sz w:val="22"/>
          <w:szCs w:val="22"/>
        </w:rPr>
        <w:t>N. Rozin: Etide</w:t>
      </w:r>
    </w:p>
    <w:p w:rsidR="00A91D28" w:rsidRPr="00732B14" w:rsidRDefault="00A91D28" w:rsidP="00DA40EA">
      <w:pPr>
        <w:pStyle w:val="NoSpacing"/>
        <w:numPr>
          <w:ilvl w:val="0"/>
          <w:numId w:val="87"/>
        </w:numPr>
        <w:rPr>
          <w:sz w:val="22"/>
          <w:szCs w:val="22"/>
        </w:rPr>
      </w:pPr>
      <w:r w:rsidRPr="00732B14">
        <w:rPr>
          <w:sz w:val="22"/>
          <w:szCs w:val="22"/>
        </w:rPr>
        <w:t>S. Krajna: Etide za bisernicu i brač (izd. Music Play)</w:t>
      </w:r>
    </w:p>
    <w:p w:rsidR="00A91D28" w:rsidRPr="00732B14" w:rsidRDefault="00A91D28" w:rsidP="00DA40EA">
      <w:pPr>
        <w:pStyle w:val="NoSpacing"/>
        <w:numPr>
          <w:ilvl w:val="0"/>
          <w:numId w:val="87"/>
        </w:numPr>
        <w:rPr>
          <w:sz w:val="22"/>
          <w:szCs w:val="22"/>
        </w:rPr>
      </w:pPr>
      <w:r w:rsidRPr="00732B14">
        <w:rPr>
          <w:sz w:val="22"/>
          <w:szCs w:val="22"/>
        </w:rPr>
        <w:t>Marković: Etide I. (izd. Music Play).</w:t>
      </w:r>
    </w:p>
    <w:p w:rsidR="00A91D28" w:rsidRPr="00732B14" w:rsidRDefault="00A91D28" w:rsidP="00A91D28">
      <w:pPr>
        <w:pStyle w:val="NoSpacing"/>
        <w:rPr>
          <w:i/>
          <w:sz w:val="22"/>
          <w:szCs w:val="22"/>
          <w:lang w:eastAsia="en-US"/>
        </w:rPr>
      </w:pPr>
      <w:r w:rsidRPr="00732B14">
        <w:rPr>
          <w:i/>
          <w:sz w:val="22"/>
          <w:szCs w:val="22"/>
          <w:lang w:eastAsia="en-US"/>
        </w:rPr>
        <w:t>Cikličke skladbe:</w:t>
      </w:r>
    </w:p>
    <w:p w:rsidR="00A91D28" w:rsidRPr="00732B14" w:rsidRDefault="00A91D28" w:rsidP="00DA40EA">
      <w:pPr>
        <w:pStyle w:val="NoSpacing"/>
        <w:numPr>
          <w:ilvl w:val="0"/>
          <w:numId w:val="8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Vivaldi: Koncert za flautu, op. 10, br. 4</w:t>
      </w:r>
    </w:p>
    <w:p w:rsidR="00A91D28" w:rsidRPr="00732B14" w:rsidRDefault="00A91D28" w:rsidP="00DA40EA">
      <w:pPr>
        <w:pStyle w:val="NoSpacing"/>
        <w:numPr>
          <w:ilvl w:val="0"/>
          <w:numId w:val="8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N. Paganini: Varijacije (G. Božić: Varijacije za bisernicu i brač)</w:t>
      </w:r>
    </w:p>
    <w:p w:rsidR="00A91D28" w:rsidRPr="00732B14" w:rsidRDefault="00A91D28" w:rsidP="00DA40EA">
      <w:pPr>
        <w:pStyle w:val="NoSpacing"/>
        <w:numPr>
          <w:ilvl w:val="0"/>
          <w:numId w:val="8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J. Andrić: Koncert za brač i tamburaški orkestar, op. 259</w:t>
      </w:r>
    </w:p>
    <w:p w:rsidR="00A91D28" w:rsidRPr="00732B14" w:rsidRDefault="00A91D28" w:rsidP="00DA40EA">
      <w:pPr>
        <w:pStyle w:val="NoSpacing"/>
        <w:numPr>
          <w:ilvl w:val="0"/>
          <w:numId w:val="8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N. Paganini: Sonate (izbor).</w:t>
      </w:r>
    </w:p>
    <w:p w:rsidR="00BC5A29" w:rsidRDefault="00A91D28" w:rsidP="00BC5A29">
      <w:pPr>
        <w:pStyle w:val="NoSpacing"/>
        <w:rPr>
          <w:i/>
          <w:sz w:val="22"/>
          <w:szCs w:val="22"/>
          <w:lang w:eastAsia="en-US"/>
        </w:rPr>
      </w:pPr>
      <w:r w:rsidRPr="00732B14">
        <w:rPr>
          <w:i/>
          <w:sz w:val="22"/>
          <w:szCs w:val="22"/>
          <w:lang w:eastAsia="en-US"/>
        </w:rPr>
        <w:t>Obrade klasičnih i narodnih skladbi za tamburu:</w:t>
      </w:r>
    </w:p>
    <w:p w:rsidR="00A91D28" w:rsidRPr="00BC5A29" w:rsidRDefault="00A91D28" w:rsidP="00DA40EA">
      <w:pPr>
        <w:pStyle w:val="NoSpacing"/>
        <w:numPr>
          <w:ilvl w:val="0"/>
          <w:numId w:val="89"/>
        </w:numPr>
        <w:rPr>
          <w:i/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V. Gorodovskaya: Dvorska luda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M. Ravel: Habanera, Pavana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V. Monti: Čardaš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E. Jenkinson: Ples vila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W. A. Mozart: Menuet D–dur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Cigankov: Igre carskog ludila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P. I. Čajkovski: Nocturno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Rumunjska narodna: Martovsko kolo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R. Schedrin: U spomen na Albenisa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G. Sviridov: Romansa, Valcer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R. Matz: Stršljen</w:t>
      </w:r>
    </w:p>
    <w:p w:rsidR="00A91D28" w:rsidRPr="00732B14" w:rsidRDefault="00BC5A29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A. </w:t>
      </w:r>
      <w:r w:rsidR="00A91D28" w:rsidRPr="00732B14">
        <w:rPr>
          <w:sz w:val="22"/>
          <w:szCs w:val="22"/>
          <w:lang w:eastAsia="en-US"/>
        </w:rPr>
        <w:t>Vivaldi: Adagio</w:t>
      </w:r>
    </w:p>
    <w:p w:rsidR="00A91D28" w:rsidRPr="00732B14" w:rsidRDefault="00A91D28" w:rsidP="00DA40EA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S. Krajna: Zbirka skladbi za bisernicu i brač (izd. Music Play)</w:t>
      </w:r>
    </w:p>
    <w:p w:rsidR="009442A6" w:rsidRPr="009442A6" w:rsidRDefault="00A91D28" w:rsidP="00BC5A29">
      <w:pPr>
        <w:pStyle w:val="NoSpacing"/>
        <w:numPr>
          <w:ilvl w:val="0"/>
          <w:numId w:val="89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Marković: Koncertantne skladbe za bis</w:t>
      </w:r>
      <w:r w:rsidR="00B714FC">
        <w:rPr>
          <w:sz w:val="22"/>
          <w:szCs w:val="22"/>
          <w:lang w:eastAsia="en-US"/>
        </w:rPr>
        <w:t>ernicu i brač (izd. Music Play)</w:t>
      </w:r>
    </w:p>
    <w:p w:rsidR="00BC5A29" w:rsidRDefault="00BC5A29" w:rsidP="00BC5A29">
      <w:pPr>
        <w:pStyle w:val="NoSpacing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lastRenderedPageBreak/>
        <w:t>ISHODI UČENJA</w:t>
      </w:r>
      <w:r w:rsidR="00A91D28" w:rsidRPr="00732B14">
        <w:rPr>
          <w:rFonts w:eastAsia="Calibri"/>
          <w:b/>
          <w:sz w:val="22"/>
          <w:szCs w:val="22"/>
          <w:lang w:eastAsia="en-US"/>
        </w:rPr>
        <w:t>:</w:t>
      </w:r>
    </w:p>
    <w:p w:rsidR="00A91D28" w:rsidRPr="00BC5A29" w:rsidRDefault="00A91D28" w:rsidP="00DA40EA">
      <w:pPr>
        <w:pStyle w:val="NoSpacing"/>
        <w:numPr>
          <w:ilvl w:val="0"/>
          <w:numId w:val="90"/>
        </w:numPr>
        <w:rPr>
          <w:sz w:val="22"/>
          <w:szCs w:val="22"/>
          <w:lang w:eastAsia="en-US"/>
        </w:rPr>
      </w:pPr>
      <w:r w:rsidRPr="00BC5A29">
        <w:rPr>
          <w:sz w:val="22"/>
          <w:szCs w:val="22"/>
          <w:lang w:eastAsia="en-US"/>
        </w:rPr>
        <w:t>razviti sposobnost samostalnog tehničkog postavljanja i tonskog oblikovanja zadane skladbe u sklopu stilske interpretacije</w:t>
      </w:r>
    </w:p>
    <w:p w:rsidR="00A91D28" w:rsidRPr="00732B14" w:rsidRDefault="00A91D28" w:rsidP="00DA40EA">
      <w:pPr>
        <w:pStyle w:val="NoSpacing"/>
        <w:numPr>
          <w:ilvl w:val="0"/>
          <w:numId w:val="9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postići potpunu stilsku i formalnu osviještenost</w:t>
      </w:r>
    </w:p>
    <w:p w:rsidR="00A91D28" w:rsidRPr="00BC5A29" w:rsidRDefault="00A91D28" w:rsidP="00DA40EA">
      <w:pPr>
        <w:pStyle w:val="NoSpacing"/>
        <w:numPr>
          <w:ilvl w:val="0"/>
          <w:numId w:val="90"/>
        </w:numPr>
        <w:rPr>
          <w:sz w:val="22"/>
          <w:szCs w:val="22"/>
          <w:lang w:eastAsia="en-US"/>
        </w:rPr>
      </w:pPr>
      <w:r w:rsidRPr="00BC5A29">
        <w:rPr>
          <w:sz w:val="22"/>
          <w:szCs w:val="22"/>
          <w:lang w:eastAsia="en-US"/>
        </w:rPr>
        <w:t>ostvariti visoki tehnički i glazbeni nivo napretka učenika, usmjeren prema osnovnim</w:t>
      </w:r>
      <w:r w:rsidR="00BC5A29">
        <w:rPr>
          <w:sz w:val="22"/>
          <w:szCs w:val="22"/>
          <w:lang w:eastAsia="en-US"/>
        </w:rPr>
        <w:t xml:space="preserve"> </w:t>
      </w:r>
      <w:r w:rsidRPr="00BC5A29">
        <w:rPr>
          <w:sz w:val="22"/>
          <w:szCs w:val="22"/>
          <w:lang w:eastAsia="en-US"/>
        </w:rPr>
        <w:t>kriterijima glazbenog profesionalizma</w:t>
      </w:r>
    </w:p>
    <w:p w:rsidR="00A91D28" w:rsidRPr="00732B14" w:rsidRDefault="00A91D28" w:rsidP="00DA40EA">
      <w:pPr>
        <w:pStyle w:val="NoSpacing"/>
        <w:numPr>
          <w:ilvl w:val="0"/>
          <w:numId w:val="90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razviti ljubav prema glazb</w:t>
      </w:r>
      <w:r w:rsidR="00B714FC">
        <w:rPr>
          <w:sz w:val="22"/>
          <w:szCs w:val="22"/>
          <w:lang w:eastAsia="en-US"/>
        </w:rPr>
        <w:t>enim djelima različitih pravaca</w:t>
      </w:r>
    </w:p>
    <w:p w:rsidR="009D07A7" w:rsidRDefault="009D07A7" w:rsidP="009D07A7">
      <w:pPr>
        <w:pStyle w:val="Style7"/>
        <w:widowControl/>
        <w:spacing w:before="62" w:line="240" w:lineRule="auto"/>
        <w:ind w:left="720" w:firstLine="0"/>
        <w:rPr>
          <w:sz w:val="22"/>
          <w:szCs w:val="22"/>
          <w:lang w:eastAsia="en-US"/>
        </w:rPr>
      </w:pPr>
    </w:p>
    <w:p w:rsidR="00BC5A29" w:rsidRDefault="009D07A7" w:rsidP="00BC5A29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BC5A29" w:rsidRDefault="00A91D28" w:rsidP="00DA40EA">
      <w:pPr>
        <w:pStyle w:val="Style7"/>
        <w:widowControl/>
        <w:numPr>
          <w:ilvl w:val="0"/>
          <w:numId w:val="91"/>
        </w:numPr>
        <w:spacing w:before="62" w:line="240" w:lineRule="auto"/>
        <w:rPr>
          <w:b/>
          <w:sz w:val="22"/>
          <w:szCs w:val="22"/>
        </w:rPr>
      </w:pPr>
      <w:r w:rsidRPr="00732B14">
        <w:rPr>
          <w:sz w:val="22"/>
          <w:szCs w:val="22"/>
          <w:lang w:eastAsia="en-US"/>
        </w:rPr>
        <w:t>durska, molska i kromatska ljestvica u dvije oktave s trozvucima i četverozvucima</w:t>
      </w:r>
    </w:p>
    <w:p w:rsidR="00A91D28" w:rsidRPr="00732B14" w:rsidRDefault="00A91D28" w:rsidP="00DA40EA">
      <w:pPr>
        <w:pStyle w:val="NoSpacing"/>
        <w:numPr>
          <w:ilvl w:val="0"/>
          <w:numId w:val="9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etida</w:t>
      </w:r>
    </w:p>
    <w:p w:rsidR="00A91D28" w:rsidRPr="00732B14" w:rsidRDefault="00A91D28" w:rsidP="00DA40EA">
      <w:pPr>
        <w:pStyle w:val="NoSpacing"/>
        <w:numPr>
          <w:ilvl w:val="0"/>
          <w:numId w:val="9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ciklička skladba</w:t>
      </w:r>
    </w:p>
    <w:p w:rsidR="00A91D28" w:rsidRPr="00732B14" w:rsidRDefault="00A91D28" w:rsidP="00DA40EA">
      <w:pPr>
        <w:pStyle w:val="NoSpacing"/>
        <w:numPr>
          <w:ilvl w:val="0"/>
          <w:numId w:val="91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dvije skladbe po slobodnom izb</w:t>
      </w:r>
      <w:r w:rsidR="00B714FC">
        <w:rPr>
          <w:sz w:val="22"/>
          <w:szCs w:val="22"/>
          <w:lang w:eastAsia="en-US"/>
        </w:rPr>
        <w:t>oru – izvorna ili transkripcija</w:t>
      </w:r>
    </w:p>
    <w:p w:rsidR="00A91D28" w:rsidRPr="00732B14" w:rsidRDefault="009D07A7" w:rsidP="00A91D28">
      <w:pPr>
        <w:pStyle w:val="NoSpacing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ab/>
      </w:r>
      <w:r w:rsidR="00A91D28" w:rsidRPr="00732B14">
        <w:rPr>
          <w:i/>
          <w:sz w:val="22"/>
          <w:szCs w:val="22"/>
          <w:lang w:eastAsia="en-US"/>
        </w:rPr>
        <w:t>Ispitno gradivo izvodi se napamet.</w:t>
      </w:r>
    </w:p>
    <w:p w:rsidR="00A91D28" w:rsidRPr="00732B14" w:rsidRDefault="00A91D28" w:rsidP="00A91D28">
      <w:pPr>
        <w:pStyle w:val="NoSpacing"/>
        <w:rPr>
          <w:i/>
          <w:sz w:val="22"/>
          <w:szCs w:val="22"/>
          <w:lang w:eastAsia="en-US"/>
        </w:rPr>
      </w:pPr>
    </w:p>
    <w:p w:rsidR="00BC5A29" w:rsidRDefault="009D07A7" w:rsidP="00BC5A29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ZAHTJEVI</w:t>
      </w:r>
      <w:r>
        <w:rPr>
          <w:rStyle w:val="FontStyle19"/>
          <w:b/>
          <w:sz w:val="22"/>
          <w:szCs w:val="22"/>
        </w:rPr>
        <w:t xml:space="preserve"> NA ZAVRŠNOM ISPITU</w:t>
      </w:r>
      <w:r w:rsidRPr="009D07A7">
        <w:rPr>
          <w:rStyle w:val="FontStyle19"/>
          <w:b/>
          <w:sz w:val="22"/>
          <w:szCs w:val="22"/>
        </w:rPr>
        <w:t>:</w:t>
      </w:r>
    </w:p>
    <w:p w:rsidR="00A91D28" w:rsidRPr="00BC5A29" w:rsidRDefault="00A91D28" w:rsidP="00DA40EA">
      <w:pPr>
        <w:pStyle w:val="Style7"/>
        <w:widowControl/>
        <w:numPr>
          <w:ilvl w:val="0"/>
          <w:numId w:val="92"/>
        </w:numPr>
        <w:spacing w:before="62" w:line="240" w:lineRule="auto"/>
        <w:rPr>
          <w:b/>
          <w:sz w:val="22"/>
          <w:szCs w:val="22"/>
        </w:rPr>
      </w:pPr>
      <w:r w:rsidRPr="00732B14">
        <w:rPr>
          <w:sz w:val="22"/>
          <w:szCs w:val="22"/>
          <w:lang w:eastAsia="en-US"/>
        </w:rPr>
        <w:t>ciklička skladba</w:t>
      </w:r>
    </w:p>
    <w:p w:rsidR="00A91D28" w:rsidRPr="00732B14" w:rsidRDefault="00A91D28" w:rsidP="00DA40EA">
      <w:pPr>
        <w:pStyle w:val="NoSpacing"/>
        <w:numPr>
          <w:ilvl w:val="0"/>
          <w:numId w:val="9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skladba hrvatskoga skladatelja – izvorna ili transkripcija</w:t>
      </w:r>
    </w:p>
    <w:p w:rsidR="00A91D28" w:rsidRPr="00732B14" w:rsidRDefault="00A91D28" w:rsidP="00DA40EA">
      <w:pPr>
        <w:pStyle w:val="NoSpacing"/>
        <w:numPr>
          <w:ilvl w:val="0"/>
          <w:numId w:val="92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skladba po slobod</w:t>
      </w:r>
      <w:r w:rsidR="00B714FC">
        <w:rPr>
          <w:sz w:val="22"/>
          <w:szCs w:val="22"/>
          <w:lang w:eastAsia="en-US"/>
        </w:rPr>
        <w:t>nom izboru virtuoznog karaktera</w:t>
      </w:r>
    </w:p>
    <w:p w:rsidR="00A91D28" w:rsidRPr="00732B14" w:rsidRDefault="003F7582" w:rsidP="00A91D28">
      <w:pPr>
        <w:pStyle w:val="NoSpacing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ab/>
      </w:r>
      <w:r w:rsidR="00A91D28" w:rsidRPr="00732B14">
        <w:rPr>
          <w:i/>
          <w:sz w:val="22"/>
          <w:szCs w:val="22"/>
          <w:lang w:eastAsia="en-US"/>
        </w:rPr>
        <w:t>Ispitno gradivo izvodi se napamet.</w:t>
      </w:r>
    </w:p>
    <w:p w:rsidR="00A91D28" w:rsidRPr="00732B14" w:rsidRDefault="00A91D28" w:rsidP="00A91D28">
      <w:pPr>
        <w:pStyle w:val="NoSpacing"/>
        <w:rPr>
          <w:i/>
          <w:sz w:val="22"/>
          <w:szCs w:val="22"/>
          <w:lang w:eastAsia="en-US"/>
        </w:rPr>
      </w:pPr>
    </w:p>
    <w:p w:rsidR="00BC5A29" w:rsidRDefault="00BC5A29" w:rsidP="00BC5A29">
      <w:pPr>
        <w:pStyle w:val="NoSpacing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METODIČKA OBJAŠNJENJA</w:t>
      </w:r>
      <w:r w:rsidR="00A91D28" w:rsidRPr="00732B14">
        <w:rPr>
          <w:b/>
          <w:sz w:val="22"/>
          <w:szCs w:val="22"/>
          <w:lang w:eastAsia="en-US"/>
        </w:rPr>
        <w:t>:</w:t>
      </w:r>
    </w:p>
    <w:p w:rsidR="00A91D28" w:rsidRPr="00BC5A29" w:rsidRDefault="00A91D28" w:rsidP="00DA40EA">
      <w:pPr>
        <w:pStyle w:val="NoSpacing"/>
        <w:numPr>
          <w:ilvl w:val="0"/>
          <w:numId w:val="93"/>
        </w:numPr>
        <w:rPr>
          <w:b/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individualno pristupiti odabiru nastavnog sadržaja I., II., III. i IV. razreda prema  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učenikovu predznanju i sposobnostima</w:t>
      </w:r>
    </w:p>
    <w:p w:rsidR="00A91D28" w:rsidRPr="00732B14" w:rsidRDefault="00A91D28" w:rsidP="00DA40EA">
      <w:pPr>
        <w:pStyle w:val="NoSpacing"/>
        <w:numPr>
          <w:ilvl w:val="0"/>
          <w:numId w:val="9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nastaviti rad s učenikom na tehnici lijeve i desne ruke</w:t>
      </w:r>
    </w:p>
    <w:p w:rsidR="00A91D28" w:rsidRPr="00732B14" w:rsidRDefault="00A91D28" w:rsidP="00DA40EA">
      <w:pPr>
        <w:pStyle w:val="NoSpacing"/>
        <w:numPr>
          <w:ilvl w:val="0"/>
          <w:numId w:val="9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slušati učenika bez prekidanja</w:t>
      </w:r>
    </w:p>
    <w:p w:rsidR="00A91D28" w:rsidRPr="00732B14" w:rsidRDefault="00A91D28" w:rsidP="00DA40EA">
      <w:pPr>
        <w:pStyle w:val="NoSpacing"/>
        <w:numPr>
          <w:ilvl w:val="0"/>
          <w:numId w:val="9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komentirati odsvirano uz prihvaćanje učenikovih stajališta</w:t>
      </w:r>
    </w:p>
    <w:p w:rsidR="00A91D28" w:rsidRPr="00732B14" w:rsidRDefault="00A91D28" w:rsidP="00DA40EA">
      <w:pPr>
        <w:pStyle w:val="NoSpacing"/>
        <w:numPr>
          <w:ilvl w:val="0"/>
          <w:numId w:val="9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rješavati probleme od globalne razine ka detaljima</w:t>
      </w:r>
    </w:p>
    <w:p w:rsidR="00A91D28" w:rsidRPr="00732B14" w:rsidRDefault="00A91D28" w:rsidP="00DA40EA">
      <w:pPr>
        <w:pStyle w:val="NoSpacing"/>
        <w:numPr>
          <w:ilvl w:val="0"/>
          <w:numId w:val="93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rad na glazbenom izrazu (stil, forma, karakter skladbe, iz čega proizlazi fraziranje,  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dinamika, agogika…) uz nastavnikovu demonstraciju na instrumentu</w:t>
      </w:r>
    </w:p>
    <w:p w:rsidR="00A91D28" w:rsidRPr="00732B14" w:rsidRDefault="00A91D28" w:rsidP="00DA40EA">
      <w:pPr>
        <w:pStyle w:val="NoSpacing"/>
        <w:numPr>
          <w:ilvl w:val="0"/>
          <w:numId w:val="9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sviračka suradnja učenika i nastavnika na dva instrumenta</w:t>
      </w:r>
    </w:p>
    <w:p w:rsidR="00A91D28" w:rsidRPr="00732B14" w:rsidRDefault="00A91D28" w:rsidP="00DA40EA">
      <w:pPr>
        <w:pStyle w:val="NoSpacing"/>
        <w:numPr>
          <w:ilvl w:val="0"/>
          <w:numId w:val="9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 xml:space="preserve">svirati </w:t>
      </w:r>
      <w:r w:rsidRPr="00732B14">
        <w:rPr>
          <w:i/>
          <w:sz w:val="22"/>
          <w:szCs w:val="22"/>
          <w:lang w:eastAsia="en-US"/>
        </w:rPr>
        <w:t>à vista</w:t>
      </w:r>
      <w:r w:rsidRPr="00732B14">
        <w:rPr>
          <w:sz w:val="22"/>
          <w:szCs w:val="22"/>
          <w:lang w:eastAsia="en-US"/>
        </w:rPr>
        <w:t xml:space="preserve"> složene notne zapise uz pomoć nastavnika</w:t>
      </w:r>
    </w:p>
    <w:p w:rsidR="00A91D28" w:rsidRPr="00732B14" w:rsidRDefault="00A91D28" w:rsidP="00DA40EA">
      <w:pPr>
        <w:pStyle w:val="NoSpacing"/>
        <w:numPr>
          <w:ilvl w:val="0"/>
          <w:numId w:val="94"/>
        </w:numPr>
        <w:jc w:val="both"/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poticati učenikovu maštu zvučnim i opisnim primjerima (asocijacije)</w:t>
      </w:r>
    </w:p>
    <w:p w:rsidR="00A91D28" w:rsidRPr="00790C16" w:rsidRDefault="00A91D28" w:rsidP="00790C16">
      <w:pPr>
        <w:pStyle w:val="NoSpacing"/>
        <w:numPr>
          <w:ilvl w:val="0"/>
          <w:numId w:val="9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slušati snimljene izvedbe, gledati videozapise</w:t>
      </w:r>
    </w:p>
    <w:p w:rsidR="00A91D28" w:rsidRPr="00732B14" w:rsidRDefault="00A91D28" w:rsidP="00DA40EA">
      <w:pPr>
        <w:pStyle w:val="NoSpacing"/>
        <w:numPr>
          <w:ilvl w:val="0"/>
          <w:numId w:val="94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intenzivirati odgovornost prema glazbenom djelu i kritič</w:t>
      </w:r>
      <w:r w:rsidR="00B714FC">
        <w:rPr>
          <w:sz w:val="22"/>
          <w:szCs w:val="22"/>
          <w:lang w:eastAsia="en-US"/>
        </w:rPr>
        <w:t>nost prema vlastitom izvođenju</w:t>
      </w:r>
    </w:p>
    <w:p w:rsidR="00A91D28" w:rsidRPr="00732B14" w:rsidRDefault="00A91D28" w:rsidP="00A91D28">
      <w:pPr>
        <w:pStyle w:val="NoSpacing"/>
        <w:ind w:left="720"/>
        <w:rPr>
          <w:rStyle w:val="FontStyle16"/>
          <w:b w:val="0"/>
          <w:bCs w:val="0"/>
          <w:sz w:val="22"/>
          <w:szCs w:val="22"/>
          <w:lang w:eastAsia="en-US"/>
        </w:rPr>
      </w:pPr>
    </w:p>
    <w:p w:rsidR="009442A6" w:rsidRDefault="009442A6" w:rsidP="009442A6">
      <w:pPr>
        <w:rPr>
          <w:sz w:val="22"/>
          <w:szCs w:val="22"/>
        </w:rPr>
      </w:pPr>
    </w:p>
    <w:p w:rsidR="009442A6" w:rsidRPr="00732B14" w:rsidRDefault="009442A6" w:rsidP="00A91D28">
      <w:pPr>
        <w:ind w:left="360" w:firstLine="348"/>
        <w:rPr>
          <w:sz w:val="22"/>
          <w:szCs w:val="22"/>
        </w:rPr>
      </w:pPr>
    </w:p>
    <w:p w:rsidR="0043386B" w:rsidRDefault="00A91D28" w:rsidP="0043386B">
      <w:pPr>
        <w:jc w:val="center"/>
        <w:rPr>
          <w:b/>
          <w:sz w:val="22"/>
          <w:szCs w:val="22"/>
          <w:lang w:val="en-US"/>
        </w:rPr>
      </w:pPr>
      <w:r w:rsidRPr="00732B14">
        <w:rPr>
          <w:b/>
          <w:sz w:val="22"/>
          <w:szCs w:val="22"/>
          <w:lang w:val="en-US"/>
        </w:rPr>
        <w:t>NASTAVNI</w:t>
      </w:r>
      <w:r w:rsidR="0043386B">
        <w:rPr>
          <w:b/>
          <w:sz w:val="22"/>
          <w:szCs w:val="22"/>
          <w:lang w:val="en-US"/>
        </w:rPr>
        <w:t xml:space="preserve"> PREDMET</w:t>
      </w:r>
    </w:p>
    <w:p w:rsidR="0043386B" w:rsidRDefault="00A91D28" w:rsidP="0043386B">
      <w:pPr>
        <w:jc w:val="center"/>
        <w:rPr>
          <w:b/>
          <w:sz w:val="22"/>
          <w:szCs w:val="22"/>
          <w:lang w:val="en-US"/>
        </w:rPr>
      </w:pPr>
      <w:r w:rsidRPr="00732B14">
        <w:rPr>
          <w:b/>
          <w:sz w:val="22"/>
          <w:szCs w:val="22"/>
          <w:lang w:val="en-US"/>
        </w:rPr>
        <w:t>KLAVIR OBLIGATNO ZA PROGRAM GLAZBENIK PJEVAČ</w:t>
      </w:r>
    </w:p>
    <w:p w:rsidR="00A91D28" w:rsidRPr="00732B14" w:rsidRDefault="009442A6" w:rsidP="0043386B">
      <w:pPr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</w:t>
      </w:r>
      <w:r w:rsidR="00A91D28" w:rsidRPr="00732B14">
        <w:rPr>
          <w:sz w:val="22"/>
          <w:szCs w:val="22"/>
          <w:lang w:val="en-US"/>
        </w:rPr>
        <w:t>Individualna nastava 1 sat 45 min. tjedno.</w:t>
      </w:r>
    </w:p>
    <w:p w:rsidR="0043386B" w:rsidRDefault="0043386B" w:rsidP="00A91D28">
      <w:pPr>
        <w:jc w:val="both"/>
        <w:rPr>
          <w:b/>
          <w:bCs/>
          <w:sz w:val="22"/>
          <w:szCs w:val="22"/>
          <w:lang w:val="en-US"/>
        </w:rPr>
      </w:pPr>
    </w:p>
    <w:p w:rsidR="00A91D28" w:rsidRPr="00732B14" w:rsidRDefault="00A91D28" w:rsidP="00A91D28">
      <w:pPr>
        <w:jc w:val="both"/>
        <w:rPr>
          <w:b/>
          <w:bCs/>
          <w:sz w:val="22"/>
          <w:szCs w:val="22"/>
          <w:lang w:val="en-US"/>
        </w:rPr>
      </w:pPr>
      <w:r w:rsidRPr="00732B14">
        <w:rPr>
          <w:b/>
          <w:bCs/>
          <w:sz w:val="22"/>
          <w:szCs w:val="22"/>
          <w:lang w:val="en-US"/>
        </w:rPr>
        <w:t>I. razred</w:t>
      </w:r>
    </w:p>
    <w:p w:rsidR="00A91D28" w:rsidRPr="00732B14" w:rsidRDefault="00A91D28" w:rsidP="00A91D28">
      <w:pPr>
        <w:tabs>
          <w:tab w:val="left" w:pos="2697"/>
        </w:tabs>
        <w:jc w:val="both"/>
        <w:rPr>
          <w:b/>
          <w:bCs/>
          <w:sz w:val="22"/>
          <w:szCs w:val="22"/>
          <w:lang w:val="en-US"/>
        </w:rPr>
      </w:pPr>
      <w:r w:rsidRPr="00732B14">
        <w:rPr>
          <w:sz w:val="22"/>
          <w:szCs w:val="22"/>
          <w:lang w:val="en-US"/>
        </w:rPr>
        <w:tab/>
      </w: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732B14" w:rsidRDefault="00A91D28" w:rsidP="00A91D28">
      <w:pPr>
        <w:jc w:val="both"/>
        <w:rPr>
          <w:sz w:val="22"/>
          <w:szCs w:val="22"/>
          <w:lang w:val="en-US"/>
        </w:rPr>
      </w:pPr>
      <w:r w:rsidRPr="00732B14">
        <w:rPr>
          <w:sz w:val="22"/>
          <w:szCs w:val="22"/>
          <w:lang w:val="en-US"/>
        </w:rPr>
        <w:t>Učenici kojima je to prvi kontakt s klavirom počinju s nekom od klavirskih škola (preporučuje se škola A. Nikolajeva), nadopunjujući je drugom literaturom iz programa klavira predviđenog za I. i II. etapu osnovne škole prilagođeno mogućnostima i tempu napredovanja svakoga pojedinog učenika.</w:t>
      </w:r>
    </w:p>
    <w:p w:rsidR="0021689F" w:rsidRDefault="00A91D28" w:rsidP="0021689F">
      <w:pPr>
        <w:jc w:val="both"/>
        <w:rPr>
          <w:i/>
          <w:sz w:val="22"/>
          <w:szCs w:val="22"/>
          <w:lang w:val="en-US"/>
        </w:rPr>
      </w:pPr>
      <w:r w:rsidRPr="00732B14">
        <w:rPr>
          <w:i/>
          <w:sz w:val="22"/>
          <w:szCs w:val="22"/>
          <w:lang w:val="en-US"/>
        </w:rPr>
        <w:t>Tehničke vježbe:</w:t>
      </w:r>
    </w:p>
    <w:p w:rsidR="00A91D28" w:rsidRPr="0021689F" w:rsidRDefault="00A91D28" w:rsidP="00DA40EA">
      <w:pPr>
        <w:pStyle w:val="ListParagraph"/>
        <w:numPr>
          <w:ilvl w:val="0"/>
          <w:numId w:val="95"/>
        </w:numPr>
        <w:jc w:val="both"/>
        <w:rPr>
          <w:b/>
          <w:sz w:val="22"/>
          <w:szCs w:val="22"/>
          <w:lang w:val="en-US"/>
        </w:rPr>
      </w:pPr>
      <w:r w:rsidRPr="0021689F">
        <w:rPr>
          <w:sz w:val="22"/>
          <w:szCs w:val="22"/>
          <w:lang w:val="en-US"/>
        </w:rPr>
        <w:t xml:space="preserve">E. Timakin: Vježbe za koordinaciju.  </w:t>
      </w:r>
    </w:p>
    <w:p w:rsidR="00A91D28" w:rsidRPr="00732B14" w:rsidRDefault="00A91D28" w:rsidP="00A91D28">
      <w:pPr>
        <w:jc w:val="both"/>
        <w:rPr>
          <w:i/>
          <w:sz w:val="22"/>
          <w:szCs w:val="22"/>
          <w:lang w:val="en-US"/>
        </w:rPr>
      </w:pPr>
      <w:r w:rsidRPr="00732B14">
        <w:rPr>
          <w:i/>
          <w:sz w:val="22"/>
          <w:szCs w:val="22"/>
          <w:lang w:val="en-US"/>
        </w:rPr>
        <w:t>Etide: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i/>
          <w:sz w:val="22"/>
          <w:szCs w:val="22"/>
          <w:lang w:val="en-US"/>
        </w:rPr>
      </w:pPr>
      <w:r w:rsidRPr="00732B14">
        <w:rPr>
          <w:rFonts w:eastAsia="Times New Roman"/>
          <w:sz w:val="22"/>
          <w:szCs w:val="22"/>
          <w:lang w:val="en-US"/>
        </w:rPr>
        <w:t>C. Czerny: Erster Lehrmeister</w:t>
      </w:r>
      <w:r w:rsidR="0021689F">
        <w:rPr>
          <w:rFonts w:eastAsia="Times New Roman"/>
          <w:sz w:val="22"/>
          <w:szCs w:val="22"/>
          <w:lang w:val="en-US"/>
        </w:rPr>
        <w:t xml:space="preserve"> </w:t>
      </w:r>
      <w:r w:rsidRPr="00732B14">
        <w:rPr>
          <w:rFonts w:eastAsia="Times New Roman"/>
          <w:sz w:val="22"/>
          <w:szCs w:val="22"/>
          <w:lang w:val="en-US"/>
        </w:rPr>
        <w:t>op. 559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i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E. F. Gnesina: Male etida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C. Gurlitt: Male melodijske etide za početnike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Etide i drugih autora odgovarajuće težine.</w:t>
      </w:r>
    </w:p>
    <w:p w:rsidR="0021689F" w:rsidRDefault="00A91D28" w:rsidP="0021689F">
      <w:pPr>
        <w:jc w:val="both"/>
        <w:rPr>
          <w:i/>
          <w:sz w:val="22"/>
          <w:szCs w:val="22"/>
          <w:lang w:val="it-IT"/>
        </w:rPr>
      </w:pPr>
      <w:r w:rsidRPr="00732B14">
        <w:rPr>
          <w:i/>
          <w:sz w:val="22"/>
          <w:szCs w:val="22"/>
          <w:lang w:val="it-IT"/>
        </w:rPr>
        <w:lastRenderedPageBreak/>
        <w:t>Uvod u polifoniju:</w:t>
      </w:r>
    </w:p>
    <w:p w:rsidR="00A91D28" w:rsidRPr="0021689F" w:rsidRDefault="00A91D28" w:rsidP="00DA40EA">
      <w:pPr>
        <w:pStyle w:val="ListParagraph"/>
        <w:numPr>
          <w:ilvl w:val="0"/>
          <w:numId w:val="95"/>
        </w:numPr>
        <w:jc w:val="both"/>
        <w:rPr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Skladbe autora XVII. i XVIII. stoljeća</w:t>
      </w:r>
    </w:p>
    <w:p w:rsidR="00A91D28" w:rsidRPr="0021689F" w:rsidRDefault="00A91D28" w:rsidP="00DA40EA">
      <w:pPr>
        <w:pStyle w:val="ListParagraph"/>
        <w:numPr>
          <w:ilvl w:val="0"/>
          <w:numId w:val="95"/>
        </w:numPr>
        <w:jc w:val="both"/>
        <w:rPr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K. M. Kunz: 200 kratkih kanona.</w:t>
      </w:r>
    </w:p>
    <w:p w:rsidR="0021689F" w:rsidRDefault="00A91D28" w:rsidP="0021689F">
      <w:pPr>
        <w:rPr>
          <w:b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>Sonatine: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rPr>
          <w:b/>
          <w:i/>
          <w:sz w:val="22"/>
          <w:szCs w:val="22"/>
          <w:lang w:val="it-IT"/>
        </w:rPr>
      </w:pPr>
      <w:r w:rsidRPr="0021689F">
        <w:rPr>
          <w:sz w:val="22"/>
          <w:szCs w:val="22"/>
          <w:lang w:val="en-US"/>
        </w:rPr>
        <w:t>J. Vanhal, I. J. Pleyel, J. Schnitt, T. Hasslinger, M. Miletić, I. Lhotka-Kalinski</w:t>
      </w:r>
    </w:p>
    <w:p w:rsidR="0021689F" w:rsidRDefault="00A91D28" w:rsidP="0021689F">
      <w:pPr>
        <w:rPr>
          <w:b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 xml:space="preserve">Skladbe autora XIX. i XX. st.: 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rPr>
          <w:b/>
          <w:i/>
          <w:sz w:val="22"/>
          <w:szCs w:val="22"/>
          <w:lang w:val="it-IT"/>
        </w:rPr>
      </w:pPr>
      <w:r w:rsidRPr="0021689F">
        <w:rPr>
          <w:sz w:val="22"/>
          <w:szCs w:val="22"/>
          <w:lang w:val="en-US"/>
        </w:rPr>
        <w:t>B. Bartôk: Mikrokosmos I.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jc w:val="both"/>
        <w:rPr>
          <w:sz w:val="22"/>
          <w:szCs w:val="22"/>
          <w:lang w:val="en-US"/>
        </w:rPr>
      </w:pPr>
      <w:r w:rsidRPr="0021689F">
        <w:rPr>
          <w:sz w:val="22"/>
          <w:szCs w:val="22"/>
          <w:lang w:val="en-US"/>
        </w:rPr>
        <w:t>Goedicke: 60 lakih kompozicija op. 36</w:t>
      </w:r>
    </w:p>
    <w:p w:rsidR="00A91D28" w:rsidRPr="0021689F" w:rsidRDefault="0021689F" w:rsidP="00DA40EA">
      <w:pPr>
        <w:pStyle w:val="ListParagraph"/>
        <w:numPr>
          <w:ilvl w:val="0"/>
          <w:numId w:val="96"/>
        </w:numPr>
        <w:jc w:val="both"/>
        <w:rPr>
          <w:sz w:val="22"/>
          <w:szCs w:val="22"/>
          <w:lang w:val="en-US"/>
        </w:rPr>
      </w:pPr>
      <w:r w:rsidRPr="0021689F">
        <w:rPr>
          <w:sz w:val="22"/>
          <w:szCs w:val="22"/>
          <w:lang w:val="en-US"/>
        </w:rPr>
        <w:t xml:space="preserve">C. </w:t>
      </w:r>
      <w:r w:rsidR="00A91D28" w:rsidRPr="0021689F">
        <w:rPr>
          <w:sz w:val="22"/>
          <w:szCs w:val="22"/>
          <w:lang w:val="en-US"/>
        </w:rPr>
        <w:t>Franck: Tužaljka lutke</w:t>
      </w:r>
    </w:p>
    <w:p w:rsidR="00A91D28" w:rsidRPr="0021689F" w:rsidRDefault="003E78FD" w:rsidP="00DA40EA">
      <w:pPr>
        <w:pStyle w:val="ListParagraph"/>
        <w:numPr>
          <w:ilvl w:val="0"/>
          <w:numId w:val="96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T. </w:t>
      </w:r>
      <w:r w:rsidR="00A91D28" w:rsidRPr="0021689F">
        <w:rPr>
          <w:sz w:val="22"/>
          <w:szCs w:val="22"/>
          <w:lang w:val="en-US"/>
        </w:rPr>
        <w:t>Grečanjinov: Dječji album op. 98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jc w:val="both"/>
        <w:rPr>
          <w:i/>
          <w:sz w:val="22"/>
          <w:szCs w:val="22"/>
          <w:lang w:val="en-US"/>
        </w:rPr>
      </w:pPr>
      <w:r w:rsidRPr="0021689F">
        <w:rPr>
          <w:sz w:val="22"/>
          <w:szCs w:val="22"/>
          <w:lang w:val="en-US"/>
        </w:rPr>
        <w:t>P. I. Čajkovski</w:t>
      </w:r>
      <w:r w:rsidRPr="0021689F">
        <w:rPr>
          <w:i/>
          <w:sz w:val="22"/>
          <w:szCs w:val="22"/>
          <w:lang w:val="en-US"/>
        </w:rPr>
        <w:t xml:space="preserve">: </w:t>
      </w:r>
      <w:r w:rsidRPr="0021689F">
        <w:rPr>
          <w:sz w:val="22"/>
          <w:szCs w:val="22"/>
          <w:lang w:val="en-US"/>
        </w:rPr>
        <w:t>Album za mladež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rPr>
          <w:i/>
          <w:sz w:val="22"/>
          <w:szCs w:val="22"/>
          <w:lang w:val="en-US"/>
        </w:rPr>
      </w:pPr>
      <w:r w:rsidRPr="0021689F">
        <w:rPr>
          <w:sz w:val="22"/>
          <w:szCs w:val="22"/>
          <w:lang w:val="en-US"/>
        </w:rPr>
        <w:t>R. Schumann: Album za mladež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rPr>
          <w:sz w:val="22"/>
          <w:szCs w:val="22"/>
          <w:lang w:val="en-US"/>
        </w:rPr>
      </w:pPr>
      <w:r w:rsidRPr="0021689F">
        <w:rPr>
          <w:sz w:val="22"/>
          <w:szCs w:val="22"/>
          <w:lang w:val="en-US"/>
        </w:rPr>
        <w:t>H. Rowley: Dječji komadi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rPr>
          <w:sz w:val="22"/>
          <w:szCs w:val="22"/>
          <w:lang w:val="en-US"/>
        </w:rPr>
      </w:pPr>
      <w:r w:rsidRPr="0021689F">
        <w:rPr>
          <w:sz w:val="22"/>
          <w:szCs w:val="22"/>
          <w:lang w:val="it-IT"/>
        </w:rPr>
        <w:t>M. Tajčević: Za male</w:t>
      </w:r>
    </w:p>
    <w:p w:rsidR="00A91D28" w:rsidRPr="0021689F" w:rsidRDefault="003E78FD" w:rsidP="00DA40EA">
      <w:pPr>
        <w:pStyle w:val="ListParagraph"/>
        <w:numPr>
          <w:ilvl w:val="0"/>
          <w:numId w:val="96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I. </w:t>
      </w:r>
      <w:r w:rsidR="0021689F" w:rsidRPr="0021689F">
        <w:rPr>
          <w:sz w:val="22"/>
          <w:szCs w:val="22"/>
          <w:lang w:val="it-IT"/>
        </w:rPr>
        <w:t xml:space="preserve">pl. </w:t>
      </w:r>
      <w:r w:rsidR="00A91D28" w:rsidRPr="0021689F">
        <w:rPr>
          <w:sz w:val="22"/>
          <w:szCs w:val="22"/>
          <w:lang w:val="it-IT"/>
        </w:rPr>
        <w:t>Zajc: Dvije mazurke</w:t>
      </w:r>
    </w:p>
    <w:p w:rsidR="00A91D28" w:rsidRPr="0021689F" w:rsidRDefault="00A91D28" w:rsidP="00DA40EA">
      <w:pPr>
        <w:pStyle w:val="ListParagraph"/>
        <w:numPr>
          <w:ilvl w:val="0"/>
          <w:numId w:val="96"/>
        </w:numPr>
        <w:rPr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R. Matz: Moj prvi nastup</w:t>
      </w:r>
    </w:p>
    <w:p w:rsidR="00A91D28" w:rsidRPr="0021689F" w:rsidRDefault="003E78FD" w:rsidP="00DA40EA">
      <w:pPr>
        <w:pStyle w:val="ListParagraph"/>
        <w:numPr>
          <w:ilvl w:val="0"/>
          <w:numId w:val="96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I. </w:t>
      </w:r>
      <w:r w:rsidR="00A91D28" w:rsidRPr="0021689F">
        <w:rPr>
          <w:sz w:val="22"/>
          <w:szCs w:val="22"/>
          <w:lang w:val="it-IT"/>
        </w:rPr>
        <w:t>Lhotka-Kalinski: Lepo moje Zagorje; Međimurje malo.</w:t>
      </w:r>
    </w:p>
    <w:p w:rsidR="00A91D28" w:rsidRPr="00732B14" w:rsidRDefault="00A91D28" w:rsidP="00A91D28">
      <w:pPr>
        <w:ind w:left="720"/>
        <w:rPr>
          <w:sz w:val="22"/>
          <w:szCs w:val="22"/>
          <w:lang w:val="it-IT"/>
        </w:rPr>
      </w:pPr>
    </w:p>
    <w:p w:rsidR="00A91D28" w:rsidRPr="00732B14" w:rsidRDefault="00A91D28" w:rsidP="00A91D28">
      <w:pPr>
        <w:rPr>
          <w:b/>
          <w:bCs/>
          <w:sz w:val="22"/>
          <w:szCs w:val="22"/>
        </w:rPr>
      </w:pPr>
      <w:r w:rsidRPr="00732B14">
        <w:rPr>
          <w:b/>
          <w:bCs/>
          <w:sz w:val="22"/>
          <w:szCs w:val="22"/>
        </w:rPr>
        <w:t>II. razred</w:t>
      </w:r>
    </w:p>
    <w:p w:rsidR="00A64F1B" w:rsidRDefault="00A64F1B" w:rsidP="00F1197C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8B5E75" w:rsidRDefault="00A91D28" w:rsidP="00A91D28">
      <w:pPr>
        <w:jc w:val="both"/>
        <w:rPr>
          <w:b/>
          <w:sz w:val="22"/>
          <w:szCs w:val="22"/>
          <w:lang w:val="it-IT"/>
        </w:rPr>
      </w:pPr>
      <w:r w:rsidRPr="008B5E75">
        <w:rPr>
          <w:i/>
          <w:sz w:val="22"/>
          <w:szCs w:val="22"/>
          <w:lang w:val="it-IT"/>
        </w:rPr>
        <w:t>Tehničke vježbe: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19"/>
        </w:numPr>
        <w:autoSpaceDE/>
        <w:autoSpaceDN/>
        <w:adjustRightInd/>
        <w:jc w:val="both"/>
        <w:rPr>
          <w:rFonts w:eastAsia="Times New Roman"/>
          <w:b/>
          <w:sz w:val="22"/>
          <w:szCs w:val="22"/>
          <w:lang w:val="en-US"/>
        </w:rPr>
      </w:pPr>
      <w:r w:rsidRPr="00732B14">
        <w:rPr>
          <w:rFonts w:eastAsia="Times New Roman"/>
          <w:sz w:val="22"/>
          <w:szCs w:val="22"/>
          <w:lang w:val="en-US"/>
        </w:rPr>
        <w:t xml:space="preserve">E. Timakin: Vježbe za koordinaciju.  </w:t>
      </w:r>
    </w:p>
    <w:p w:rsidR="0021689F" w:rsidRDefault="00A91D28" w:rsidP="0021689F">
      <w:pPr>
        <w:jc w:val="both"/>
        <w:rPr>
          <w:i/>
          <w:sz w:val="22"/>
          <w:szCs w:val="22"/>
          <w:lang w:val="en-US"/>
        </w:rPr>
      </w:pPr>
      <w:r w:rsidRPr="00732B14">
        <w:rPr>
          <w:i/>
          <w:sz w:val="22"/>
          <w:szCs w:val="22"/>
          <w:lang w:val="en-US"/>
        </w:rPr>
        <w:t>Etide:</w:t>
      </w:r>
    </w:p>
    <w:p w:rsidR="00A91D28" w:rsidRPr="0021689F" w:rsidRDefault="00A91D28" w:rsidP="00DA40EA">
      <w:pPr>
        <w:pStyle w:val="ListParagraph"/>
        <w:numPr>
          <w:ilvl w:val="0"/>
          <w:numId w:val="97"/>
        </w:numPr>
        <w:jc w:val="both"/>
        <w:rPr>
          <w:i/>
          <w:sz w:val="22"/>
          <w:szCs w:val="22"/>
          <w:lang w:val="en-US"/>
        </w:rPr>
      </w:pPr>
      <w:r w:rsidRPr="0021689F">
        <w:rPr>
          <w:sz w:val="22"/>
          <w:szCs w:val="22"/>
          <w:lang w:val="en-US"/>
        </w:rPr>
        <w:t>H. L. Ch. Duvernoy: Etide op. 176</w:t>
      </w:r>
    </w:p>
    <w:p w:rsidR="00A91D28" w:rsidRPr="0021689F" w:rsidRDefault="00A91D28" w:rsidP="00DA40EA">
      <w:pPr>
        <w:pStyle w:val="ListParagraph"/>
        <w:numPr>
          <w:ilvl w:val="0"/>
          <w:numId w:val="97"/>
        </w:numPr>
        <w:jc w:val="both"/>
        <w:rPr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H. Lemoine: Etide op. 37</w:t>
      </w:r>
    </w:p>
    <w:p w:rsidR="00A91D28" w:rsidRPr="0021689F" w:rsidRDefault="00A91D28" w:rsidP="00DA40EA">
      <w:pPr>
        <w:pStyle w:val="ListParagraph"/>
        <w:numPr>
          <w:ilvl w:val="0"/>
          <w:numId w:val="97"/>
        </w:numPr>
        <w:jc w:val="both"/>
        <w:rPr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Etide i dr</w:t>
      </w:r>
      <w:r w:rsidR="00B714FC">
        <w:rPr>
          <w:sz w:val="22"/>
          <w:szCs w:val="22"/>
          <w:lang w:val="it-IT"/>
        </w:rPr>
        <w:t>ugih autora odgovarajuće težine</w:t>
      </w:r>
    </w:p>
    <w:p w:rsidR="0021689F" w:rsidRDefault="00A91D28" w:rsidP="0021689F">
      <w:pPr>
        <w:jc w:val="both"/>
        <w:rPr>
          <w:i/>
          <w:sz w:val="22"/>
          <w:szCs w:val="22"/>
          <w:lang w:val="it-IT"/>
        </w:rPr>
      </w:pPr>
      <w:r w:rsidRPr="00732B14">
        <w:rPr>
          <w:i/>
          <w:sz w:val="22"/>
          <w:szCs w:val="22"/>
          <w:lang w:val="it-IT"/>
        </w:rPr>
        <w:t>Uvod u polifoniju: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jc w:val="both"/>
        <w:rPr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 xml:space="preserve">J. S. Bach: Knjižica za </w:t>
      </w:r>
      <w:r w:rsidR="00B714FC">
        <w:rPr>
          <w:sz w:val="22"/>
          <w:szCs w:val="22"/>
          <w:lang w:val="it-IT"/>
        </w:rPr>
        <w:t>Annu Magdalenu Bach</w:t>
      </w:r>
    </w:p>
    <w:p w:rsidR="00A91D28" w:rsidRPr="00732B14" w:rsidRDefault="00A91D28" w:rsidP="00A91D28">
      <w:pPr>
        <w:rPr>
          <w:b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>Sonatine:</w:t>
      </w:r>
    </w:p>
    <w:p w:rsidR="00A91D28" w:rsidRPr="00732B14" w:rsidRDefault="00A91D28" w:rsidP="00F2178D">
      <w:pPr>
        <w:pStyle w:val="ListParagraph"/>
        <w:widowControl/>
        <w:numPr>
          <w:ilvl w:val="0"/>
          <w:numId w:val="7"/>
        </w:numPr>
        <w:autoSpaceDE/>
        <w:autoSpaceDN/>
        <w:adjustRightInd/>
        <w:jc w:val="both"/>
        <w:rPr>
          <w:rFonts w:eastAsia="Times New Roman"/>
          <w:sz w:val="22"/>
          <w:szCs w:val="22"/>
          <w:lang w:val="en-US"/>
        </w:rPr>
      </w:pPr>
      <w:r w:rsidRPr="00732B14">
        <w:rPr>
          <w:rFonts w:eastAsia="Times New Roman"/>
          <w:sz w:val="22"/>
          <w:szCs w:val="22"/>
          <w:lang w:val="en-US"/>
        </w:rPr>
        <w:t xml:space="preserve">L. van Beethoven, J. L. Dussek, F. Kuhlau, A. Diabelli, M. Clementi, </w:t>
      </w:r>
    </w:p>
    <w:p w:rsidR="00A91D28" w:rsidRPr="00732B14" w:rsidRDefault="00B714FC" w:rsidP="00F2178D">
      <w:pPr>
        <w:pStyle w:val="ListParagraph"/>
        <w:widowControl/>
        <w:numPr>
          <w:ilvl w:val="0"/>
          <w:numId w:val="7"/>
        </w:numPr>
        <w:autoSpaceDE/>
        <w:autoSpaceDN/>
        <w:adjustRightInd/>
        <w:jc w:val="both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B. Bjelinski, R. Matz, M. Cipra</w:t>
      </w:r>
    </w:p>
    <w:p w:rsidR="0021689F" w:rsidRDefault="00A91D28" w:rsidP="0021689F">
      <w:pPr>
        <w:rPr>
          <w:b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 xml:space="preserve">Skladbe autora XIX. i XX. st.: 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rPr>
          <w:b/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R. Schumann: Album za mladež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rPr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P. I. Čajkovski: Album za mladež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rPr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S. Majkapar: 12 listova iz albuma op. 16</w:t>
      </w:r>
    </w:p>
    <w:p w:rsidR="00A91D28" w:rsidRPr="00732B14" w:rsidRDefault="00A91D28" w:rsidP="00DA40EA">
      <w:pPr>
        <w:pStyle w:val="ListParagraph"/>
        <w:widowControl/>
        <w:numPr>
          <w:ilvl w:val="0"/>
          <w:numId w:val="98"/>
        </w:numPr>
        <w:autoSpaceDE/>
        <w:autoSpaceDN/>
        <w:adjustRightInd/>
        <w:rPr>
          <w:rFonts w:eastAsia="Times New Roman"/>
          <w:i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D. Kabalevski: 24 lake kompozicije op. 39; 15 kompozicija za djecu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rPr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D. Šostakovič</w:t>
      </w:r>
      <w:r w:rsidRPr="0021689F">
        <w:rPr>
          <w:i/>
          <w:sz w:val="22"/>
          <w:szCs w:val="22"/>
          <w:lang w:val="it-IT"/>
        </w:rPr>
        <w:t xml:space="preserve">: </w:t>
      </w:r>
      <w:r w:rsidRPr="0021689F">
        <w:rPr>
          <w:sz w:val="22"/>
          <w:szCs w:val="22"/>
          <w:lang w:val="it-IT"/>
        </w:rPr>
        <w:t>Za najmlađe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rPr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C. M. Scott: Kutija igračaka</w:t>
      </w:r>
    </w:p>
    <w:p w:rsidR="00A91D28" w:rsidRPr="0021689F" w:rsidRDefault="003E78FD" w:rsidP="00DA40EA">
      <w:pPr>
        <w:pStyle w:val="ListParagraph"/>
        <w:numPr>
          <w:ilvl w:val="0"/>
          <w:numId w:val="98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I. </w:t>
      </w:r>
      <w:r w:rsidR="0021689F" w:rsidRPr="0021689F">
        <w:rPr>
          <w:sz w:val="22"/>
          <w:szCs w:val="22"/>
          <w:lang w:val="it-IT"/>
        </w:rPr>
        <w:t xml:space="preserve">pl. </w:t>
      </w:r>
      <w:r w:rsidR="00A91D28" w:rsidRPr="0021689F">
        <w:rPr>
          <w:sz w:val="22"/>
          <w:szCs w:val="22"/>
          <w:lang w:val="it-IT"/>
        </w:rPr>
        <w:t>Zajc: Dvije mazurke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rPr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R. Matz: Moj prvi nastup</w:t>
      </w:r>
    </w:p>
    <w:p w:rsidR="00A91D28" w:rsidRPr="0021689F" w:rsidRDefault="0021689F" w:rsidP="00DA40EA">
      <w:pPr>
        <w:pStyle w:val="ListParagraph"/>
        <w:numPr>
          <w:ilvl w:val="0"/>
          <w:numId w:val="98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I. </w:t>
      </w:r>
      <w:r w:rsidR="00A91D28" w:rsidRPr="0021689F">
        <w:rPr>
          <w:sz w:val="22"/>
          <w:szCs w:val="22"/>
          <w:lang w:val="it-IT"/>
        </w:rPr>
        <w:t>Lhotka-Kalinski: Iverje</w:t>
      </w:r>
    </w:p>
    <w:p w:rsidR="00A91D28" w:rsidRPr="0021689F" w:rsidRDefault="00A91D28" w:rsidP="00DA40EA">
      <w:pPr>
        <w:pStyle w:val="ListParagraph"/>
        <w:numPr>
          <w:ilvl w:val="0"/>
          <w:numId w:val="98"/>
        </w:numPr>
        <w:rPr>
          <w:i/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S. Šulek: Malo pa ništa</w:t>
      </w:r>
    </w:p>
    <w:p w:rsidR="00A91D28" w:rsidRDefault="00A91D28" w:rsidP="00A91D28">
      <w:pPr>
        <w:pStyle w:val="ListParagraph"/>
        <w:numPr>
          <w:ilvl w:val="0"/>
          <w:numId w:val="98"/>
        </w:numPr>
        <w:rPr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E. Bašić: Grotes</w:t>
      </w:r>
      <w:r w:rsidR="00B714FC">
        <w:rPr>
          <w:sz w:val="22"/>
          <w:szCs w:val="22"/>
          <w:lang w:val="it-IT"/>
        </w:rPr>
        <w:t>kna suita</w:t>
      </w:r>
    </w:p>
    <w:p w:rsidR="00B714FC" w:rsidRPr="00B714FC" w:rsidRDefault="00B714FC" w:rsidP="00B714FC">
      <w:pPr>
        <w:pStyle w:val="ListParagraph"/>
        <w:rPr>
          <w:sz w:val="22"/>
          <w:szCs w:val="22"/>
          <w:lang w:val="it-IT"/>
        </w:rPr>
      </w:pPr>
    </w:p>
    <w:p w:rsidR="00A91D28" w:rsidRPr="00732B14" w:rsidRDefault="00A91D28" w:rsidP="0043386B">
      <w:pPr>
        <w:rPr>
          <w:b/>
          <w:bCs/>
          <w:sz w:val="22"/>
          <w:szCs w:val="22"/>
          <w:lang w:val="it-IT"/>
        </w:rPr>
      </w:pPr>
      <w:r w:rsidRPr="00732B14">
        <w:rPr>
          <w:b/>
          <w:bCs/>
          <w:sz w:val="22"/>
          <w:szCs w:val="22"/>
          <w:lang w:val="it-IT"/>
        </w:rPr>
        <w:t>III. razred</w:t>
      </w:r>
    </w:p>
    <w:p w:rsidR="00A91D28" w:rsidRPr="00732B14" w:rsidRDefault="00A91D28" w:rsidP="00A91D28">
      <w:pPr>
        <w:jc w:val="both"/>
        <w:rPr>
          <w:b/>
          <w:bCs/>
          <w:sz w:val="22"/>
          <w:szCs w:val="22"/>
          <w:lang w:val="it-IT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21689F" w:rsidRPr="00B714FC" w:rsidRDefault="00A91D28" w:rsidP="0021689F">
      <w:pPr>
        <w:jc w:val="both"/>
        <w:rPr>
          <w:i/>
          <w:sz w:val="22"/>
          <w:szCs w:val="22"/>
          <w:lang w:val="it-IT"/>
        </w:rPr>
      </w:pPr>
      <w:r w:rsidRPr="00B714FC">
        <w:rPr>
          <w:i/>
          <w:sz w:val="22"/>
          <w:szCs w:val="22"/>
          <w:lang w:val="it-IT"/>
        </w:rPr>
        <w:t>Tehničke vježbe:</w:t>
      </w:r>
    </w:p>
    <w:p w:rsidR="00A91D28" w:rsidRPr="0021689F" w:rsidRDefault="00A91D28" w:rsidP="00DA40EA">
      <w:pPr>
        <w:pStyle w:val="ListParagraph"/>
        <w:numPr>
          <w:ilvl w:val="0"/>
          <w:numId w:val="99"/>
        </w:numPr>
        <w:jc w:val="both"/>
        <w:rPr>
          <w:b/>
          <w:sz w:val="22"/>
          <w:szCs w:val="22"/>
          <w:lang w:val="en-US"/>
        </w:rPr>
      </w:pPr>
      <w:r w:rsidRPr="0021689F">
        <w:rPr>
          <w:sz w:val="22"/>
          <w:szCs w:val="22"/>
          <w:lang w:val="it-IT"/>
        </w:rPr>
        <w:t>E</w:t>
      </w:r>
      <w:r w:rsidRPr="0021689F">
        <w:rPr>
          <w:sz w:val="22"/>
          <w:szCs w:val="22"/>
        </w:rPr>
        <w:t xml:space="preserve">. </w:t>
      </w:r>
      <w:r w:rsidRPr="0021689F">
        <w:rPr>
          <w:sz w:val="22"/>
          <w:szCs w:val="22"/>
          <w:lang w:val="it-IT"/>
        </w:rPr>
        <w:t>Timakin</w:t>
      </w:r>
      <w:r w:rsidRPr="0021689F">
        <w:rPr>
          <w:sz w:val="22"/>
          <w:szCs w:val="22"/>
        </w:rPr>
        <w:t xml:space="preserve">: </w:t>
      </w:r>
      <w:r w:rsidRPr="0021689F">
        <w:rPr>
          <w:sz w:val="22"/>
          <w:szCs w:val="22"/>
          <w:lang w:val="it-IT"/>
        </w:rPr>
        <w:t>Vje</w:t>
      </w:r>
      <w:r w:rsidRPr="0021689F">
        <w:rPr>
          <w:sz w:val="22"/>
          <w:szCs w:val="22"/>
        </w:rPr>
        <w:t>ž</w:t>
      </w:r>
      <w:r w:rsidRPr="0021689F">
        <w:rPr>
          <w:sz w:val="22"/>
          <w:szCs w:val="22"/>
          <w:lang w:val="it-IT"/>
        </w:rPr>
        <w:t>be</w:t>
      </w:r>
      <w:r w:rsidR="0021689F" w:rsidRPr="0021689F">
        <w:rPr>
          <w:sz w:val="22"/>
          <w:szCs w:val="22"/>
          <w:lang w:val="it-IT"/>
        </w:rPr>
        <w:t xml:space="preserve"> </w:t>
      </w:r>
      <w:r w:rsidRPr="0021689F">
        <w:rPr>
          <w:sz w:val="22"/>
          <w:szCs w:val="22"/>
          <w:lang w:val="it-IT"/>
        </w:rPr>
        <w:t>za</w:t>
      </w:r>
      <w:r w:rsidR="0021689F" w:rsidRPr="0021689F">
        <w:rPr>
          <w:sz w:val="22"/>
          <w:szCs w:val="22"/>
          <w:lang w:val="it-IT"/>
        </w:rPr>
        <w:t xml:space="preserve"> </w:t>
      </w:r>
      <w:r w:rsidR="00B714FC">
        <w:rPr>
          <w:sz w:val="22"/>
          <w:szCs w:val="22"/>
          <w:lang w:val="it-IT"/>
        </w:rPr>
        <w:t>koordinaciju</w:t>
      </w:r>
    </w:p>
    <w:p w:rsidR="00A91D28" w:rsidRPr="00732B14" w:rsidRDefault="00A91D28" w:rsidP="00A91D28">
      <w:pPr>
        <w:rPr>
          <w:bCs/>
          <w:i/>
          <w:sz w:val="22"/>
          <w:szCs w:val="22"/>
          <w:lang w:val="en-US"/>
        </w:rPr>
      </w:pPr>
      <w:r w:rsidRPr="00732B14">
        <w:rPr>
          <w:bCs/>
          <w:i/>
          <w:sz w:val="22"/>
          <w:szCs w:val="22"/>
          <w:lang w:val="en-US"/>
        </w:rPr>
        <w:t>Ljestvice:</w:t>
      </w:r>
    </w:p>
    <w:p w:rsidR="00A91D28" w:rsidRPr="0021689F" w:rsidRDefault="00A91D28" w:rsidP="00DA40EA">
      <w:pPr>
        <w:pStyle w:val="ListParagraph"/>
        <w:numPr>
          <w:ilvl w:val="0"/>
          <w:numId w:val="99"/>
        </w:numPr>
        <w:rPr>
          <w:sz w:val="22"/>
          <w:szCs w:val="22"/>
          <w:lang w:val="it-IT"/>
        </w:rPr>
      </w:pPr>
      <w:r w:rsidRPr="0021689F">
        <w:rPr>
          <w:sz w:val="22"/>
          <w:szCs w:val="22"/>
          <w:lang w:val="it-IT"/>
        </w:rPr>
        <w:t>dur i istoimeni mol (prirodni, harmonijski, melodijski - informativno), par</w:t>
      </w:r>
      <w:r w:rsidR="00F2178D">
        <w:rPr>
          <w:sz w:val="22"/>
          <w:szCs w:val="22"/>
          <w:lang w:val="it-IT"/>
        </w:rPr>
        <w:t xml:space="preserve">alelno i u </w:t>
      </w:r>
      <w:r w:rsidRPr="0021689F">
        <w:rPr>
          <w:sz w:val="22"/>
          <w:szCs w:val="22"/>
          <w:lang w:val="it-IT"/>
        </w:rPr>
        <w:t xml:space="preserve">    protupomaku u četiri oktave  </w:t>
      </w:r>
    </w:p>
    <w:p w:rsidR="00A91D28" w:rsidRPr="00F2178D" w:rsidRDefault="00A91D28" w:rsidP="00DA40EA">
      <w:pPr>
        <w:pStyle w:val="ListParagraph"/>
        <w:numPr>
          <w:ilvl w:val="0"/>
          <w:numId w:val="99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 xml:space="preserve">tonički kvintakordi dura i mola istodobno i rastavljeno, troglasno i četveroglasno, velika rastvorba u dvije oktave  </w:t>
      </w:r>
    </w:p>
    <w:p w:rsidR="00A91D28" w:rsidRPr="00F2178D" w:rsidRDefault="00A91D28" w:rsidP="00DA40EA">
      <w:pPr>
        <w:pStyle w:val="ListParagraph"/>
        <w:numPr>
          <w:ilvl w:val="0"/>
          <w:numId w:val="99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>dominantni i smanjeni septakord u dvije oktave (mala rastvorba).</w:t>
      </w:r>
    </w:p>
    <w:p w:rsidR="00F2178D" w:rsidRDefault="00A91D28" w:rsidP="00F2178D">
      <w:pPr>
        <w:jc w:val="both"/>
        <w:rPr>
          <w:i/>
          <w:sz w:val="22"/>
          <w:szCs w:val="22"/>
          <w:lang w:val="en-US"/>
        </w:rPr>
      </w:pPr>
      <w:r w:rsidRPr="00732B14">
        <w:rPr>
          <w:i/>
          <w:sz w:val="22"/>
          <w:szCs w:val="22"/>
          <w:lang w:val="en-US"/>
        </w:rPr>
        <w:lastRenderedPageBreak/>
        <w:t>Etide:</w:t>
      </w:r>
    </w:p>
    <w:p w:rsidR="00A91D28" w:rsidRPr="00F2178D" w:rsidRDefault="00A91D28" w:rsidP="00DA40EA">
      <w:pPr>
        <w:pStyle w:val="ListParagraph"/>
        <w:numPr>
          <w:ilvl w:val="0"/>
          <w:numId w:val="100"/>
        </w:numPr>
        <w:jc w:val="both"/>
        <w:rPr>
          <w:i/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Ch. L. H. Köhler op. 242</w:t>
      </w:r>
    </w:p>
    <w:p w:rsidR="00A91D28" w:rsidRPr="00F2178D" w:rsidRDefault="00A91D28" w:rsidP="00DA40EA">
      <w:pPr>
        <w:pStyle w:val="ListParagraph"/>
        <w:numPr>
          <w:ilvl w:val="0"/>
          <w:numId w:val="100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Loeschorn</w:t>
      </w:r>
    </w:p>
    <w:p w:rsidR="00A91D28" w:rsidRPr="00F2178D" w:rsidRDefault="00A91D28" w:rsidP="00DA40EA">
      <w:pPr>
        <w:pStyle w:val="ListParagraph"/>
        <w:numPr>
          <w:ilvl w:val="0"/>
          <w:numId w:val="100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St. Heller</w:t>
      </w:r>
    </w:p>
    <w:p w:rsidR="00A91D28" w:rsidRPr="00F2178D" w:rsidRDefault="00A91D28" w:rsidP="00DA40EA">
      <w:pPr>
        <w:pStyle w:val="ListParagraph"/>
        <w:numPr>
          <w:ilvl w:val="0"/>
          <w:numId w:val="100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H. Berens: Etide op. 61 (I. i II. svezak)</w:t>
      </w:r>
      <w:r w:rsidRPr="00F2178D">
        <w:rPr>
          <w:sz w:val="22"/>
          <w:szCs w:val="22"/>
          <w:lang w:val="en-US"/>
        </w:rPr>
        <w:tab/>
      </w:r>
    </w:p>
    <w:p w:rsidR="00A91D28" w:rsidRPr="00F2178D" w:rsidRDefault="00A91D28" w:rsidP="00DA40EA">
      <w:pPr>
        <w:pStyle w:val="ListParagraph"/>
        <w:numPr>
          <w:ilvl w:val="0"/>
          <w:numId w:val="100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moguće i etide ostalih autora za razne vrste tehnika odgovarajuće težine (Toch, Loescho</w:t>
      </w:r>
      <w:r w:rsidR="00B714FC">
        <w:rPr>
          <w:sz w:val="22"/>
          <w:szCs w:val="22"/>
          <w:lang w:val="en-US"/>
        </w:rPr>
        <w:t>rn, Kabalevski, Nazorova i dr.)</w:t>
      </w:r>
    </w:p>
    <w:p w:rsidR="00F2178D" w:rsidRDefault="00A91D28" w:rsidP="00F2178D">
      <w:pPr>
        <w:rPr>
          <w:bCs/>
          <w:i/>
          <w:sz w:val="22"/>
          <w:szCs w:val="22"/>
          <w:lang w:val="en-US"/>
        </w:rPr>
      </w:pPr>
      <w:r w:rsidRPr="00732B14">
        <w:rPr>
          <w:bCs/>
          <w:i/>
          <w:sz w:val="22"/>
          <w:szCs w:val="22"/>
          <w:lang w:val="en-US"/>
        </w:rPr>
        <w:t>Polifone skladbe:</w:t>
      </w:r>
    </w:p>
    <w:p w:rsidR="00A91D28" w:rsidRPr="00F2178D" w:rsidRDefault="00A91D28" w:rsidP="00DA40EA">
      <w:pPr>
        <w:pStyle w:val="ListParagraph"/>
        <w:numPr>
          <w:ilvl w:val="0"/>
          <w:numId w:val="101"/>
        </w:numPr>
        <w:rPr>
          <w:bCs/>
          <w:i/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 xml:space="preserve">J. S. Bach: </w:t>
      </w:r>
      <w:r w:rsidR="00B714FC">
        <w:rPr>
          <w:sz w:val="22"/>
          <w:szCs w:val="22"/>
          <w:lang w:val="en-US"/>
        </w:rPr>
        <w:t>Knjižica za Annu Magdalenu Bach</w:t>
      </w:r>
    </w:p>
    <w:p w:rsidR="00A91D28" w:rsidRPr="00732B14" w:rsidRDefault="00A91D28" w:rsidP="00A91D28">
      <w:pPr>
        <w:rPr>
          <w:b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>Sonatine i sonate:</w:t>
      </w:r>
    </w:p>
    <w:p w:rsidR="00A91D28" w:rsidRPr="00F2178D" w:rsidRDefault="00A91D28" w:rsidP="00DA40EA">
      <w:pPr>
        <w:pStyle w:val="ListParagraph"/>
        <w:numPr>
          <w:ilvl w:val="0"/>
          <w:numId w:val="101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 xml:space="preserve">M. Clementi: Šest sonatina </w:t>
      </w:r>
    </w:p>
    <w:p w:rsidR="00A91D28" w:rsidRPr="00F2178D" w:rsidRDefault="00A91D28" w:rsidP="00DA40EA">
      <w:pPr>
        <w:pStyle w:val="ListParagraph"/>
        <w:numPr>
          <w:ilvl w:val="0"/>
          <w:numId w:val="101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>W. A. Mozart: Bečke sonatine</w:t>
      </w:r>
    </w:p>
    <w:p w:rsidR="00A91D28" w:rsidRPr="00F2178D" w:rsidRDefault="00A91D28" w:rsidP="00DA40EA">
      <w:pPr>
        <w:pStyle w:val="ListParagraph"/>
        <w:numPr>
          <w:ilvl w:val="0"/>
          <w:numId w:val="101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>J. Haydn: Lakše sonate (mogu i pojedini stavci); Divertimenta</w:t>
      </w:r>
    </w:p>
    <w:p w:rsidR="00A91D28" w:rsidRPr="00F2178D" w:rsidRDefault="00A91D28" w:rsidP="00DA40EA">
      <w:pPr>
        <w:pStyle w:val="ListParagraph"/>
        <w:numPr>
          <w:ilvl w:val="0"/>
          <w:numId w:val="101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>L. van Bee</w:t>
      </w:r>
      <w:r w:rsidR="00B714FC">
        <w:rPr>
          <w:sz w:val="22"/>
          <w:szCs w:val="22"/>
          <w:lang w:val="it-IT"/>
        </w:rPr>
        <w:t>thoven: Sonata u G-duru, op. 49</w:t>
      </w:r>
    </w:p>
    <w:p w:rsidR="00F2178D" w:rsidRDefault="00A91D28" w:rsidP="00F2178D">
      <w:pPr>
        <w:rPr>
          <w:bCs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 xml:space="preserve">Skladbe autora XVIII., XIX. i XX. st.: 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b/>
          <w:i/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>J. Haydn: Varijacije (Roxelane)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L. van Beethoven: Dvanaest njemačkih plesova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T. Grečanjinov: Dan djeteta; Na zelenoj livadi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P. I. Čajkovski: Album za mladež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en-US"/>
        </w:rPr>
        <w:t>R. Schumann: Album za mladež; Dječja sonata G-dur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sz w:val="22"/>
          <w:szCs w:val="22"/>
          <w:lang w:val="en-US"/>
        </w:rPr>
      </w:pPr>
      <w:r w:rsidRPr="00F2178D">
        <w:rPr>
          <w:sz w:val="22"/>
          <w:szCs w:val="22"/>
          <w:lang w:val="it-IT"/>
        </w:rPr>
        <w:t>F. Pintarić: Skladbe za klavir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>B. Kunc: Mali komadi za mali narod</w:t>
      </w:r>
    </w:p>
    <w:p w:rsidR="00A91D28" w:rsidRPr="00F2178D" w:rsidRDefault="00A91D28" w:rsidP="00DA40EA">
      <w:pPr>
        <w:pStyle w:val="ListParagraph"/>
        <w:numPr>
          <w:ilvl w:val="0"/>
          <w:numId w:val="102"/>
        </w:numPr>
        <w:rPr>
          <w:sz w:val="22"/>
          <w:szCs w:val="22"/>
          <w:lang w:val="it-IT"/>
        </w:rPr>
      </w:pPr>
      <w:r w:rsidRPr="00F2178D">
        <w:rPr>
          <w:sz w:val="22"/>
          <w:szCs w:val="22"/>
          <w:lang w:val="it-IT"/>
        </w:rPr>
        <w:t>E. Bašić: Basnica</w:t>
      </w:r>
    </w:p>
    <w:p w:rsidR="00A91D28" w:rsidRPr="00F2178D" w:rsidRDefault="00B714FC" w:rsidP="00DA40EA">
      <w:pPr>
        <w:pStyle w:val="ListParagraph"/>
        <w:numPr>
          <w:ilvl w:val="0"/>
          <w:numId w:val="102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M. Miletić: Djeca plešu</w:t>
      </w:r>
    </w:p>
    <w:p w:rsidR="0043386B" w:rsidRDefault="0043386B" w:rsidP="00A91D28">
      <w:pPr>
        <w:rPr>
          <w:sz w:val="22"/>
          <w:szCs w:val="22"/>
          <w:lang w:val="it-IT"/>
        </w:rPr>
      </w:pPr>
    </w:p>
    <w:p w:rsidR="00A91D28" w:rsidRPr="00732B14" w:rsidRDefault="00A91D28" w:rsidP="00A91D28">
      <w:pPr>
        <w:rPr>
          <w:b/>
          <w:bCs/>
          <w:sz w:val="22"/>
          <w:szCs w:val="22"/>
        </w:rPr>
      </w:pPr>
      <w:r w:rsidRPr="00732B14">
        <w:rPr>
          <w:b/>
          <w:bCs/>
          <w:sz w:val="22"/>
          <w:szCs w:val="22"/>
        </w:rPr>
        <w:t>IV. razred</w:t>
      </w:r>
    </w:p>
    <w:p w:rsidR="00A91D28" w:rsidRPr="00732B14" w:rsidRDefault="00A91D28" w:rsidP="00A91D28">
      <w:pPr>
        <w:rPr>
          <w:bCs/>
          <w:sz w:val="22"/>
          <w:szCs w:val="22"/>
          <w:lang w:val="it-IT"/>
        </w:rPr>
      </w:pPr>
    </w:p>
    <w:p w:rsidR="00F1197C" w:rsidRPr="00FA131B" w:rsidRDefault="00F1197C" w:rsidP="00F1197C">
      <w:pPr>
        <w:pStyle w:val="Style8"/>
        <w:widowControl/>
        <w:spacing w:before="29"/>
        <w:rPr>
          <w:rStyle w:val="FontStyle19"/>
          <w:b/>
          <w:i/>
          <w:iCs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DA40EA" w:rsidRDefault="00A91D28" w:rsidP="00DA40EA">
      <w:pPr>
        <w:jc w:val="both"/>
        <w:rPr>
          <w:i/>
          <w:sz w:val="22"/>
          <w:szCs w:val="22"/>
          <w:lang w:val="en-US"/>
        </w:rPr>
      </w:pPr>
      <w:r w:rsidRPr="00732B14">
        <w:rPr>
          <w:i/>
          <w:sz w:val="22"/>
          <w:szCs w:val="22"/>
          <w:lang w:val="en-US"/>
        </w:rPr>
        <w:t>Tehničke vježbe:</w:t>
      </w:r>
    </w:p>
    <w:p w:rsidR="00DA40EA" w:rsidRDefault="00A91D28" w:rsidP="00DA40EA">
      <w:pPr>
        <w:pStyle w:val="ListParagraph"/>
        <w:numPr>
          <w:ilvl w:val="0"/>
          <w:numId w:val="103"/>
        </w:numPr>
        <w:jc w:val="both"/>
        <w:rPr>
          <w:b/>
          <w:sz w:val="22"/>
          <w:szCs w:val="22"/>
          <w:lang w:val="en-US"/>
        </w:rPr>
      </w:pPr>
      <w:r w:rsidRPr="00DA40EA">
        <w:rPr>
          <w:sz w:val="22"/>
          <w:szCs w:val="22"/>
          <w:lang w:val="it-IT"/>
        </w:rPr>
        <w:t>E</w:t>
      </w:r>
      <w:r w:rsidRPr="00DA40EA">
        <w:rPr>
          <w:sz w:val="22"/>
          <w:szCs w:val="22"/>
        </w:rPr>
        <w:t xml:space="preserve">. </w:t>
      </w:r>
      <w:r w:rsidRPr="00DA40EA">
        <w:rPr>
          <w:sz w:val="22"/>
          <w:szCs w:val="22"/>
          <w:lang w:val="it-IT"/>
        </w:rPr>
        <w:t>Timakin</w:t>
      </w:r>
      <w:r w:rsidRPr="00DA40EA">
        <w:rPr>
          <w:sz w:val="22"/>
          <w:szCs w:val="22"/>
        </w:rPr>
        <w:t xml:space="preserve">: </w:t>
      </w:r>
      <w:r w:rsidRPr="00DA40EA">
        <w:rPr>
          <w:i/>
          <w:sz w:val="22"/>
          <w:szCs w:val="22"/>
          <w:lang w:val="it-IT"/>
        </w:rPr>
        <w:t>Vje</w:t>
      </w:r>
      <w:r w:rsidRPr="00DA40EA">
        <w:rPr>
          <w:i/>
          <w:sz w:val="22"/>
          <w:szCs w:val="22"/>
        </w:rPr>
        <w:t>ž</w:t>
      </w:r>
      <w:r w:rsidRPr="00DA40EA">
        <w:rPr>
          <w:i/>
          <w:sz w:val="22"/>
          <w:szCs w:val="22"/>
          <w:lang w:val="it-IT"/>
        </w:rPr>
        <w:t>bezakoordinaciju</w:t>
      </w:r>
    </w:p>
    <w:p w:rsidR="00A91D28" w:rsidRPr="00DA40EA" w:rsidRDefault="00A91D28" w:rsidP="00DA40EA">
      <w:pPr>
        <w:pStyle w:val="ListParagraph"/>
        <w:numPr>
          <w:ilvl w:val="0"/>
          <w:numId w:val="103"/>
        </w:numPr>
        <w:jc w:val="both"/>
        <w:rPr>
          <w:b/>
          <w:sz w:val="22"/>
          <w:szCs w:val="22"/>
          <w:lang w:val="en-US"/>
        </w:rPr>
      </w:pPr>
      <w:r w:rsidRPr="00DA40EA">
        <w:rPr>
          <w:rFonts w:eastAsia="Times New Roman"/>
          <w:sz w:val="22"/>
          <w:szCs w:val="22"/>
          <w:lang w:val="en-US"/>
        </w:rPr>
        <w:t>Ch. L. Hanon</w:t>
      </w:r>
      <w:r w:rsidRPr="00DA40EA">
        <w:rPr>
          <w:rFonts w:eastAsia="Times New Roman"/>
          <w:i/>
          <w:sz w:val="22"/>
          <w:szCs w:val="22"/>
          <w:lang w:val="en-US"/>
        </w:rPr>
        <w:t>: Pijanist virtuoz.</w:t>
      </w:r>
    </w:p>
    <w:p w:rsidR="00DA40EA" w:rsidRDefault="00A91D28" w:rsidP="00DA40EA">
      <w:pPr>
        <w:rPr>
          <w:bCs/>
          <w:i/>
          <w:sz w:val="22"/>
          <w:szCs w:val="22"/>
          <w:lang w:val="en-US"/>
        </w:rPr>
      </w:pPr>
      <w:r w:rsidRPr="00732B14">
        <w:rPr>
          <w:bCs/>
          <w:i/>
          <w:sz w:val="22"/>
          <w:szCs w:val="22"/>
          <w:lang w:val="en-US"/>
        </w:rPr>
        <w:t>Ljestvice:</w:t>
      </w:r>
    </w:p>
    <w:p w:rsidR="00A91D28" w:rsidRPr="00DA40EA" w:rsidRDefault="00A91D28" w:rsidP="00DA40EA">
      <w:pPr>
        <w:pStyle w:val="ListParagraph"/>
        <w:numPr>
          <w:ilvl w:val="0"/>
          <w:numId w:val="104"/>
        </w:numPr>
        <w:rPr>
          <w:bCs/>
          <w:i/>
          <w:sz w:val="22"/>
          <w:szCs w:val="22"/>
          <w:lang w:val="en-US"/>
        </w:rPr>
      </w:pPr>
      <w:r w:rsidRPr="00DA40EA">
        <w:rPr>
          <w:sz w:val="22"/>
          <w:szCs w:val="22"/>
          <w:lang w:val="it-IT"/>
        </w:rPr>
        <w:t>dur i istoimeni mol (prirodni, harmonijski, melodijski - informativno), paralelno i u protupomaku u četiri oktave</w:t>
      </w:r>
    </w:p>
    <w:p w:rsidR="00A91D28" w:rsidRPr="00DA40EA" w:rsidRDefault="00A91D28" w:rsidP="00DA40EA">
      <w:pPr>
        <w:pStyle w:val="ListParagraph"/>
        <w:numPr>
          <w:ilvl w:val="0"/>
          <w:numId w:val="104"/>
        </w:numPr>
        <w:rPr>
          <w:sz w:val="22"/>
          <w:szCs w:val="22"/>
          <w:lang w:val="it-IT"/>
        </w:rPr>
      </w:pPr>
      <w:r w:rsidRPr="00DA40EA">
        <w:rPr>
          <w:sz w:val="22"/>
          <w:szCs w:val="22"/>
          <w:lang w:val="it-IT"/>
        </w:rPr>
        <w:t>tonički kvintakordi dura i mola istodobno i rastavljeno, troglasno i četveroglasno, velika rastvorba u dvije oktave</w:t>
      </w:r>
    </w:p>
    <w:p w:rsidR="00A91D28" w:rsidRPr="00DA40EA" w:rsidRDefault="00A91D28" w:rsidP="00DA40EA">
      <w:pPr>
        <w:pStyle w:val="ListParagraph"/>
        <w:numPr>
          <w:ilvl w:val="0"/>
          <w:numId w:val="104"/>
        </w:numPr>
        <w:rPr>
          <w:sz w:val="22"/>
          <w:szCs w:val="22"/>
          <w:lang w:val="it-IT"/>
        </w:rPr>
      </w:pPr>
      <w:r w:rsidRPr="00DA40EA">
        <w:rPr>
          <w:sz w:val="22"/>
          <w:szCs w:val="22"/>
          <w:lang w:val="it-IT"/>
        </w:rPr>
        <w:t>dominantni i smanjeni septakord u dvije oktave (mala rastvorba).</w:t>
      </w:r>
    </w:p>
    <w:p w:rsidR="00DA40EA" w:rsidRDefault="00A91D28" w:rsidP="00DA40EA">
      <w:pPr>
        <w:jc w:val="both"/>
        <w:rPr>
          <w:i/>
          <w:sz w:val="22"/>
          <w:szCs w:val="22"/>
          <w:lang w:val="en-US"/>
        </w:rPr>
      </w:pPr>
      <w:r w:rsidRPr="00732B14">
        <w:rPr>
          <w:i/>
          <w:sz w:val="22"/>
          <w:szCs w:val="22"/>
          <w:lang w:val="en-US"/>
        </w:rPr>
        <w:t>Etide:</w:t>
      </w:r>
    </w:p>
    <w:p w:rsidR="00A91D28" w:rsidRPr="00DA40EA" w:rsidRDefault="00A91D28" w:rsidP="00DA40EA">
      <w:pPr>
        <w:pStyle w:val="ListParagraph"/>
        <w:numPr>
          <w:ilvl w:val="0"/>
          <w:numId w:val="105"/>
        </w:numPr>
        <w:jc w:val="both"/>
        <w:rPr>
          <w:i/>
          <w:sz w:val="22"/>
          <w:szCs w:val="22"/>
          <w:lang w:val="en-US"/>
        </w:rPr>
      </w:pPr>
      <w:r w:rsidRPr="00DA40EA">
        <w:rPr>
          <w:sz w:val="22"/>
          <w:szCs w:val="22"/>
          <w:lang w:val="en-US"/>
        </w:rPr>
        <w:t>C. Czerny op. 849. i op. 299</w:t>
      </w:r>
    </w:p>
    <w:p w:rsidR="00A91D28" w:rsidRPr="00DA40EA" w:rsidRDefault="00A91D28" w:rsidP="00DA40EA">
      <w:pPr>
        <w:pStyle w:val="ListParagraph"/>
        <w:numPr>
          <w:ilvl w:val="0"/>
          <w:numId w:val="105"/>
        </w:numPr>
        <w:rPr>
          <w:sz w:val="22"/>
          <w:szCs w:val="22"/>
          <w:lang w:val="it-IT"/>
        </w:rPr>
      </w:pPr>
      <w:r w:rsidRPr="00DA40EA">
        <w:rPr>
          <w:sz w:val="22"/>
          <w:szCs w:val="22"/>
          <w:lang w:val="it-IT"/>
        </w:rPr>
        <w:t>H. Bertini op. 29, 32 i op. 100</w:t>
      </w:r>
    </w:p>
    <w:p w:rsidR="00A91D28" w:rsidRPr="00DA40EA" w:rsidRDefault="00A91D28" w:rsidP="00DA40EA">
      <w:pPr>
        <w:pStyle w:val="ListParagraph"/>
        <w:numPr>
          <w:ilvl w:val="0"/>
          <w:numId w:val="105"/>
        </w:numPr>
        <w:rPr>
          <w:sz w:val="22"/>
          <w:szCs w:val="22"/>
          <w:lang w:val="en-US"/>
        </w:rPr>
      </w:pPr>
      <w:r w:rsidRPr="00DA40EA">
        <w:rPr>
          <w:sz w:val="22"/>
          <w:szCs w:val="22"/>
          <w:lang w:val="en-US"/>
        </w:rPr>
        <w:t>K. Biehl op. 30</w:t>
      </w:r>
    </w:p>
    <w:p w:rsidR="00A91D28" w:rsidRPr="00DA40EA" w:rsidRDefault="00A91D28" w:rsidP="00DA40EA">
      <w:pPr>
        <w:pStyle w:val="ListParagraph"/>
        <w:numPr>
          <w:ilvl w:val="0"/>
          <w:numId w:val="105"/>
        </w:numPr>
        <w:rPr>
          <w:sz w:val="22"/>
          <w:szCs w:val="22"/>
          <w:lang w:val="en-US"/>
        </w:rPr>
      </w:pPr>
      <w:r w:rsidRPr="00DA40EA">
        <w:rPr>
          <w:sz w:val="22"/>
          <w:szCs w:val="22"/>
          <w:lang w:val="en-US"/>
        </w:rPr>
        <w:t>F. Lecoppé</w:t>
      </w:r>
    </w:p>
    <w:p w:rsidR="00A91D28" w:rsidRPr="00DA40EA" w:rsidRDefault="00A91D28" w:rsidP="00DA40EA">
      <w:pPr>
        <w:pStyle w:val="ListParagraph"/>
        <w:numPr>
          <w:ilvl w:val="0"/>
          <w:numId w:val="105"/>
        </w:numPr>
        <w:rPr>
          <w:sz w:val="22"/>
          <w:szCs w:val="22"/>
          <w:lang w:val="en-US"/>
        </w:rPr>
      </w:pPr>
      <w:r w:rsidRPr="00DA40EA">
        <w:rPr>
          <w:sz w:val="22"/>
          <w:szCs w:val="22"/>
          <w:lang w:val="en-US"/>
        </w:rPr>
        <w:t>etide ostalih autora za razne vrs</w:t>
      </w:r>
      <w:r w:rsidR="00B714FC">
        <w:rPr>
          <w:sz w:val="22"/>
          <w:szCs w:val="22"/>
          <w:lang w:val="en-US"/>
        </w:rPr>
        <w:t>te tehnika odgovarajuće težine</w:t>
      </w:r>
    </w:p>
    <w:p w:rsidR="00DA40EA" w:rsidRDefault="00A91D28" w:rsidP="00DA40EA">
      <w:pPr>
        <w:rPr>
          <w:bCs/>
          <w:i/>
          <w:sz w:val="22"/>
          <w:szCs w:val="22"/>
          <w:lang w:val="en-US"/>
        </w:rPr>
      </w:pPr>
      <w:r w:rsidRPr="00732B14">
        <w:rPr>
          <w:bCs/>
          <w:i/>
          <w:sz w:val="22"/>
          <w:szCs w:val="22"/>
          <w:lang w:val="en-US"/>
        </w:rPr>
        <w:t>Polifone skladbe:</w:t>
      </w:r>
    </w:p>
    <w:p w:rsidR="00A91D28" w:rsidRPr="00DA40EA" w:rsidRDefault="00A91D28" w:rsidP="00DA40EA">
      <w:pPr>
        <w:pStyle w:val="ListParagraph"/>
        <w:numPr>
          <w:ilvl w:val="0"/>
          <w:numId w:val="106"/>
        </w:numPr>
        <w:rPr>
          <w:bCs/>
          <w:i/>
          <w:sz w:val="22"/>
          <w:szCs w:val="22"/>
          <w:lang w:val="en-US"/>
        </w:rPr>
      </w:pPr>
      <w:r w:rsidRPr="00DA40EA">
        <w:rPr>
          <w:sz w:val="22"/>
          <w:szCs w:val="22"/>
          <w:lang w:val="en-US"/>
        </w:rPr>
        <w:t xml:space="preserve">J. S. Bach: Dvanaest malih </w:t>
      </w:r>
      <w:r w:rsidR="00B714FC">
        <w:rPr>
          <w:sz w:val="22"/>
          <w:szCs w:val="22"/>
          <w:lang w:val="en-US"/>
        </w:rPr>
        <w:t>preludija; Šest malih preludija</w:t>
      </w:r>
    </w:p>
    <w:p w:rsidR="00A91D28" w:rsidRPr="00732B14" w:rsidRDefault="00A91D28" w:rsidP="00A91D28">
      <w:pPr>
        <w:rPr>
          <w:b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>Sonatine i sonate: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M. Clementi: Šest sonatina (teže)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W. A. Mozart: Bečke sonatine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J. Haydn: Lakše sonate (mogu i pojedini stavci); Divertimenta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L. van Beethoven: Sonata u G-duru, op. 49.</w:t>
      </w:r>
    </w:p>
    <w:p w:rsidR="00A91D28" w:rsidRPr="00732B14" w:rsidRDefault="00A91D28" w:rsidP="00A91D28">
      <w:pPr>
        <w:rPr>
          <w:b/>
          <w:i/>
          <w:sz w:val="22"/>
          <w:szCs w:val="22"/>
          <w:lang w:val="it-IT"/>
        </w:rPr>
      </w:pPr>
      <w:r w:rsidRPr="00732B14">
        <w:rPr>
          <w:bCs/>
          <w:i/>
          <w:sz w:val="22"/>
          <w:szCs w:val="22"/>
          <w:lang w:val="it-IT"/>
        </w:rPr>
        <w:t xml:space="preserve">Skladbe autora XVIII., XIX. i XX. st.: 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E. Grieg: Lirski komadi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F. Chopin: Poloneze g-mol i B-dur (op. posth.)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F. Mendelssohn: Šest dječjih komada op. 72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F. Schmitt: Osam komada za klavir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B. Bartôk: Za djecu; Mikrokozmos II. i III.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lastRenderedPageBreak/>
        <w:t>D. Kabalevski: Petnaest kompozicija za djecu, op. 27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Dvadesetčetiri lake kompozicije op. 39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 xml:space="preserve">I. Stravinski: Muzika za djecu 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S. Prokofjev: Muzika za djecu, op. 65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en-US"/>
        </w:rPr>
      </w:pPr>
      <w:r w:rsidRPr="00732B14">
        <w:rPr>
          <w:rFonts w:eastAsia="Times New Roman"/>
          <w:sz w:val="22"/>
          <w:szCs w:val="22"/>
          <w:lang w:val="en-US"/>
        </w:rPr>
        <w:t>S. M. Majkapar: Varijacije f-mol, op. 16 i op. 33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en-US"/>
        </w:rPr>
      </w:pPr>
      <w:r w:rsidRPr="00732B14">
        <w:rPr>
          <w:rFonts w:eastAsia="Times New Roman"/>
          <w:sz w:val="22"/>
          <w:szCs w:val="22"/>
          <w:lang w:val="en-US"/>
        </w:rPr>
        <w:t>A. N. Čerepnjin: Dvanaest jednostavnih komada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R. Matz: Stara ura igra polku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B. Bjelinski: Muzika za djecu</w:t>
      </w:r>
    </w:p>
    <w:p w:rsidR="00A91D28" w:rsidRPr="00732B14" w:rsidRDefault="00A91D28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 w:rsidRPr="00732B14">
        <w:rPr>
          <w:rFonts w:eastAsia="Times New Roman"/>
          <w:sz w:val="22"/>
          <w:szCs w:val="22"/>
          <w:lang w:val="it-IT"/>
        </w:rPr>
        <w:t>M. Cipra: Suita za pet prstiju desne ruke</w:t>
      </w:r>
    </w:p>
    <w:p w:rsidR="00A91D28" w:rsidRPr="00732B14" w:rsidRDefault="00B714FC" w:rsidP="00397EAE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>P. Dumičić: Preludij c-mol</w:t>
      </w:r>
    </w:p>
    <w:p w:rsidR="00A91D28" w:rsidRPr="00732B14" w:rsidRDefault="00A91D28" w:rsidP="00A91D28">
      <w:pPr>
        <w:pStyle w:val="ListParagraph"/>
        <w:widowControl/>
        <w:autoSpaceDE/>
        <w:autoSpaceDN/>
        <w:adjustRightInd/>
        <w:rPr>
          <w:rFonts w:eastAsia="Times New Roman"/>
          <w:sz w:val="22"/>
          <w:szCs w:val="22"/>
          <w:lang w:val="it-IT"/>
        </w:rPr>
      </w:pPr>
    </w:p>
    <w:p w:rsidR="003F7582" w:rsidRPr="009D07A7" w:rsidRDefault="003F7582" w:rsidP="003F7582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397EAE">
      <w:pPr>
        <w:pStyle w:val="NoSpacing"/>
        <w:numPr>
          <w:ilvl w:val="0"/>
          <w:numId w:val="3"/>
        </w:numPr>
        <w:rPr>
          <w:sz w:val="22"/>
          <w:szCs w:val="22"/>
          <w:lang w:val="it-IT"/>
        </w:rPr>
      </w:pPr>
      <w:r w:rsidRPr="00732B14">
        <w:rPr>
          <w:sz w:val="22"/>
          <w:szCs w:val="22"/>
          <w:lang w:val="it-IT"/>
        </w:rPr>
        <w:t>na godišnjem ispitu svake godine učenik svira tri skladbe raznih stilskih razdoblja, različitih tehničkih i muzičkih zahtjeva</w:t>
      </w:r>
    </w:p>
    <w:p w:rsidR="00A91D28" w:rsidRPr="00732B14" w:rsidRDefault="00A91D28" w:rsidP="00397EAE">
      <w:pPr>
        <w:pStyle w:val="NoSpacing"/>
        <w:numPr>
          <w:ilvl w:val="0"/>
          <w:numId w:val="3"/>
        </w:numPr>
        <w:rPr>
          <w:sz w:val="22"/>
          <w:szCs w:val="22"/>
          <w:lang w:val="it-IT"/>
        </w:rPr>
      </w:pPr>
      <w:r w:rsidRPr="00732B14">
        <w:rPr>
          <w:sz w:val="22"/>
          <w:szCs w:val="22"/>
          <w:lang w:val="it-IT"/>
        </w:rPr>
        <w:t xml:space="preserve">ispitni zahtjevi u IV. razredu prilagođeni su programu prijamnog ispita </w:t>
      </w:r>
      <w:r w:rsidR="00B714FC">
        <w:rPr>
          <w:sz w:val="22"/>
          <w:szCs w:val="22"/>
          <w:lang w:val="it-IT"/>
        </w:rPr>
        <w:t>na Muzičkoj akademiji u Zagrebu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  <w:lang w:val="it-IT"/>
        </w:rPr>
      </w:pPr>
    </w:p>
    <w:p w:rsidR="00DA40EA" w:rsidRDefault="00DA40EA" w:rsidP="00DA40EA">
      <w:pPr>
        <w:ind w:right="-1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DA40EA" w:rsidRDefault="00A91D28" w:rsidP="00DA40EA">
      <w:pPr>
        <w:pStyle w:val="ListParagraph"/>
        <w:numPr>
          <w:ilvl w:val="0"/>
          <w:numId w:val="107"/>
        </w:numPr>
        <w:ind w:right="-154"/>
        <w:jc w:val="both"/>
        <w:rPr>
          <w:b/>
          <w:sz w:val="22"/>
          <w:szCs w:val="22"/>
        </w:rPr>
      </w:pPr>
      <w:r w:rsidRPr="00DA40EA">
        <w:rPr>
          <w:sz w:val="22"/>
          <w:szCs w:val="22"/>
        </w:rPr>
        <w:t>snalaziti se na klaviru i koordinirati lijevu i desnu ruku</w:t>
      </w:r>
    </w:p>
    <w:p w:rsidR="00A91D28" w:rsidRPr="00732B14" w:rsidRDefault="00A91D28" w:rsidP="00DA40EA">
      <w:pPr>
        <w:pStyle w:val="NoSpacing"/>
        <w:numPr>
          <w:ilvl w:val="0"/>
          <w:numId w:val="107"/>
        </w:numPr>
        <w:rPr>
          <w:sz w:val="22"/>
          <w:szCs w:val="22"/>
        </w:rPr>
      </w:pPr>
      <w:r w:rsidRPr="00732B14">
        <w:rPr>
          <w:sz w:val="22"/>
          <w:szCs w:val="22"/>
        </w:rPr>
        <w:t>mogućnost samostalnog čitanja i izvođenja notnog teksta</w:t>
      </w:r>
    </w:p>
    <w:p w:rsidR="00A91D28" w:rsidRPr="00732B14" w:rsidRDefault="00A91D28" w:rsidP="00DA40EA">
      <w:pPr>
        <w:pStyle w:val="NoSpacing"/>
        <w:numPr>
          <w:ilvl w:val="0"/>
          <w:numId w:val="107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mogućnost primjene već stečenog znanja na specifičnosti klavirskog zvuka i izraza. </w:t>
      </w:r>
    </w:p>
    <w:p w:rsidR="00A91D28" w:rsidRPr="00732B14" w:rsidRDefault="00A91D28" w:rsidP="00A91D28">
      <w:pPr>
        <w:tabs>
          <w:tab w:val="left" w:pos="708"/>
          <w:tab w:val="center" w:pos="4153"/>
          <w:tab w:val="right" w:pos="8306"/>
        </w:tabs>
        <w:rPr>
          <w:sz w:val="22"/>
          <w:szCs w:val="22"/>
        </w:rPr>
      </w:pPr>
    </w:p>
    <w:p w:rsidR="00DA40EA" w:rsidRDefault="00A91D28" w:rsidP="00DA40EA">
      <w:pPr>
        <w:keepNext/>
        <w:outlineLvl w:val="6"/>
        <w:rPr>
          <w:b/>
          <w:sz w:val="22"/>
          <w:szCs w:val="22"/>
        </w:rPr>
      </w:pPr>
      <w:r w:rsidRPr="00732B14">
        <w:rPr>
          <w:b/>
          <w:bCs/>
          <w:sz w:val="22"/>
          <w:szCs w:val="22"/>
        </w:rPr>
        <w:t>M</w:t>
      </w:r>
      <w:r w:rsidR="00DA40EA">
        <w:rPr>
          <w:b/>
          <w:bCs/>
          <w:sz w:val="22"/>
          <w:szCs w:val="22"/>
        </w:rPr>
        <w:t>ETODIČKA OBJAŠNJENJA</w:t>
      </w:r>
      <w:r w:rsidRPr="00732B14">
        <w:rPr>
          <w:b/>
          <w:sz w:val="22"/>
          <w:szCs w:val="22"/>
        </w:rPr>
        <w:t>:</w:t>
      </w:r>
    </w:p>
    <w:p w:rsidR="00A91D28" w:rsidRPr="00DA40EA" w:rsidRDefault="00A91D28" w:rsidP="00DA40EA">
      <w:pPr>
        <w:pStyle w:val="ListParagraph"/>
        <w:keepNext/>
        <w:numPr>
          <w:ilvl w:val="0"/>
          <w:numId w:val="108"/>
        </w:numPr>
        <w:outlineLvl w:val="6"/>
        <w:rPr>
          <w:b/>
          <w:bCs/>
          <w:sz w:val="22"/>
          <w:szCs w:val="22"/>
        </w:rPr>
      </w:pPr>
      <w:r w:rsidRPr="00DA40EA">
        <w:rPr>
          <w:sz w:val="22"/>
          <w:szCs w:val="22"/>
          <w:lang w:eastAsia="en-US"/>
        </w:rPr>
        <w:t xml:space="preserve">rad na upoznavanju klavira - mogućnosti klavirskog zvuka i prostorno snalaženje na </w:t>
      </w:r>
      <w:r w:rsidR="00DA40EA" w:rsidRPr="00DA40EA">
        <w:rPr>
          <w:sz w:val="22"/>
          <w:szCs w:val="22"/>
          <w:lang w:eastAsia="en-US"/>
        </w:rPr>
        <w:t>k</w:t>
      </w:r>
      <w:r w:rsidRPr="00DA40EA">
        <w:rPr>
          <w:sz w:val="22"/>
          <w:szCs w:val="22"/>
          <w:lang w:eastAsia="en-US"/>
        </w:rPr>
        <w:t>lavijaturi</w:t>
      </w:r>
    </w:p>
    <w:p w:rsidR="00A91D28" w:rsidRPr="00732B14" w:rsidRDefault="00A91D28" w:rsidP="00DA40EA">
      <w:pPr>
        <w:pStyle w:val="NoSpacing"/>
        <w:numPr>
          <w:ilvl w:val="0"/>
          <w:numId w:val="108"/>
        </w:numPr>
        <w:rPr>
          <w:sz w:val="22"/>
          <w:szCs w:val="22"/>
          <w:lang w:eastAsia="en-US"/>
        </w:rPr>
      </w:pPr>
      <w:r w:rsidRPr="00732B14">
        <w:rPr>
          <w:sz w:val="22"/>
          <w:szCs w:val="22"/>
          <w:lang w:eastAsia="en-US"/>
        </w:rPr>
        <w:t>svladavanje pismeno</w:t>
      </w:r>
      <w:r w:rsidR="00B714FC">
        <w:rPr>
          <w:sz w:val="22"/>
          <w:szCs w:val="22"/>
          <w:lang w:eastAsia="en-US"/>
        </w:rPr>
        <w:t>sti u bas ključu prema potrebi</w:t>
      </w:r>
    </w:p>
    <w:p w:rsidR="00A91D28" w:rsidRDefault="00A91D28" w:rsidP="00A91D28">
      <w:pPr>
        <w:pStyle w:val="NoSpacing"/>
        <w:ind w:left="720"/>
        <w:rPr>
          <w:sz w:val="22"/>
          <w:szCs w:val="22"/>
          <w:lang w:eastAsia="en-US"/>
        </w:rPr>
      </w:pPr>
    </w:p>
    <w:p w:rsidR="00433E52" w:rsidRDefault="00433E52" w:rsidP="00A91D28">
      <w:pPr>
        <w:pStyle w:val="NoSpacing"/>
        <w:ind w:left="720"/>
        <w:rPr>
          <w:sz w:val="22"/>
          <w:szCs w:val="22"/>
          <w:lang w:eastAsia="en-US"/>
        </w:rPr>
      </w:pPr>
    </w:p>
    <w:p w:rsidR="009442A6" w:rsidRPr="00732B14" w:rsidRDefault="009442A6" w:rsidP="00A91D28">
      <w:pPr>
        <w:pStyle w:val="NoSpacing"/>
        <w:ind w:left="720"/>
        <w:rPr>
          <w:sz w:val="22"/>
          <w:szCs w:val="22"/>
          <w:lang w:eastAsia="en-US"/>
        </w:rPr>
      </w:pPr>
    </w:p>
    <w:p w:rsidR="00A91D28" w:rsidRPr="00433E52" w:rsidRDefault="00433E52" w:rsidP="00433E52">
      <w:pPr>
        <w:pStyle w:val="NoSpacing"/>
        <w:jc w:val="center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NASTAVNI PREDMET</w:t>
      </w:r>
    </w:p>
    <w:p w:rsidR="00A91D28" w:rsidRPr="00732B14" w:rsidRDefault="00A91D28" w:rsidP="00433E52">
      <w:pPr>
        <w:pStyle w:val="Style13"/>
        <w:widowControl/>
        <w:spacing w:before="19"/>
        <w:jc w:val="center"/>
        <w:rPr>
          <w:rStyle w:val="FontStyle16"/>
          <w:sz w:val="22"/>
          <w:szCs w:val="22"/>
        </w:rPr>
      </w:pPr>
      <w:r w:rsidRPr="00732B14">
        <w:rPr>
          <w:rStyle w:val="FontStyle16"/>
          <w:sz w:val="22"/>
          <w:szCs w:val="22"/>
        </w:rPr>
        <w:t>KOMORNA GLAZBA - NOVA GLAZBA</w:t>
      </w:r>
    </w:p>
    <w:p w:rsidR="00A91D28" w:rsidRPr="00732B14" w:rsidRDefault="00A91D28" w:rsidP="00A91D28">
      <w:pPr>
        <w:pStyle w:val="Style13"/>
        <w:widowControl/>
        <w:spacing w:before="19"/>
        <w:rPr>
          <w:rStyle w:val="FontStyle16"/>
          <w:sz w:val="22"/>
          <w:szCs w:val="22"/>
        </w:rPr>
      </w:pPr>
    </w:p>
    <w:p w:rsidR="00A91D28" w:rsidRPr="00F1197C" w:rsidRDefault="00A91D28" w:rsidP="00A91D28">
      <w:pPr>
        <w:rPr>
          <w:sz w:val="22"/>
          <w:szCs w:val="22"/>
        </w:rPr>
      </w:pPr>
      <w:r w:rsidRPr="00F1197C">
        <w:rPr>
          <w:sz w:val="22"/>
          <w:szCs w:val="22"/>
        </w:rPr>
        <w:t xml:space="preserve"> </w:t>
      </w:r>
      <w:r w:rsidR="00F1197C">
        <w:rPr>
          <w:sz w:val="22"/>
          <w:szCs w:val="22"/>
        </w:rPr>
        <w:t>''</w:t>
      </w:r>
      <w:r w:rsidRPr="00F1197C">
        <w:rPr>
          <w:sz w:val="22"/>
          <w:szCs w:val="22"/>
        </w:rPr>
        <w:t>Grupu za novu glazbu</w:t>
      </w:r>
      <w:r w:rsidR="00F1197C">
        <w:rPr>
          <w:sz w:val="22"/>
          <w:szCs w:val="22"/>
        </w:rPr>
        <w:t>''</w:t>
      </w:r>
      <w:r w:rsidRPr="00F1197C">
        <w:rPr>
          <w:sz w:val="22"/>
          <w:szCs w:val="22"/>
        </w:rPr>
        <w:t xml:space="preserve"> mogu pohađati učenici svih odjela, ovisno o afinitetu</w:t>
      </w:r>
      <w:r w:rsidR="00F1197C">
        <w:rPr>
          <w:sz w:val="22"/>
          <w:szCs w:val="22"/>
        </w:rPr>
        <w:t>.</w:t>
      </w:r>
      <w:r w:rsidRPr="00F1197C">
        <w:rPr>
          <w:sz w:val="22"/>
          <w:szCs w:val="22"/>
        </w:rPr>
        <w:t xml:space="preserve"> </w:t>
      </w:r>
    </w:p>
    <w:p w:rsidR="00A91D28" w:rsidRPr="00732B14" w:rsidRDefault="00A91D28" w:rsidP="00A91D28">
      <w:pPr>
        <w:rPr>
          <w:b/>
          <w:sz w:val="22"/>
          <w:szCs w:val="22"/>
        </w:rPr>
      </w:pPr>
    </w:p>
    <w:p w:rsidR="00A91D28" w:rsidRPr="00732B14" w:rsidRDefault="00A91D28" w:rsidP="00A91D28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 xml:space="preserve">Cilj: </w:t>
      </w:r>
      <w:r w:rsidRPr="00732B14">
        <w:rPr>
          <w:sz w:val="22"/>
          <w:szCs w:val="22"/>
        </w:rPr>
        <w:t xml:space="preserve">Cilj je (uz navedeno) omogućiti učenicima svih odjela sistematično, kontinuirano bavljenje 'novom glazbom', upoznavanje suvremene notacije (grafička, verbalna, mješovita) uz samostalno izvođenje djela 20. i 21. stoljeća kako bi mogli slijediti nova kretanja vremena u kojem žive. </w:t>
      </w:r>
    </w:p>
    <w:p w:rsidR="00DA40EA" w:rsidRDefault="00DA40EA" w:rsidP="00A91D28">
      <w:pPr>
        <w:rPr>
          <w:b/>
          <w:sz w:val="22"/>
          <w:szCs w:val="22"/>
        </w:rPr>
      </w:pPr>
    </w:p>
    <w:p w:rsidR="00DA40EA" w:rsidRDefault="00A91D28" w:rsidP="00DA40EA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>Zadaci:</w:t>
      </w:r>
    </w:p>
    <w:p w:rsidR="00A91D28" w:rsidRPr="00DA40EA" w:rsidRDefault="00A91D28" w:rsidP="00DA40EA">
      <w:pPr>
        <w:pStyle w:val="ListParagraph"/>
        <w:numPr>
          <w:ilvl w:val="0"/>
          <w:numId w:val="109"/>
        </w:numPr>
        <w:rPr>
          <w:b/>
          <w:sz w:val="22"/>
          <w:szCs w:val="22"/>
        </w:rPr>
      </w:pPr>
      <w:r w:rsidRPr="00DA40EA">
        <w:rPr>
          <w:sz w:val="22"/>
          <w:szCs w:val="22"/>
        </w:rPr>
        <w:t xml:space="preserve">razvijati pozitivan odnos prema izvođenju i slušanju nove glazbe </w:t>
      </w:r>
    </w:p>
    <w:p w:rsidR="00A91D28" w:rsidRPr="00732B14" w:rsidRDefault="00A91D28" w:rsidP="00DA40EA">
      <w:pPr>
        <w:pStyle w:val="NoSpacing"/>
        <w:numPr>
          <w:ilvl w:val="0"/>
          <w:numId w:val="109"/>
        </w:numPr>
        <w:rPr>
          <w:sz w:val="22"/>
          <w:szCs w:val="22"/>
        </w:rPr>
      </w:pPr>
      <w:r w:rsidRPr="00732B14">
        <w:rPr>
          <w:sz w:val="22"/>
          <w:szCs w:val="22"/>
        </w:rPr>
        <w:t>razvijati sposobnosti razumijevanja i čitanja različitih načina suvremenog notiranja</w:t>
      </w:r>
    </w:p>
    <w:p w:rsidR="00A91D28" w:rsidRPr="00732B14" w:rsidRDefault="00A91D28" w:rsidP="00DA40EA">
      <w:pPr>
        <w:pStyle w:val="NoSpacing"/>
        <w:numPr>
          <w:ilvl w:val="0"/>
          <w:numId w:val="109"/>
        </w:numPr>
        <w:rPr>
          <w:sz w:val="22"/>
          <w:szCs w:val="22"/>
        </w:rPr>
      </w:pPr>
      <w:r w:rsidRPr="00732B14">
        <w:rPr>
          <w:sz w:val="22"/>
          <w:szCs w:val="22"/>
        </w:rPr>
        <w:t>razvijati znatiželju i potrebu upotrebe instrumenata na nove načine</w:t>
      </w:r>
    </w:p>
    <w:p w:rsidR="00A91D28" w:rsidRPr="00732B14" w:rsidRDefault="00A91D28" w:rsidP="00DA40EA">
      <w:pPr>
        <w:pStyle w:val="NoSpacing"/>
        <w:numPr>
          <w:ilvl w:val="0"/>
          <w:numId w:val="109"/>
        </w:numPr>
        <w:rPr>
          <w:sz w:val="22"/>
          <w:szCs w:val="22"/>
        </w:rPr>
      </w:pPr>
      <w:r w:rsidRPr="00732B14">
        <w:rPr>
          <w:sz w:val="22"/>
          <w:szCs w:val="22"/>
        </w:rPr>
        <w:t>razvijati znatiželju i potrebu traženja novih izvora zvukova, šumova, efekata</w:t>
      </w:r>
    </w:p>
    <w:p w:rsidR="00A91D28" w:rsidRPr="00732B14" w:rsidRDefault="00A91D28" w:rsidP="00DA40EA">
      <w:pPr>
        <w:pStyle w:val="NoSpacing"/>
        <w:numPr>
          <w:ilvl w:val="0"/>
          <w:numId w:val="109"/>
        </w:numPr>
        <w:rPr>
          <w:sz w:val="22"/>
          <w:szCs w:val="22"/>
        </w:rPr>
      </w:pPr>
      <w:r w:rsidRPr="00732B14">
        <w:rPr>
          <w:sz w:val="22"/>
          <w:szCs w:val="22"/>
        </w:rPr>
        <w:t>razvijati svijest o izazovima komunikacije s drugim vrstama umjetnosti</w:t>
      </w:r>
    </w:p>
    <w:p w:rsidR="00A91D28" w:rsidRPr="00732B14" w:rsidRDefault="00A91D28" w:rsidP="00DA40EA">
      <w:pPr>
        <w:pStyle w:val="NoSpacing"/>
        <w:numPr>
          <w:ilvl w:val="0"/>
          <w:numId w:val="109"/>
        </w:numPr>
        <w:rPr>
          <w:sz w:val="22"/>
          <w:szCs w:val="22"/>
        </w:rPr>
      </w:pPr>
      <w:r w:rsidRPr="00732B14">
        <w:rPr>
          <w:sz w:val="22"/>
          <w:szCs w:val="22"/>
        </w:rPr>
        <w:t>razvijati otvorenost prema novom i različitom u novoj glazbi</w:t>
      </w:r>
    </w:p>
    <w:p w:rsidR="00A91D28" w:rsidRPr="00732B14" w:rsidRDefault="00A91D28" w:rsidP="00DA40EA">
      <w:pPr>
        <w:pStyle w:val="NoSpacing"/>
        <w:numPr>
          <w:ilvl w:val="0"/>
          <w:numId w:val="109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razvijati kreativnost i snalaženje u prelaženju granice skladatelj - izvođač </w:t>
      </w:r>
    </w:p>
    <w:p w:rsidR="00A91D28" w:rsidRPr="00732B14" w:rsidRDefault="00A91D28" w:rsidP="00DA40EA">
      <w:pPr>
        <w:pStyle w:val="NoSpacing"/>
        <w:numPr>
          <w:ilvl w:val="0"/>
          <w:numId w:val="109"/>
        </w:numPr>
        <w:rPr>
          <w:sz w:val="22"/>
          <w:szCs w:val="22"/>
        </w:rPr>
      </w:pPr>
      <w:r w:rsidRPr="00732B14">
        <w:rPr>
          <w:sz w:val="22"/>
          <w:szCs w:val="22"/>
        </w:rPr>
        <w:t>razvijati kreativnost i potica</w:t>
      </w:r>
      <w:r w:rsidR="00B714FC">
        <w:rPr>
          <w:sz w:val="22"/>
          <w:szCs w:val="22"/>
        </w:rPr>
        <w:t>ti na stvaranje vlastitih djela</w:t>
      </w:r>
    </w:p>
    <w:p w:rsidR="00A91D28" w:rsidRPr="00732B14" w:rsidRDefault="00A91D28" w:rsidP="00A91D28">
      <w:pPr>
        <w:ind w:left="720"/>
        <w:rPr>
          <w:sz w:val="22"/>
          <w:szCs w:val="22"/>
        </w:rPr>
      </w:pPr>
    </w:p>
    <w:p w:rsidR="00DA40EA" w:rsidRDefault="00F1197C" w:rsidP="00DA40EA">
      <w:pPr>
        <w:pStyle w:val="Style8"/>
        <w:widowControl/>
        <w:spacing w:before="29"/>
        <w:rPr>
          <w:rStyle w:val="FontStyle19"/>
          <w:b/>
          <w:sz w:val="22"/>
          <w:szCs w:val="22"/>
        </w:rPr>
      </w:pPr>
      <w:r w:rsidRPr="00FA131B">
        <w:rPr>
          <w:rStyle w:val="FontStyle19"/>
          <w:b/>
          <w:sz w:val="22"/>
          <w:szCs w:val="22"/>
        </w:rPr>
        <w:t>NASTAVNI SADRŽAJI:</w:t>
      </w:r>
    </w:p>
    <w:p w:rsidR="00A91D28" w:rsidRPr="00DA40EA" w:rsidRDefault="00A91D28" w:rsidP="00DA40EA">
      <w:pPr>
        <w:pStyle w:val="Style8"/>
        <w:widowControl/>
        <w:numPr>
          <w:ilvl w:val="0"/>
          <w:numId w:val="110"/>
        </w:numPr>
        <w:spacing w:before="29"/>
        <w:rPr>
          <w:b/>
          <w:i/>
          <w:iCs/>
          <w:sz w:val="22"/>
          <w:szCs w:val="22"/>
        </w:rPr>
      </w:pPr>
      <w:r w:rsidRPr="00732B14">
        <w:rPr>
          <w:sz w:val="22"/>
          <w:szCs w:val="22"/>
        </w:rPr>
        <w:t xml:space="preserve">John Cage: Five 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John Cage: </w:t>
      </w:r>
      <w:hyperlink r:id="rId9" w:tooltip="4′33″" w:history="1">
        <w:r w:rsidRPr="00732B14">
          <w:rPr>
            <w:sz w:val="22"/>
            <w:szCs w:val="22"/>
          </w:rPr>
          <w:t>4′33″</w:t>
        </w:r>
      </w:hyperlink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John Cage: Four 6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John Cage: Living Room Music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John Cage: Suite for Toy piano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John Cage: Europera 5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lastRenderedPageBreak/>
        <w:t xml:space="preserve">Earle Brown: December 1952 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Terry Riley: In C 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La Monte Thorton Young: Composition 1960 #7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Marian Lejava: deadline:aria op 17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Martin Burlas: 7th Day Record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Daniel Matej: Structures, Pages (...and Improvisations)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Milan Adamčiak: Configurazione dei due elementi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Milan Adamčiak: Poonsoiree 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Miroslav Miletić: Sekvence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Dubravko Detoni: Četiri grafike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Milko Kelemen: Tantana - improvizacija za 10 do 20 svirača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Danijel Legin: Spielen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Sanda Majurec: ….. (ime djela određuju izvođači)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Ivan Božičević: Spring passes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Ivan Božičević: Pebbles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Ivan Božičević: Tracing 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Ivan Božičević: Monkey faces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Julija Novosel: Un cammino per tre za klavirski trio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Frano Parać: Kvartet za klarinet, violinu, violončelo i glasovir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Dino Rešidbegović: Geronimo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Dieter Schnebel: Museumsstucke I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Dieter Schnebel: Mo-Ma Museumsstucke II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Peter Hoch: ZeiTTraume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Katia Beaugeais: First Light za flautu i klavir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Robert Moran: Elegant Journey with Stopping Points of Interest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Roman Haubenstock- Ramati: Ludus Musicalis 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>Bernard Rands: Sound Patterns 4</w:t>
      </w:r>
    </w:p>
    <w:p w:rsidR="00A91D28" w:rsidRPr="00732B14" w:rsidRDefault="00A91D28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Zygmunt Krauze: Voices </w:t>
      </w:r>
    </w:p>
    <w:p w:rsidR="00A91D28" w:rsidRPr="00732B14" w:rsidRDefault="00B714FC" w:rsidP="00DA40EA">
      <w:pPr>
        <w:pStyle w:val="NoSpacing"/>
        <w:numPr>
          <w:ilvl w:val="0"/>
          <w:numId w:val="110"/>
        </w:numPr>
        <w:rPr>
          <w:sz w:val="22"/>
          <w:szCs w:val="22"/>
        </w:rPr>
      </w:pPr>
      <w:r>
        <w:rPr>
          <w:sz w:val="22"/>
          <w:szCs w:val="22"/>
        </w:rPr>
        <w:t>Uwe Rasch: Herzblattern</w:t>
      </w:r>
    </w:p>
    <w:p w:rsidR="00A91D28" w:rsidRPr="00732B14" w:rsidRDefault="00A91D28" w:rsidP="00A91D28">
      <w:pPr>
        <w:pStyle w:val="NoSpacing"/>
        <w:rPr>
          <w:sz w:val="22"/>
          <w:szCs w:val="22"/>
        </w:rPr>
      </w:pPr>
    </w:p>
    <w:p w:rsidR="003F7582" w:rsidRPr="009D07A7" w:rsidRDefault="003F7582" w:rsidP="003F7582">
      <w:pPr>
        <w:pStyle w:val="Style7"/>
        <w:widowControl/>
        <w:spacing w:before="62" w:line="240" w:lineRule="auto"/>
        <w:ind w:firstLine="0"/>
        <w:rPr>
          <w:rStyle w:val="FontStyle19"/>
          <w:b/>
          <w:sz w:val="22"/>
          <w:szCs w:val="22"/>
        </w:rPr>
      </w:pPr>
      <w:r w:rsidRPr="009D07A7">
        <w:rPr>
          <w:rStyle w:val="FontStyle19"/>
          <w:b/>
          <w:sz w:val="22"/>
          <w:szCs w:val="22"/>
        </w:rPr>
        <w:t>ISPITNI ZAHTJEVI:</w:t>
      </w:r>
    </w:p>
    <w:p w:rsidR="00A91D28" w:rsidRPr="00732B14" w:rsidRDefault="00A91D28" w:rsidP="003F7582">
      <w:pPr>
        <w:rPr>
          <w:sz w:val="22"/>
          <w:szCs w:val="22"/>
        </w:rPr>
      </w:pPr>
      <w:r w:rsidRPr="00732B14">
        <w:rPr>
          <w:sz w:val="22"/>
          <w:szCs w:val="22"/>
        </w:rPr>
        <w:t>Godišnju ocjenu zaključuje predmetni nastavnik nakon praćenja rada učenika na nastavi i javnim nastupima tijekom cijele nastavne godine.</w:t>
      </w:r>
    </w:p>
    <w:p w:rsidR="00A91D28" w:rsidRPr="00732B14" w:rsidRDefault="00A91D28" w:rsidP="00A91D28">
      <w:pPr>
        <w:ind w:left="720"/>
        <w:rPr>
          <w:sz w:val="22"/>
          <w:szCs w:val="22"/>
        </w:rPr>
      </w:pPr>
    </w:p>
    <w:p w:rsidR="00DA40EA" w:rsidRDefault="00DA40EA" w:rsidP="00DA40EA">
      <w:pPr>
        <w:rPr>
          <w:b/>
          <w:sz w:val="22"/>
          <w:szCs w:val="22"/>
        </w:rPr>
      </w:pPr>
      <w:r>
        <w:rPr>
          <w:b/>
          <w:sz w:val="22"/>
          <w:szCs w:val="22"/>
        </w:rPr>
        <w:t>ISHODI UČENJA</w:t>
      </w:r>
      <w:r w:rsidR="00A91D28" w:rsidRPr="00732B14">
        <w:rPr>
          <w:b/>
          <w:sz w:val="22"/>
          <w:szCs w:val="22"/>
        </w:rPr>
        <w:t>:</w:t>
      </w:r>
    </w:p>
    <w:p w:rsidR="00A91D28" w:rsidRPr="00DA40EA" w:rsidRDefault="00A91D28" w:rsidP="00DA40EA">
      <w:pPr>
        <w:pStyle w:val="ListParagraph"/>
        <w:numPr>
          <w:ilvl w:val="0"/>
          <w:numId w:val="111"/>
        </w:numPr>
        <w:rPr>
          <w:b/>
          <w:sz w:val="22"/>
          <w:szCs w:val="22"/>
        </w:rPr>
      </w:pPr>
      <w:r w:rsidRPr="00DA40EA">
        <w:rPr>
          <w:sz w:val="22"/>
          <w:szCs w:val="22"/>
        </w:rPr>
        <w:t>izvoditi kompozicije nove glazbe zapisane suvremenom notacijom (grafička, verbalna,</w:t>
      </w:r>
      <w:r w:rsidR="00DA40EA" w:rsidRPr="00DA40EA">
        <w:rPr>
          <w:sz w:val="22"/>
          <w:szCs w:val="22"/>
        </w:rPr>
        <w:t xml:space="preserve"> m</w:t>
      </w:r>
      <w:r w:rsidRPr="00DA40EA">
        <w:rPr>
          <w:sz w:val="22"/>
          <w:szCs w:val="22"/>
        </w:rPr>
        <w:t>ješovita)</w:t>
      </w:r>
    </w:p>
    <w:p w:rsidR="00A91D28" w:rsidRPr="00732B14" w:rsidRDefault="00A91D28" w:rsidP="00DA40EA">
      <w:pPr>
        <w:pStyle w:val="NoSpacing"/>
        <w:numPr>
          <w:ilvl w:val="0"/>
          <w:numId w:val="111"/>
        </w:numPr>
        <w:rPr>
          <w:sz w:val="22"/>
          <w:szCs w:val="22"/>
        </w:rPr>
      </w:pPr>
      <w:r w:rsidRPr="00732B14">
        <w:rPr>
          <w:sz w:val="22"/>
          <w:szCs w:val="22"/>
        </w:rPr>
        <w:t>izvoditi kompozicije nove glazbe domaćih autora</w:t>
      </w:r>
    </w:p>
    <w:p w:rsidR="00A91D28" w:rsidRPr="00732B14" w:rsidRDefault="00A91D28" w:rsidP="00DA40EA">
      <w:pPr>
        <w:pStyle w:val="NoSpacing"/>
        <w:numPr>
          <w:ilvl w:val="0"/>
          <w:numId w:val="111"/>
        </w:numPr>
        <w:rPr>
          <w:sz w:val="22"/>
          <w:szCs w:val="22"/>
        </w:rPr>
      </w:pPr>
      <w:r w:rsidRPr="00732B14">
        <w:rPr>
          <w:sz w:val="22"/>
          <w:szCs w:val="22"/>
        </w:rPr>
        <w:t>u izvedbama koristiti instrumente na nove načine</w:t>
      </w:r>
    </w:p>
    <w:p w:rsidR="00A91D28" w:rsidRPr="00732B14" w:rsidRDefault="00A91D28" w:rsidP="00DA40EA">
      <w:pPr>
        <w:pStyle w:val="NoSpacing"/>
        <w:numPr>
          <w:ilvl w:val="0"/>
          <w:numId w:val="111"/>
        </w:numPr>
        <w:rPr>
          <w:sz w:val="22"/>
          <w:szCs w:val="22"/>
        </w:rPr>
      </w:pPr>
      <w:r w:rsidRPr="00732B14">
        <w:rPr>
          <w:sz w:val="22"/>
          <w:szCs w:val="22"/>
        </w:rPr>
        <w:t>koristiti nove izvore raznih zvukova, šumova, efekata</w:t>
      </w:r>
    </w:p>
    <w:p w:rsidR="00A91D28" w:rsidRPr="00732B14" w:rsidRDefault="00A91D28" w:rsidP="00DA40EA">
      <w:pPr>
        <w:pStyle w:val="NoSpacing"/>
        <w:numPr>
          <w:ilvl w:val="0"/>
          <w:numId w:val="111"/>
        </w:numPr>
        <w:rPr>
          <w:sz w:val="22"/>
          <w:szCs w:val="22"/>
        </w:rPr>
      </w:pPr>
      <w:r w:rsidRPr="00732B14">
        <w:rPr>
          <w:sz w:val="22"/>
          <w:szCs w:val="22"/>
        </w:rPr>
        <w:t>javno nastupati</w:t>
      </w:r>
    </w:p>
    <w:p w:rsidR="00A91D28" w:rsidRPr="00732B14" w:rsidRDefault="00A91D28" w:rsidP="00DA40EA">
      <w:pPr>
        <w:pStyle w:val="NoSpacing"/>
        <w:numPr>
          <w:ilvl w:val="0"/>
          <w:numId w:val="111"/>
        </w:numPr>
        <w:rPr>
          <w:sz w:val="22"/>
          <w:szCs w:val="22"/>
        </w:rPr>
      </w:pPr>
      <w:r w:rsidRPr="00732B14">
        <w:rPr>
          <w:sz w:val="22"/>
          <w:szCs w:val="22"/>
        </w:rPr>
        <w:t>međusobno komunicirati u ansamblu</w:t>
      </w:r>
    </w:p>
    <w:p w:rsidR="00A91D28" w:rsidRPr="00732B14" w:rsidRDefault="00A91D28" w:rsidP="00DA40EA">
      <w:pPr>
        <w:pStyle w:val="NoSpacing"/>
        <w:numPr>
          <w:ilvl w:val="0"/>
          <w:numId w:val="111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donositi odluke u tijeku izvođenja djela </w:t>
      </w:r>
    </w:p>
    <w:p w:rsidR="00A91D28" w:rsidRPr="00732B14" w:rsidRDefault="00A91D28" w:rsidP="00DA40EA">
      <w:pPr>
        <w:pStyle w:val="NoSpacing"/>
        <w:numPr>
          <w:ilvl w:val="0"/>
          <w:numId w:val="111"/>
        </w:numPr>
        <w:rPr>
          <w:sz w:val="22"/>
          <w:szCs w:val="22"/>
        </w:rPr>
      </w:pPr>
      <w:r w:rsidRPr="00732B14">
        <w:rPr>
          <w:sz w:val="22"/>
          <w:szCs w:val="22"/>
        </w:rPr>
        <w:t>steći pozitivan odnos prema sl</w:t>
      </w:r>
      <w:r w:rsidR="00B714FC">
        <w:rPr>
          <w:sz w:val="22"/>
          <w:szCs w:val="22"/>
        </w:rPr>
        <w:t>ušanju i izvođenju nove glazbe</w:t>
      </w:r>
    </w:p>
    <w:p w:rsidR="00A91D28" w:rsidRPr="00732B14" w:rsidRDefault="00A91D28" w:rsidP="00A91D28">
      <w:pPr>
        <w:pStyle w:val="NoSpacing"/>
        <w:ind w:left="720"/>
        <w:rPr>
          <w:sz w:val="22"/>
          <w:szCs w:val="22"/>
        </w:rPr>
      </w:pPr>
    </w:p>
    <w:p w:rsidR="00DA40EA" w:rsidRDefault="00A91D28" w:rsidP="00DA40EA">
      <w:pPr>
        <w:rPr>
          <w:b/>
          <w:sz w:val="22"/>
          <w:szCs w:val="22"/>
        </w:rPr>
      </w:pPr>
      <w:r w:rsidRPr="00732B14">
        <w:rPr>
          <w:b/>
          <w:sz w:val="22"/>
          <w:szCs w:val="22"/>
        </w:rPr>
        <w:t>M</w:t>
      </w:r>
      <w:r w:rsidR="00DA40EA">
        <w:rPr>
          <w:b/>
          <w:sz w:val="22"/>
          <w:szCs w:val="22"/>
        </w:rPr>
        <w:t>ETODIČKA OBJAŠNJENJA</w:t>
      </w:r>
      <w:r w:rsidRPr="00732B14">
        <w:rPr>
          <w:b/>
          <w:sz w:val="22"/>
          <w:szCs w:val="22"/>
        </w:rPr>
        <w:t>:</w:t>
      </w:r>
    </w:p>
    <w:p w:rsidR="00A91D28" w:rsidRPr="00DA40EA" w:rsidRDefault="00A91D28" w:rsidP="00DA40EA">
      <w:pPr>
        <w:pStyle w:val="ListParagraph"/>
        <w:numPr>
          <w:ilvl w:val="0"/>
          <w:numId w:val="112"/>
        </w:numPr>
        <w:rPr>
          <w:b/>
          <w:sz w:val="22"/>
          <w:szCs w:val="22"/>
        </w:rPr>
      </w:pPr>
      <w:r w:rsidRPr="00DA40EA">
        <w:rPr>
          <w:sz w:val="22"/>
          <w:szCs w:val="22"/>
        </w:rPr>
        <w:t>nastavne sadržaje obogaćivati novim djelima i prilagođavati veličini, sastavu i izvođačkim mogućnostima ansambla</w:t>
      </w:r>
    </w:p>
    <w:p w:rsidR="00A91D28" w:rsidRPr="00732B14" w:rsidRDefault="00A91D28" w:rsidP="00DA40EA">
      <w:pPr>
        <w:pStyle w:val="NoSpacing"/>
        <w:numPr>
          <w:ilvl w:val="0"/>
          <w:numId w:val="112"/>
        </w:numPr>
        <w:rPr>
          <w:sz w:val="22"/>
          <w:szCs w:val="22"/>
        </w:rPr>
      </w:pPr>
      <w:r w:rsidRPr="00732B14">
        <w:rPr>
          <w:sz w:val="22"/>
          <w:szCs w:val="22"/>
        </w:rPr>
        <w:t>izvoditi djela zapisana raznim vrstama suvremene notacije u različitim izvođačkim kombinacijama</w:t>
      </w:r>
    </w:p>
    <w:p w:rsidR="00A91D28" w:rsidRPr="00732B14" w:rsidRDefault="00A91D28" w:rsidP="00DA40EA">
      <w:pPr>
        <w:pStyle w:val="NoSpacing"/>
        <w:numPr>
          <w:ilvl w:val="0"/>
          <w:numId w:val="112"/>
        </w:numPr>
        <w:rPr>
          <w:sz w:val="22"/>
          <w:szCs w:val="22"/>
        </w:rPr>
      </w:pPr>
      <w:r w:rsidRPr="00732B14">
        <w:rPr>
          <w:sz w:val="22"/>
          <w:szCs w:val="22"/>
        </w:rPr>
        <w:t xml:space="preserve">povezivati razne vrste umjetnosti </w:t>
      </w:r>
    </w:p>
    <w:p w:rsidR="00A91D28" w:rsidRPr="00732B14" w:rsidRDefault="00A91D28" w:rsidP="00DA40EA">
      <w:pPr>
        <w:pStyle w:val="NoSpacing"/>
        <w:numPr>
          <w:ilvl w:val="0"/>
          <w:numId w:val="112"/>
        </w:numPr>
        <w:rPr>
          <w:sz w:val="22"/>
          <w:szCs w:val="22"/>
        </w:rPr>
      </w:pPr>
      <w:r w:rsidRPr="00732B14">
        <w:rPr>
          <w:sz w:val="22"/>
          <w:szCs w:val="22"/>
        </w:rPr>
        <w:t>istraživati mogućnosti instrumenata na nove načine</w:t>
      </w:r>
    </w:p>
    <w:p w:rsidR="00A91D28" w:rsidRPr="00732B14" w:rsidRDefault="00A91D28" w:rsidP="00DA40EA">
      <w:pPr>
        <w:pStyle w:val="NoSpacing"/>
        <w:numPr>
          <w:ilvl w:val="0"/>
          <w:numId w:val="112"/>
        </w:numPr>
        <w:rPr>
          <w:sz w:val="22"/>
          <w:szCs w:val="22"/>
        </w:rPr>
      </w:pPr>
      <w:r w:rsidRPr="00732B14">
        <w:rPr>
          <w:sz w:val="22"/>
          <w:szCs w:val="22"/>
        </w:rPr>
        <w:t>razvijati pozitivan odnos i znatiželju prema novome</w:t>
      </w:r>
    </w:p>
    <w:p w:rsidR="00A91D28" w:rsidRPr="00732B14" w:rsidRDefault="00A91D28" w:rsidP="00DA40EA">
      <w:pPr>
        <w:pStyle w:val="NoSpacing"/>
        <w:numPr>
          <w:ilvl w:val="0"/>
          <w:numId w:val="112"/>
        </w:numPr>
        <w:rPr>
          <w:sz w:val="22"/>
          <w:szCs w:val="22"/>
        </w:rPr>
      </w:pPr>
      <w:r w:rsidRPr="00732B14">
        <w:rPr>
          <w:sz w:val="22"/>
          <w:szCs w:val="22"/>
        </w:rPr>
        <w:t>formirati ličnost izvođača koji će moći koris</w:t>
      </w:r>
      <w:r w:rsidR="00B714FC">
        <w:rPr>
          <w:sz w:val="22"/>
          <w:szCs w:val="22"/>
        </w:rPr>
        <w:t>titi sve mogućnosti nove glazbe</w:t>
      </w:r>
    </w:p>
    <w:p w:rsidR="00A91D28" w:rsidRPr="00732B14" w:rsidRDefault="00A91D28" w:rsidP="00A91D28">
      <w:pPr>
        <w:pStyle w:val="NoSpacing"/>
        <w:rPr>
          <w:sz w:val="22"/>
          <w:szCs w:val="22"/>
        </w:rPr>
      </w:pPr>
    </w:p>
    <w:p w:rsidR="00790C16" w:rsidRDefault="00790C16" w:rsidP="00A91D28">
      <w:pPr>
        <w:pStyle w:val="NoSpacing"/>
        <w:rPr>
          <w:sz w:val="22"/>
          <w:szCs w:val="22"/>
        </w:rPr>
      </w:pPr>
    </w:p>
    <w:p w:rsidR="00A91D28" w:rsidRPr="00732B14" w:rsidRDefault="00A91D28" w:rsidP="00A91D28">
      <w:pPr>
        <w:pStyle w:val="NoSpacing"/>
        <w:rPr>
          <w:i/>
          <w:sz w:val="22"/>
          <w:szCs w:val="22"/>
        </w:rPr>
      </w:pPr>
      <w:r w:rsidRPr="00732B14">
        <w:rPr>
          <w:sz w:val="22"/>
          <w:szCs w:val="22"/>
        </w:rPr>
        <w:lastRenderedPageBreak/>
        <w:t xml:space="preserve">U izradi Nastavnoga plana i programa Funkcionalne muzičke pedagogije za srednje glazbene škole sudjelovali su: </w:t>
      </w:r>
      <w:r w:rsidRPr="00732B14">
        <w:rPr>
          <w:i/>
          <w:sz w:val="22"/>
          <w:szCs w:val="22"/>
        </w:rPr>
        <w:t>Marina Letica, Dubravka Krušelj Jurković, Mirela Buchberger Karlo, Gorana Jagarinec, Dalibor Timarac, Mirela Jagodić, Minja Kolak, Maja Petyo Bošnjak.</w:t>
      </w:r>
    </w:p>
    <w:p w:rsidR="00A91D28" w:rsidRPr="00732B14" w:rsidRDefault="00A91D28" w:rsidP="00A91D28">
      <w:pPr>
        <w:pStyle w:val="NoSpacing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7269"/>
      </w:tblGrid>
      <w:tr w:rsidR="00A91D28" w:rsidRPr="00732B14" w:rsidTr="00732B14">
        <w:trPr>
          <w:trHeight w:val="567"/>
        </w:trPr>
        <w:tc>
          <w:tcPr>
            <w:tcW w:w="2093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732B14">
              <w:rPr>
                <w:bCs/>
                <w:i/>
                <w:sz w:val="22"/>
                <w:szCs w:val="22"/>
                <w:lang w:eastAsia="en-US"/>
              </w:rPr>
              <w:t>Udaraljke</w:t>
            </w:r>
          </w:p>
        </w:tc>
        <w:tc>
          <w:tcPr>
            <w:tcW w:w="7722" w:type="dxa"/>
            <w:shd w:val="clear" w:color="auto" w:fill="auto"/>
          </w:tcPr>
          <w:p w:rsidR="00A91D28" w:rsidRPr="00732B14" w:rsidRDefault="00A91D28" w:rsidP="00DA40EA">
            <w:pPr>
              <w:spacing w:before="19"/>
              <w:rPr>
                <w:lang w:eastAsia="en-US"/>
              </w:rPr>
            </w:pPr>
            <w:r w:rsidRPr="00732B14">
              <w:rPr>
                <w:rFonts w:eastAsia="SimSun"/>
                <w:bCs/>
                <w:i/>
                <w:sz w:val="22"/>
                <w:szCs w:val="22"/>
              </w:rPr>
              <w:t>za Nastavni plan i program FMP prilagodila Marina Letica, prof.</w:t>
            </w:r>
          </w:p>
        </w:tc>
      </w:tr>
      <w:tr w:rsidR="00A91D28" w:rsidRPr="00732B14" w:rsidTr="00732B14">
        <w:trPr>
          <w:trHeight w:val="567"/>
        </w:trPr>
        <w:tc>
          <w:tcPr>
            <w:tcW w:w="2093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732B14">
              <w:rPr>
                <w:bCs/>
                <w:i/>
                <w:sz w:val="22"/>
                <w:szCs w:val="22"/>
                <w:lang w:eastAsia="en-US"/>
              </w:rPr>
              <w:t>Pjevanje</w:t>
            </w:r>
          </w:p>
        </w:tc>
        <w:tc>
          <w:tcPr>
            <w:tcW w:w="7722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732B14">
              <w:rPr>
                <w:bCs/>
                <w:i/>
                <w:sz w:val="22"/>
                <w:szCs w:val="22"/>
                <w:lang w:eastAsia="en-US"/>
              </w:rPr>
              <w:t>Nastavni plan i program za FMP izradila Dubravka Krušelj Jurković, prof.</w:t>
            </w:r>
          </w:p>
        </w:tc>
      </w:tr>
      <w:tr w:rsidR="00A91D28" w:rsidRPr="00732B14" w:rsidTr="00732B14">
        <w:trPr>
          <w:trHeight w:val="567"/>
        </w:trPr>
        <w:tc>
          <w:tcPr>
            <w:tcW w:w="2093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732B14">
              <w:rPr>
                <w:bCs/>
                <w:i/>
                <w:sz w:val="22"/>
                <w:szCs w:val="22"/>
                <w:lang w:eastAsia="en-US"/>
              </w:rPr>
              <w:t>Trombon</w:t>
            </w:r>
          </w:p>
        </w:tc>
        <w:tc>
          <w:tcPr>
            <w:tcW w:w="7722" w:type="dxa"/>
            <w:shd w:val="clear" w:color="auto" w:fill="auto"/>
          </w:tcPr>
          <w:p w:rsidR="00A91D28" w:rsidRPr="00732B14" w:rsidRDefault="00A91D28" w:rsidP="00732B14">
            <w:pPr>
              <w:spacing w:before="19"/>
              <w:rPr>
                <w:rFonts w:eastAsia="SimSun"/>
                <w:bCs/>
                <w:i/>
              </w:rPr>
            </w:pPr>
            <w:r w:rsidRPr="00732B14">
              <w:rPr>
                <w:rFonts w:eastAsia="TimesNewRomanPSMT"/>
                <w:i/>
                <w:sz w:val="22"/>
                <w:szCs w:val="22"/>
              </w:rPr>
              <w:t>Program izradio Davor Požgaj, prof.</w:t>
            </w:r>
          </w:p>
          <w:p w:rsidR="00A91D28" w:rsidRPr="00732B14" w:rsidRDefault="00A91D28" w:rsidP="00DA40EA">
            <w:pPr>
              <w:spacing w:before="19"/>
              <w:rPr>
                <w:lang w:eastAsia="en-US"/>
              </w:rPr>
            </w:pPr>
            <w:r w:rsidRPr="00732B14">
              <w:rPr>
                <w:rFonts w:eastAsia="SimSun"/>
                <w:bCs/>
                <w:i/>
                <w:sz w:val="22"/>
                <w:szCs w:val="22"/>
              </w:rPr>
              <w:t>Za Nastavni plan i program FMP prilagodila Mirela Buchberger, prof.</w:t>
            </w:r>
          </w:p>
        </w:tc>
      </w:tr>
      <w:tr w:rsidR="00A91D28" w:rsidRPr="00732B14" w:rsidTr="00732B14">
        <w:trPr>
          <w:trHeight w:val="567"/>
        </w:trPr>
        <w:tc>
          <w:tcPr>
            <w:tcW w:w="2093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732B14">
              <w:rPr>
                <w:bCs/>
                <w:i/>
                <w:sz w:val="22"/>
                <w:szCs w:val="22"/>
                <w:lang w:eastAsia="en-US"/>
              </w:rPr>
              <w:t>Rog (korno)</w:t>
            </w:r>
          </w:p>
        </w:tc>
        <w:tc>
          <w:tcPr>
            <w:tcW w:w="7722" w:type="dxa"/>
            <w:shd w:val="clear" w:color="auto" w:fill="auto"/>
          </w:tcPr>
          <w:p w:rsidR="00A91D28" w:rsidRPr="00732B14" w:rsidRDefault="00A91D28" w:rsidP="00DA40EA">
            <w:pPr>
              <w:spacing w:before="19"/>
              <w:rPr>
                <w:lang w:eastAsia="en-US"/>
              </w:rPr>
            </w:pPr>
            <w:r w:rsidRPr="00732B14">
              <w:rPr>
                <w:rFonts w:eastAsia="SimSun"/>
                <w:bCs/>
                <w:i/>
                <w:sz w:val="22"/>
                <w:szCs w:val="22"/>
              </w:rPr>
              <w:t>Za Nastavni plan i program FMP prilagodila Mirela Buchberger</w:t>
            </w:r>
            <w:r w:rsidR="008B5E75">
              <w:rPr>
                <w:rFonts w:eastAsia="SimSun"/>
                <w:bCs/>
                <w:i/>
                <w:sz w:val="22"/>
                <w:szCs w:val="22"/>
              </w:rPr>
              <w:t>Karlo</w:t>
            </w:r>
            <w:r w:rsidRPr="00732B14">
              <w:rPr>
                <w:rFonts w:eastAsia="SimSun"/>
                <w:bCs/>
                <w:i/>
                <w:sz w:val="22"/>
                <w:szCs w:val="22"/>
              </w:rPr>
              <w:t>, prof.</w:t>
            </w:r>
          </w:p>
        </w:tc>
      </w:tr>
      <w:tr w:rsidR="00A91D28" w:rsidRPr="00732B14" w:rsidTr="00732B14">
        <w:trPr>
          <w:trHeight w:val="567"/>
        </w:trPr>
        <w:tc>
          <w:tcPr>
            <w:tcW w:w="2093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i/>
                <w:sz w:val="22"/>
                <w:szCs w:val="22"/>
                <w:lang w:eastAsia="en-US"/>
              </w:rPr>
            </w:pPr>
            <w:r w:rsidRPr="00732B14">
              <w:rPr>
                <w:bCs/>
                <w:i/>
                <w:sz w:val="22"/>
                <w:szCs w:val="22"/>
                <w:lang w:eastAsia="en-US"/>
              </w:rPr>
              <w:t xml:space="preserve">Tambura: </w:t>
            </w:r>
          </w:p>
        </w:tc>
        <w:tc>
          <w:tcPr>
            <w:tcW w:w="7722" w:type="dxa"/>
            <w:shd w:val="clear" w:color="auto" w:fill="auto"/>
          </w:tcPr>
          <w:p w:rsidR="00A91D28" w:rsidRPr="00732B14" w:rsidRDefault="00A91D28" w:rsidP="00DA40EA">
            <w:pPr>
              <w:spacing w:before="19"/>
              <w:rPr>
                <w:lang w:eastAsia="en-US"/>
              </w:rPr>
            </w:pPr>
            <w:r w:rsidRPr="00732B14">
              <w:rPr>
                <w:rFonts w:eastAsia="SimSun"/>
                <w:bCs/>
                <w:i/>
                <w:sz w:val="22"/>
                <w:szCs w:val="22"/>
              </w:rPr>
              <w:t>Za Nastavni plan i program FMP prilagodili: Gorana Jagarinec, prof., Dalibor Timarac, prof. i Mirela Jagodić, prof.</w:t>
            </w:r>
          </w:p>
        </w:tc>
      </w:tr>
      <w:tr w:rsidR="00A91D28" w:rsidRPr="00732B14" w:rsidTr="00732B14">
        <w:trPr>
          <w:trHeight w:val="567"/>
        </w:trPr>
        <w:tc>
          <w:tcPr>
            <w:tcW w:w="2093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i/>
                <w:sz w:val="22"/>
                <w:szCs w:val="22"/>
                <w:lang w:eastAsia="en-US"/>
              </w:rPr>
            </w:pPr>
            <w:r w:rsidRPr="00732B14">
              <w:rPr>
                <w:rFonts w:eastAsia="Times New Roman"/>
                <w:i/>
                <w:sz w:val="22"/>
                <w:szCs w:val="22"/>
                <w:lang w:val="en-US" w:eastAsia="en-US"/>
              </w:rPr>
              <w:t>Klavir obligatno za program glazbenik pjevač</w:t>
            </w:r>
          </w:p>
        </w:tc>
        <w:tc>
          <w:tcPr>
            <w:tcW w:w="7722" w:type="dxa"/>
            <w:shd w:val="clear" w:color="auto" w:fill="auto"/>
          </w:tcPr>
          <w:p w:rsidR="00A91D28" w:rsidRPr="00732B14" w:rsidRDefault="00A91D28" w:rsidP="00DA40EA">
            <w:pPr>
              <w:spacing w:after="200" w:line="276" w:lineRule="auto"/>
              <w:rPr>
                <w:lang w:eastAsia="en-US"/>
              </w:rPr>
            </w:pPr>
            <w:r w:rsidRPr="00732B14">
              <w:rPr>
                <w:rFonts w:eastAsia="SimSun"/>
                <w:bCs/>
                <w:i/>
                <w:sz w:val="22"/>
                <w:szCs w:val="22"/>
              </w:rPr>
              <w:t>Nastavni plan i program za FMP izradila Minja Kolak, prof. savjetnik</w:t>
            </w:r>
          </w:p>
        </w:tc>
      </w:tr>
      <w:tr w:rsidR="00A91D28" w:rsidRPr="00732B14" w:rsidTr="00732B14">
        <w:trPr>
          <w:trHeight w:val="567"/>
        </w:trPr>
        <w:tc>
          <w:tcPr>
            <w:tcW w:w="2093" w:type="dxa"/>
            <w:shd w:val="clear" w:color="auto" w:fill="auto"/>
          </w:tcPr>
          <w:p w:rsidR="00A91D28" w:rsidRPr="00732B14" w:rsidRDefault="00A91D28" w:rsidP="00732B14">
            <w:pPr>
              <w:pStyle w:val="NoSpacing"/>
              <w:rPr>
                <w:i/>
                <w:sz w:val="22"/>
                <w:szCs w:val="22"/>
                <w:lang w:eastAsia="en-US"/>
              </w:rPr>
            </w:pPr>
            <w:r w:rsidRPr="00732B14">
              <w:rPr>
                <w:bCs/>
                <w:i/>
                <w:sz w:val="22"/>
                <w:szCs w:val="22"/>
                <w:lang w:eastAsia="en-US"/>
              </w:rPr>
              <w:t xml:space="preserve">Komorna glazba - Nova glazba </w:t>
            </w:r>
          </w:p>
        </w:tc>
        <w:tc>
          <w:tcPr>
            <w:tcW w:w="7722" w:type="dxa"/>
            <w:shd w:val="clear" w:color="auto" w:fill="auto"/>
          </w:tcPr>
          <w:p w:rsidR="00A91D28" w:rsidRPr="00732B14" w:rsidRDefault="00A91D28" w:rsidP="00DA40EA">
            <w:pPr>
              <w:spacing w:after="200" w:line="276" w:lineRule="auto"/>
              <w:rPr>
                <w:lang w:eastAsia="en-US"/>
              </w:rPr>
            </w:pPr>
            <w:r w:rsidRPr="00732B14">
              <w:rPr>
                <w:rFonts w:eastAsia="SimSun"/>
                <w:bCs/>
                <w:i/>
                <w:sz w:val="22"/>
                <w:szCs w:val="22"/>
              </w:rPr>
              <w:t xml:space="preserve">Nastavni plan i program za FMP izradila </w:t>
            </w:r>
            <w:r w:rsidRPr="00732B14">
              <w:rPr>
                <w:i/>
                <w:sz w:val="22"/>
                <w:szCs w:val="22"/>
              </w:rPr>
              <w:t>Maja Petyo Bošnjak, prof. mentor</w:t>
            </w:r>
          </w:p>
        </w:tc>
      </w:tr>
    </w:tbl>
    <w:p w:rsidR="00A91D28" w:rsidRPr="00732B14" w:rsidRDefault="00A91D28" w:rsidP="00A91D28">
      <w:pPr>
        <w:pStyle w:val="NoSpacing"/>
        <w:rPr>
          <w:sz w:val="22"/>
          <w:szCs w:val="22"/>
        </w:rPr>
      </w:pPr>
    </w:p>
    <w:p w:rsidR="00D564EC" w:rsidRPr="00732B14" w:rsidRDefault="00D564EC">
      <w:pPr>
        <w:rPr>
          <w:sz w:val="22"/>
          <w:szCs w:val="22"/>
        </w:rPr>
      </w:pPr>
    </w:p>
    <w:sectPr w:rsidR="00D564EC" w:rsidRPr="00732B14" w:rsidSect="00732B14">
      <w:footerReference w:type="default" r:id="rId10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09" w:rsidRDefault="00E56909" w:rsidP="0016149E">
      <w:r>
        <w:separator/>
      </w:r>
    </w:p>
  </w:endnote>
  <w:endnote w:type="continuationSeparator" w:id="0">
    <w:p w:rsidR="00E56909" w:rsidRDefault="00E56909" w:rsidP="0016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hicago">
    <w:charset w:val="EE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276"/>
      <w:docPartObj>
        <w:docPartGallery w:val="Page Numbers (Bottom of Page)"/>
        <w:docPartUnique/>
      </w:docPartObj>
    </w:sdtPr>
    <w:sdtEndPr/>
    <w:sdtContent>
      <w:p w:rsidR="00677433" w:rsidRDefault="006774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87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77433" w:rsidRDefault="00677433" w:rsidP="00732B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09" w:rsidRDefault="00E56909" w:rsidP="0016149E">
      <w:r>
        <w:separator/>
      </w:r>
    </w:p>
  </w:footnote>
  <w:footnote w:type="continuationSeparator" w:id="0">
    <w:p w:rsidR="00E56909" w:rsidRDefault="00E56909" w:rsidP="0016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013"/>
    <w:multiLevelType w:val="hybridMultilevel"/>
    <w:tmpl w:val="F28A5E5E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61A33"/>
    <w:multiLevelType w:val="hybridMultilevel"/>
    <w:tmpl w:val="B3AA0986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F1F62"/>
    <w:multiLevelType w:val="hybridMultilevel"/>
    <w:tmpl w:val="60226AC2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A65C9"/>
    <w:multiLevelType w:val="hybridMultilevel"/>
    <w:tmpl w:val="191824B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C71A4"/>
    <w:multiLevelType w:val="hybridMultilevel"/>
    <w:tmpl w:val="8524153E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54D2B"/>
    <w:multiLevelType w:val="hybridMultilevel"/>
    <w:tmpl w:val="A64C220C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E6D41"/>
    <w:multiLevelType w:val="hybridMultilevel"/>
    <w:tmpl w:val="6EF67168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10B6D"/>
    <w:multiLevelType w:val="hybridMultilevel"/>
    <w:tmpl w:val="F17A9A4C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157CA"/>
    <w:multiLevelType w:val="hybridMultilevel"/>
    <w:tmpl w:val="73A6170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B25503"/>
    <w:multiLevelType w:val="hybridMultilevel"/>
    <w:tmpl w:val="5D587AC2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0C601D"/>
    <w:multiLevelType w:val="hybridMultilevel"/>
    <w:tmpl w:val="1902CCA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E94DE7"/>
    <w:multiLevelType w:val="hybridMultilevel"/>
    <w:tmpl w:val="C6146E92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5666D9"/>
    <w:multiLevelType w:val="hybridMultilevel"/>
    <w:tmpl w:val="B39AD008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7F01DC"/>
    <w:multiLevelType w:val="hybridMultilevel"/>
    <w:tmpl w:val="FF029EB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9E2087"/>
    <w:multiLevelType w:val="hybridMultilevel"/>
    <w:tmpl w:val="59A6964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7E547E"/>
    <w:multiLevelType w:val="hybridMultilevel"/>
    <w:tmpl w:val="60FE89CE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24252"/>
    <w:multiLevelType w:val="hybridMultilevel"/>
    <w:tmpl w:val="13D05D9C"/>
    <w:lvl w:ilvl="0" w:tplc="C9DA3B84">
      <w:numFmt w:val="bullet"/>
      <w:lvlText w:val="-"/>
      <w:lvlJc w:val="left"/>
      <w:pPr>
        <w:ind w:left="638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7">
    <w:nsid w:val="12073D5C"/>
    <w:multiLevelType w:val="hybridMultilevel"/>
    <w:tmpl w:val="52B66F4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B56165"/>
    <w:multiLevelType w:val="hybridMultilevel"/>
    <w:tmpl w:val="78327B4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070CAF"/>
    <w:multiLevelType w:val="hybridMultilevel"/>
    <w:tmpl w:val="776876BC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4F2286"/>
    <w:multiLevelType w:val="hybridMultilevel"/>
    <w:tmpl w:val="51EA1510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755D5E"/>
    <w:multiLevelType w:val="hybridMultilevel"/>
    <w:tmpl w:val="C79E6AB0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B44688"/>
    <w:multiLevelType w:val="hybridMultilevel"/>
    <w:tmpl w:val="18421E48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6B14B3"/>
    <w:multiLevelType w:val="hybridMultilevel"/>
    <w:tmpl w:val="8ACAF924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85361DF"/>
    <w:multiLevelType w:val="hybridMultilevel"/>
    <w:tmpl w:val="E324670A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F14F12"/>
    <w:multiLevelType w:val="hybridMultilevel"/>
    <w:tmpl w:val="486CECAE"/>
    <w:lvl w:ilvl="0" w:tplc="C9DA3B84">
      <w:numFmt w:val="bullet"/>
      <w:lvlText w:val="-"/>
      <w:lvlJc w:val="left"/>
      <w:pPr>
        <w:ind w:left="638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6">
    <w:nsid w:val="1B025825"/>
    <w:multiLevelType w:val="hybridMultilevel"/>
    <w:tmpl w:val="A108244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C2D1186"/>
    <w:multiLevelType w:val="hybridMultilevel"/>
    <w:tmpl w:val="E62A8B76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943E14"/>
    <w:multiLevelType w:val="hybridMultilevel"/>
    <w:tmpl w:val="6F185026"/>
    <w:lvl w:ilvl="0" w:tplc="C9DA3B84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E93083"/>
    <w:multiLevelType w:val="hybridMultilevel"/>
    <w:tmpl w:val="E80EF0AE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1B4BDD"/>
    <w:multiLevelType w:val="hybridMultilevel"/>
    <w:tmpl w:val="2432F15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3F749D"/>
    <w:multiLevelType w:val="hybridMultilevel"/>
    <w:tmpl w:val="0CD23C0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C45F62"/>
    <w:multiLevelType w:val="hybridMultilevel"/>
    <w:tmpl w:val="F45C02BE"/>
    <w:lvl w:ilvl="0" w:tplc="C9DA3B84">
      <w:numFmt w:val="bullet"/>
      <w:lvlText w:val="-"/>
      <w:lvlJc w:val="left"/>
      <w:pPr>
        <w:ind w:left="638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3">
    <w:nsid w:val="27C56E75"/>
    <w:multiLevelType w:val="hybridMultilevel"/>
    <w:tmpl w:val="4F0E25B6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A86891"/>
    <w:multiLevelType w:val="hybridMultilevel"/>
    <w:tmpl w:val="BE28AE6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9E40A1"/>
    <w:multiLevelType w:val="hybridMultilevel"/>
    <w:tmpl w:val="3D6E0C68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9C93FC0"/>
    <w:multiLevelType w:val="hybridMultilevel"/>
    <w:tmpl w:val="E4F2D148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ADA2E2D"/>
    <w:multiLevelType w:val="hybridMultilevel"/>
    <w:tmpl w:val="75B40648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66110A"/>
    <w:multiLevelType w:val="hybridMultilevel"/>
    <w:tmpl w:val="2E6C2D7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7D15CA"/>
    <w:multiLevelType w:val="hybridMultilevel"/>
    <w:tmpl w:val="5794453C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CE05D3"/>
    <w:multiLevelType w:val="hybridMultilevel"/>
    <w:tmpl w:val="2166C7FA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D845BBB"/>
    <w:multiLevelType w:val="hybridMultilevel"/>
    <w:tmpl w:val="1A348604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DDA3D13"/>
    <w:multiLevelType w:val="hybridMultilevel"/>
    <w:tmpl w:val="EB90B21E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F1D18E7"/>
    <w:multiLevelType w:val="hybridMultilevel"/>
    <w:tmpl w:val="840AEA48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FF877A1"/>
    <w:multiLevelType w:val="hybridMultilevel"/>
    <w:tmpl w:val="6A106CDA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0F90D5A"/>
    <w:multiLevelType w:val="hybridMultilevel"/>
    <w:tmpl w:val="ACEA1A88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2CE39A9"/>
    <w:multiLevelType w:val="hybridMultilevel"/>
    <w:tmpl w:val="828E26C0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35D3CC2"/>
    <w:multiLevelType w:val="hybridMultilevel"/>
    <w:tmpl w:val="D804CA1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610472D"/>
    <w:multiLevelType w:val="hybridMultilevel"/>
    <w:tmpl w:val="76BCAE4E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7284574"/>
    <w:multiLevelType w:val="hybridMultilevel"/>
    <w:tmpl w:val="8EB2D7CE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1803D2"/>
    <w:multiLevelType w:val="hybridMultilevel"/>
    <w:tmpl w:val="A136175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94C4955"/>
    <w:multiLevelType w:val="hybridMultilevel"/>
    <w:tmpl w:val="E6947ACA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C006D0"/>
    <w:multiLevelType w:val="hybridMultilevel"/>
    <w:tmpl w:val="353CC83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C4A25F9"/>
    <w:multiLevelType w:val="hybridMultilevel"/>
    <w:tmpl w:val="10A4C4FE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D14641"/>
    <w:multiLevelType w:val="hybridMultilevel"/>
    <w:tmpl w:val="BE1839AC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3B1C01"/>
    <w:multiLevelType w:val="hybridMultilevel"/>
    <w:tmpl w:val="01B613B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E5A482A"/>
    <w:multiLevelType w:val="hybridMultilevel"/>
    <w:tmpl w:val="5446566C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A8633F"/>
    <w:multiLevelType w:val="hybridMultilevel"/>
    <w:tmpl w:val="55921EAE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D9214C"/>
    <w:multiLevelType w:val="hybridMultilevel"/>
    <w:tmpl w:val="4FDE85B0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25A3B2F"/>
    <w:multiLevelType w:val="hybridMultilevel"/>
    <w:tmpl w:val="8AE0592A"/>
    <w:lvl w:ilvl="0" w:tplc="C9DA3B84">
      <w:numFmt w:val="bullet"/>
      <w:lvlText w:val="-"/>
      <w:lvlJc w:val="left"/>
      <w:pPr>
        <w:ind w:left="638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60">
    <w:nsid w:val="446F0F01"/>
    <w:multiLevelType w:val="hybridMultilevel"/>
    <w:tmpl w:val="8208E11C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4A64F70"/>
    <w:multiLevelType w:val="hybridMultilevel"/>
    <w:tmpl w:val="8D5C8D6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4478A4"/>
    <w:multiLevelType w:val="hybridMultilevel"/>
    <w:tmpl w:val="F156F198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237300"/>
    <w:multiLevelType w:val="hybridMultilevel"/>
    <w:tmpl w:val="3234604C"/>
    <w:lvl w:ilvl="0" w:tplc="4AAC3F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479F69F1"/>
    <w:multiLevelType w:val="hybridMultilevel"/>
    <w:tmpl w:val="2B825F1A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8871E84"/>
    <w:multiLevelType w:val="hybridMultilevel"/>
    <w:tmpl w:val="39C6D01A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9A21784"/>
    <w:multiLevelType w:val="hybridMultilevel"/>
    <w:tmpl w:val="AE7C7530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D4C"/>
    <w:multiLevelType w:val="hybridMultilevel"/>
    <w:tmpl w:val="3FDAFD10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887494"/>
    <w:multiLevelType w:val="hybridMultilevel"/>
    <w:tmpl w:val="1FCEA1D8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C4F3C6C"/>
    <w:multiLevelType w:val="hybridMultilevel"/>
    <w:tmpl w:val="5D1C70D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449A1"/>
    <w:multiLevelType w:val="hybridMultilevel"/>
    <w:tmpl w:val="D098089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C9B219D"/>
    <w:multiLevelType w:val="hybridMultilevel"/>
    <w:tmpl w:val="5614A86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CD13DAA"/>
    <w:multiLevelType w:val="hybridMultilevel"/>
    <w:tmpl w:val="2F10D618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D974D4D"/>
    <w:multiLevelType w:val="hybridMultilevel"/>
    <w:tmpl w:val="A29014E0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460FEB"/>
    <w:multiLevelType w:val="hybridMultilevel"/>
    <w:tmpl w:val="FF2AA236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ED34473"/>
    <w:multiLevelType w:val="hybridMultilevel"/>
    <w:tmpl w:val="88688D6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01279FA"/>
    <w:multiLevelType w:val="hybridMultilevel"/>
    <w:tmpl w:val="4F8636FC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4CE1959"/>
    <w:multiLevelType w:val="hybridMultilevel"/>
    <w:tmpl w:val="3CC810A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9F3035E"/>
    <w:multiLevelType w:val="hybridMultilevel"/>
    <w:tmpl w:val="D0A01F10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9FD0B18"/>
    <w:multiLevelType w:val="hybridMultilevel"/>
    <w:tmpl w:val="3AAEA41E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DD860AD"/>
    <w:multiLevelType w:val="hybridMultilevel"/>
    <w:tmpl w:val="BD9458EA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DED05FA"/>
    <w:multiLevelType w:val="hybridMultilevel"/>
    <w:tmpl w:val="49A80FD2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1414509"/>
    <w:multiLevelType w:val="hybridMultilevel"/>
    <w:tmpl w:val="549C7EC8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1A25D83"/>
    <w:multiLevelType w:val="hybridMultilevel"/>
    <w:tmpl w:val="6F5457F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1AA111F"/>
    <w:multiLevelType w:val="hybridMultilevel"/>
    <w:tmpl w:val="49C80FBC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32D79DE"/>
    <w:multiLevelType w:val="hybridMultilevel"/>
    <w:tmpl w:val="09AA2716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4431EE8"/>
    <w:multiLevelType w:val="hybridMultilevel"/>
    <w:tmpl w:val="BECABB82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647B0947"/>
    <w:multiLevelType w:val="hybridMultilevel"/>
    <w:tmpl w:val="3A3A10A8"/>
    <w:lvl w:ilvl="0" w:tplc="C9DA3B84">
      <w:numFmt w:val="bullet"/>
      <w:lvlText w:val="-"/>
      <w:lvlJc w:val="left"/>
      <w:pPr>
        <w:ind w:left="638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8">
    <w:nsid w:val="658739B3"/>
    <w:multiLevelType w:val="hybridMultilevel"/>
    <w:tmpl w:val="A17C97DA"/>
    <w:lvl w:ilvl="0" w:tplc="C9DA3B84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84201A6"/>
    <w:multiLevelType w:val="hybridMultilevel"/>
    <w:tmpl w:val="DACA22D2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98F5415"/>
    <w:multiLevelType w:val="hybridMultilevel"/>
    <w:tmpl w:val="F7D07E74"/>
    <w:lvl w:ilvl="0" w:tplc="C9DA3B84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9A81D34"/>
    <w:multiLevelType w:val="hybridMultilevel"/>
    <w:tmpl w:val="C5840596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9B759FE"/>
    <w:multiLevelType w:val="hybridMultilevel"/>
    <w:tmpl w:val="5D12F6B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ABE4FF9"/>
    <w:multiLevelType w:val="hybridMultilevel"/>
    <w:tmpl w:val="ECD654C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AF45B2D"/>
    <w:multiLevelType w:val="hybridMultilevel"/>
    <w:tmpl w:val="323CAEF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B62596D"/>
    <w:multiLevelType w:val="hybridMultilevel"/>
    <w:tmpl w:val="ED46482A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BFE4934"/>
    <w:multiLevelType w:val="hybridMultilevel"/>
    <w:tmpl w:val="13E6E11E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C3A3F0E"/>
    <w:multiLevelType w:val="hybridMultilevel"/>
    <w:tmpl w:val="9C76EE62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EAF7D54"/>
    <w:multiLevelType w:val="hybridMultilevel"/>
    <w:tmpl w:val="8F321AFE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F0E30CE"/>
    <w:multiLevelType w:val="hybridMultilevel"/>
    <w:tmpl w:val="DABAC988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FCF2C72"/>
    <w:multiLevelType w:val="hybridMultilevel"/>
    <w:tmpl w:val="BFD291D8"/>
    <w:lvl w:ilvl="0" w:tplc="9F9A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2E63913"/>
    <w:multiLevelType w:val="hybridMultilevel"/>
    <w:tmpl w:val="7688CC5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60730DC"/>
    <w:multiLevelType w:val="hybridMultilevel"/>
    <w:tmpl w:val="3C561674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6F865DB"/>
    <w:multiLevelType w:val="hybridMultilevel"/>
    <w:tmpl w:val="9774D8C8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73453F5"/>
    <w:multiLevelType w:val="hybridMultilevel"/>
    <w:tmpl w:val="17AECB38"/>
    <w:lvl w:ilvl="0" w:tplc="90463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9255117"/>
    <w:multiLevelType w:val="hybridMultilevel"/>
    <w:tmpl w:val="3750403A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92D10B3"/>
    <w:multiLevelType w:val="hybridMultilevel"/>
    <w:tmpl w:val="D02E0CF2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9E471E3"/>
    <w:multiLevelType w:val="hybridMultilevel"/>
    <w:tmpl w:val="E23A48F0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B000985"/>
    <w:multiLevelType w:val="hybridMultilevel"/>
    <w:tmpl w:val="E3A01440"/>
    <w:lvl w:ilvl="0" w:tplc="CB68E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DB14F1D"/>
    <w:multiLevelType w:val="hybridMultilevel"/>
    <w:tmpl w:val="853CCA6E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EBF3F76"/>
    <w:multiLevelType w:val="hybridMultilevel"/>
    <w:tmpl w:val="5DDE6C8E"/>
    <w:lvl w:ilvl="0" w:tplc="90463422">
      <w:start w:val="1"/>
      <w:numFmt w:val="bullet"/>
      <w:lvlText w:val="-"/>
      <w:lvlJc w:val="left"/>
      <w:pPr>
        <w:ind w:left="63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11">
    <w:nsid w:val="7F5666DD"/>
    <w:multiLevelType w:val="hybridMultilevel"/>
    <w:tmpl w:val="E0883E1C"/>
    <w:lvl w:ilvl="0" w:tplc="4AAC3F4C">
      <w:start w:val="3"/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0"/>
  </w:num>
  <w:num w:numId="2">
    <w:abstractNumId w:val="86"/>
  </w:num>
  <w:num w:numId="3">
    <w:abstractNumId w:val="69"/>
  </w:num>
  <w:num w:numId="4">
    <w:abstractNumId w:val="83"/>
  </w:num>
  <w:num w:numId="5">
    <w:abstractNumId w:val="107"/>
  </w:num>
  <w:num w:numId="6">
    <w:abstractNumId w:val="17"/>
  </w:num>
  <w:num w:numId="7">
    <w:abstractNumId w:val="3"/>
  </w:num>
  <w:num w:numId="8">
    <w:abstractNumId w:val="88"/>
  </w:num>
  <w:num w:numId="9">
    <w:abstractNumId w:val="87"/>
  </w:num>
  <w:num w:numId="10">
    <w:abstractNumId w:val="59"/>
  </w:num>
  <w:num w:numId="11">
    <w:abstractNumId w:val="25"/>
  </w:num>
  <w:num w:numId="12">
    <w:abstractNumId w:val="32"/>
  </w:num>
  <w:num w:numId="13">
    <w:abstractNumId w:val="28"/>
  </w:num>
  <w:num w:numId="14">
    <w:abstractNumId w:val="90"/>
  </w:num>
  <w:num w:numId="15">
    <w:abstractNumId w:val="16"/>
  </w:num>
  <w:num w:numId="16">
    <w:abstractNumId w:val="82"/>
  </w:num>
  <w:num w:numId="17">
    <w:abstractNumId w:val="109"/>
  </w:num>
  <w:num w:numId="18">
    <w:abstractNumId w:val="92"/>
  </w:num>
  <w:num w:numId="19">
    <w:abstractNumId w:val="18"/>
  </w:num>
  <w:num w:numId="20">
    <w:abstractNumId w:val="96"/>
  </w:num>
  <w:num w:numId="21">
    <w:abstractNumId w:val="15"/>
  </w:num>
  <w:num w:numId="22">
    <w:abstractNumId w:val="13"/>
  </w:num>
  <w:num w:numId="23">
    <w:abstractNumId w:val="106"/>
  </w:num>
  <w:num w:numId="24">
    <w:abstractNumId w:val="50"/>
  </w:num>
  <w:num w:numId="25">
    <w:abstractNumId w:val="49"/>
  </w:num>
  <w:num w:numId="26">
    <w:abstractNumId w:val="22"/>
  </w:num>
  <w:num w:numId="27">
    <w:abstractNumId w:val="105"/>
  </w:num>
  <w:num w:numId="28">
    <w:abstractNumId w:val="0"/>
  </w:num>
  <w:num w:numId="29">
    <w:abstractNumId w:val="52"/>
  </w:num>
  <w:num w:numId="30">
    <w:abstractNumId w:val="34"/>
  </w:num>
  <w:num w:numId="31">
    <w:abstractNumId w:val="101"/>
  </w:num>
  <w:num w:numId="32">
    <w:abstractNumId w:val="94"/>
  </w:num>
  <w:num w:numId="33">
    <w:abstractNumId w:val="10"/>
  </w:num>
  <w:num w:numId="34">
    <w:abstractNumId w:val="111"/>
  </w:num>
  <w:num w:numId="35">
    <w:abstractNumId w:val="95"/>
  </w:num>
  <w:num w:numId="36">
    <w:abstractNumId w:val="12"/>
  </w:num>
  <w:num w:numId="37">
    <w:abstractNumId w:val="75"/>
  </w:num>
  <w:num w:numId="38">
    <w:abstractNumId w:val="1"/>
  </w:num>
  <w:num w:numId="39">
    <w:abstractNumId w:val="63"/>
  </w:num>
  <w:num w:numId="40">
    <w:abstractNumId w:val="27"/>
  </w:num>
  <w:num w:numId="41">
    <w:abstractNumId w:val="77"/>
  </w:num>
  <w:num w:numId="42">
    <w:abstractNumId w:val="20"/>
  </w:num>
  <w:num w:numId="43">
    <w:abstractNumId w:val="70"/>
  </w:num>
  <w:num w:numId="44">
    <w:abstractNumId w:val="55"/>
  </w:num>
  <w:num w:numId="45">
    <w:abstractNumId w:val="102"/>
  </w:num>
  <w:num w:numId="46">
    <w:abstractNumId w:val="8"/>
  </w:num>
  <w:num w:numId="47">
    <w:abstractNumId w:val="78"/>
  </w:num>
  <w:num w:numId="48">
    <w:abstractNumId w:val="61"/>
  </w:num>
  <w:num w:numId="49">
    <w:abstractNumId w:val="29"/>
  </w:num>
  <w:num w:numId="50">
    <w:abstractNumId w:val="9"/>
  </w:num>
  <w:num w:numId="51">
    <w:abstractNumId w:val="53"/>
  </w:num>
  <w:num w:numId="52">
    <w:abstractNumId w:val="44"/>
  </w:num>
  <w:num w:numId="53">
    <w:abstractNumId w:val="57"/>
  </w:num>
  <w:num w:numId="54">
    <w:abstractNumId w:val="108"/>
  </w:num>
  <w:num w:numId="55">
    <w:abstractNumId w:val="58"/>
  </w:num>
  <w:num w:numId="56">
    <w:abstractNumId w:val="7"/>
  </w:num>
  <w:num w:numId="57">
    <w:abstractNumId w:val="2"/>
  </w:num>
  <w:num w:numId="58">
    <w:abstractNumId w:val="35"/>
  </w:num>
  <w:num w:numId="59">
    <w:abstractNumId w:val="23"/>
  </w:num>
  <w:num w:numId="60">
    <w:abstractNumId w:val="48"/>
  </w:num>
  <w:num w:numId="61">
    <w:abstractNumId w:val="73"/>
  </w:num>
  <w:num w:numId="62">
    <w:abstractNumId w:val="62"/>
  </w:num>
  <w:num w:numId="63">
    <w:abstractNumId w:val="6"/>
  </w:num>
  <w:num w:numId="64">
    <w:abstractNumId w:val="51"/>
  </w:num>
  <w:num w:numId="65">
    <w:abstractNumId w:val="89"/>
  </w:num>
  <w:num w:numId="66">
    <w:abstractNumId w:val="11"/>
  </w:num>
  <w:num w:numId="67">
    <w:abstractNumId w:val="24"/>
  </w:num>
  <w:num w:numId="68">
    <w:abstractNumId w:val="37"/>
  </w:num>
  <w:num w:numId="69">
    <w:abstractNumId w:val="46"/>
  </w:num>
  <w:num w:numId="70">
    <w:abstractNumId w:val="19"/>
  </w:num>
  <w:num w:numId="71">
    <w:abstractNumId w:val="80"/>
  </w:num>
  <w:num w:numId="72">
    <w:abstractNumId w:val="81"/>
  </w:num>
  <w:num w:numId="73">
    <w:abstractNumId w:val="54"/>
  </w:num>
  <w:num w:numId="74">
    <w:abstractNumId w:val="42"/>
  </w:num>
  <w:num w:numId="75">
    <w:abstractNumId w:val="65"/>
  </w:num>
  <w:num w:numId="76">
    <w:abstractNumId w:val="68"/>
  </w:num>
  <w:num w:numId="77">
    <w:abstractNumId w:val="79"/>
  </w:num>
  <w:num w:numId="78">
    <w:abstractNumId w:val="72"/>
  </w:num>
  <w:num w:numId="79">
    <w:abstractNumId w:val="36"/>
  </w:num>
  <w:num w:numId="80">
    <w:abstractNumId w:val="56"/>
  </w:num>
  <w:num w:numId="81">
    <w:abstractNumId w:val="45"/>
  </w:num>
  <w:num w:numId="82">
    <w:abstractNumId w:val="104"/>
  </w:num>
  <w:num w:numId="83">
    <w:abstractNumId w:val="85"/>
  </w:num>
  <w:num w:numId="84">
    <w:abstractNumId w:val="99"/>
  </w:num>
  <w:num w:numId="85">
    <w:abstractNumId w:val="39"/>
  </w:num>
  <w:num w:numId="86">
    <w:abstractNumId w:val="41"/>
  </w:num>
  <w:num w:numId="87">
    <w:abstractNumId w:val="60"/>
  </w:num>
  <w:num w:numId="88">
    <w:abstractNumId w:val="97"/>
  </w:num>
  <w:num w:numId="89">
    <w:abstractNumId w:val="5"/>
  </w:num>
  <w:num w:numId="90">
    <w:abstractNumId w:val="100"/>
  </w:num>
  <w:num w:numId="91">
    <w:abstractNumId w:val="66"/>
  </w:num>
  <w:num w:numId="92">
    <w:abstractNumId w:val="91"/>
  </w:num>
  <w:num w:numId="93">
    <w:abstractNumId w:val="64"/>
  </w:num>
  <w:num w:numId="94">
    <w:abstractNumId w:val="67"/>
  </w:num>
  <w:num w:numId="95">
    <w:abstractNumId w:val="84"/>
  </w:num>
  <w:num w:numId="96">
    <w:abstractNumId w:val="21"/>
  </w:num>
  <w:num w:numId="97">
    <w:abstractNumId w:val="76"/>
  </w:num>
  <w:num w:numId="98">
    <w:abstractNumId w:val="4"/>
  </w:num>
  <w:num w:numId="99">
    <w:abstractNumId w:val="40"/>
  </w:num>
  <w:num w:numId="100">
    <w:abstractNumId w:val="74"/>
  </w:num>
  <w:num w:numId="101">
    <w:abstractNumId w:val="43"/>
  </w:num>
  <w:num w:numId="102">
    <w:abstractNumId w:val="33"/>
  </w:num>
  <w:num w:numId="103">
    <w:abstractNumId w:val="30"/>
  </w:num>
  <w:num w:numId="104">
    <w:abstractNumId w:val="26"/>
  </w:num>
  <w:num w:numId="105">
    <w:abstractNumId w:val="93"/>
  </w:num>
  <w:num w:numId="106">
    <w:abstractNumId w:val="31"/>
  </w:num>
  <w:num w:numId="107">
    <w:abstractNumId w:val="71"/>
  </w:num>
  <w:num w:numId="108">
    <w:abstractNumId w:val="98"/>
  </w:num>
  <w:num w:numId="109">
    <w:abstractNumId w:val="103"/>
  </w:num>
  <w:num w:numId="110">
    <w:abstractNumId w:val="47"/>
  </w:num>
  <w:num w:numId="111">
    <w:abstractNumId w:val="14"/>
  </w:num>
  <w:num w:numId="112">
    <w:abstractNumId w:val="38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B4"/>
    <w:rsid w:val="00114CFD"/>
    <w:rsid w:val="0016149E"/>
    <w:rsid w:val="00185876"/>
    <w:rsid w:val="00195AD3"/>
    <w:rsid w:val="00201FE5"/>
    <w:rsid w:val="00212362"/>
    <w:rsid w:val="0021689F"/>
    <w:rsid w:val="00217166"/>
    <w:rsid w:val="002E0F56"/>
    <w:rsid w:val="002F7ABF"/>
    <w:rsid w:val="00397EAE"/>
    <w:rsid w:val="003E78FD"/>
    <w:rsid w:val="003F7582"/>
    <w:rsid w:val="0043386B"/>
    <w:rsid w:val="00433E52"/>
    <w:rsid w:val="00445367"/>
    <w:rsid w:val="004960BA"/>
    <w:rsid w:val="00546BEB"/>
    <w:rsid w:val="005C5963"/>
    <w:rsid w:val="005D7BB4"/>
    <w:rsid w:val="006144F8"/>
    <w:rsid w:val="00615A21"/>
    <w:rsid w:val="00677433"/>
    <w:rsid w:val="006867B4"/>
    <w:rsid w:val="006F6AB9"/>
    <w:rsid w:val="00732B14"/>
    <w:rsid w:val="007819B7"/>
    <w:rsid w:val="00790C16"/>
    <w:rsid w:val="008B1BEE"/>
    <w:rsid w:val="008B5E75"/>
    <w:rsid w:val="009442A6"/>
    <w:rsid w:val="00947E37"/>
    <w:rsid w:val="0099087A"/>
    <w:rsid w:val="009D05FB"/>
    <w:rsid w:val="009D07A7"/>
    <w:rsid w:val="00A1362E"/>
    <w:rsid w:val="00A272AD"/>
    <w:rsid w:val="00A64F1B"/>
    <w:rsid w:val="00A67133"/>
    <w:rsid w:val="00A91D28"/>
    <w:rsid w:val="00AA2494"/>
    <w:rsid w:val="00B4344F"/>
    <w:rsid w:val="00B714FC"/>
    <w:rsid w:val="00BB2E11"/>
    <w:rsid w:val="00BC5A29"/>
    <w:rsid w:val="00D564EC"/>
    <w:rsid w:val="00D751D5"/>
    <w:rsid w:val="00DA40EA"/>
    <w:rsid w:val="00DE2698"/>
    <w:rsid w:val="00E25E9C"/>
    <w:rsid w:val="00E56909"/>
    <w:rsid w:val="00E7114A"/>
    <w:rsid w:val="00F1197C"/>
    <w:rsid w:val="00F2178D"/>
    <w:rsid w:val="00F809BF"/>
    <w:rsid w:val="00FA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qFormat/>
    <w:rsid w:val="00A91D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A91D28"/>
    <w:pPr>
      <w:keepNext/>
      <w:suppressAutoHyphens/>
      <w:outlineLvl w:val="6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D28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A91D28"/>
    <w:rPr>
      <w:rFonts w:ascii="Verdana" w:eastAsia="Times New Roman" w:hAnsi="Verdana" w:cs="Times New Roman"/>
      <w:b/>
      <w:sz w:val="20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A91D2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A91D2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2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A91D28"/>
  </w:style>
  <w:style w:type="paragraph" w:customStyle="1" w:styleId="Style1">
    <w:name w:val="Style1"/>
    <w:basedOn w:val="Normal"/>
    <w:uiPriority w:val="99"/>
    <w:rsid w:val="00A91D28"/>
    <w:pPr>
      <w:widowControl w:val="0"/>
      <w:autoSpaceDE w:val="0"/>
      <w:autoSpaceDN w:val="0"/>
      <w:adjustRightInd w:val="0"/>
      <w:jc w:val="both"/>
    </w:pPr>
    <w:rPr>
      <w:rFonts w:eastAsia="SimSun"/>
    </w:rPr>
  </w:style>
  <w:style w:type="paragraph" w:customStyle="1" w:styleId="Style2">
    <w:name w:val="Style2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</w:pPr>
    <w:rPr>
      <w:rFonts w:eastAsia="SimSun"/>
    </w:rPr>
  </w:style>
  <w:style w:type="paragraph" w:customStyle="1" w:styleId="Style3">
    <w:name w:val="Style3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</w:pPr>
    <w:rPr>
      <w:rFonts w:eastAsia="SimSun"/>
    </w:rPr>
  </w:style>
  <w:style w:type="paragraph" w:customStyle="1" w:styleId="Style4">
    <w:name w:val="Style4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hanging="278"/>
    </w:pPr>
    <w:rPr>
      <w:rFonts w:eastAsia="SimSun"/>
    </w:rPr>
  </w:style>
  <w:style w:type="paragraph" w:customStyle="1" w:styleId="Style5">
    <w:name w:val="Style5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274"/>
    </w:pPr>
    <w:rPr>
      <w:rFonts w:eastAsia="SimSun"/>
    </w:rPr>
  </w:style>
  <w:style w:type="paragraph" w:customStyle="1" w:styleId="Style6">
    <w:name w:val="Style6"/>
    <w:basedOn w:val="Normal"/>
    <w:uiPriority w:val="99"/>
    <w:rsid w:val="00A91D28"/>
    <w:pPr>
      <w:widowControl w:val="0"/>
      <w:autoSpaceDE w:val="0"/>
      <w:autoSpaceDN w:val="0"/>
      <w:adjustRightInd w:val="0"/>
      <w:spacing w:line="239" w:lineRule="exact"/>
      <w:ind w:firstLine="278"/>
      <w:jc w:val="both"/>
    </w:pPr>
    <w:rPr>
      <w:rFonts w:eastAsia="SimSun"/>
    </w:rPr>
  </w:style>
  <w:style w:type="paragraph" w:customStyle="1" w:styleId="Style7">
    <w:name w:val="Style7"/>
    <w:basedOn w:val="Normal"/>
    <w:uiPriority w:val="99"/>
    <w:rsid w:val="00A91D28"/>
    <w:pPr>
      <w:widowControl w:val="0"/>
      <w:autoSpaceDE w:val="0"/>
      <w:autoSpaceDN w:val="0"/>
      <w:adjustRightInd w:val="0"/>
      <w:spacing w:line="238" w:lineRule="exact"/>
      <w:ind w:firstLine="293"/>
      <w:jc w:val="both"/>
    </w:pPr>
    <w:rPr>
      <w:rFonts w:eastAsia="SimSun"/>
    </w:rPr>
  </w:style>
  <w:style w:type="paragraph" w:customStyle="1" w:styleId="Style8">
    <w:name w:val="Style8"/>
    <w:basedOn w:val="Normal"/>
    <w:uiPriority w:val="99"/>
    <w:rsid w:val="00A91D28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9">
    <w:name w:val="Style9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293"/>
    </w:pPr>
    <w:rPr>
      <w:rFonts w:eastAsia="SimSun"/>
    </w:rPr>
  </w:style>
  <w:style w:type="paragraph" w:customStyle="1" w:styleId="Style10">
    <w:name w:val="Style10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eastAsia="SimSun"/>
    </w:rPr>
  </w:style>
  <w:style w:type="paragraph" w:customStyle="1" w:styleId="Style11">
    <w:name w:val="Style11"/>
    <w:basedOn w:val="Normal"/>
    <w:uiPriority w:val="99"/>
    <w:rsid w:val="00A91D28"/>
    <w:pPr>
      <w:widowControl w:val="0"/>
      <w:autoSpaceDE w:val="0"/>
      <w:autoSpaceDN w:val="0"/>
      <w:adjustRightInd w:val="0"/>
      <w:spacing w:line="245" w:lineRule="exact"/>
      <w:ind w:firstLine="389"/>
    </w:pPr>
    <w:rPr>
      <w:rFonts w:eastAsia="SimSun"/>
    </w:rPr>
  </w:style>
  <w:style w:type="paragraph" w:customStyle="1" w:styleId="Style12">
    <w:name w:val="Style12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912"/>
    </w:pPr>
    <w:rPr>
      <w:rFonts w:eastAsia="SimSun"/>
    </w:rPr>
  </w:style>
  <w:style w:type="paragraph" w:customStyle="1" w:styleId="Style13">
    <w:name w:val="Style13"/>
    <w:basedOn w:val="Normal"/>
    <w:uiPriority w:val="99"/>
    <w:rsid w:val="00A91D28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5">
    <w:name w:val="Font Style15"/>
    <w:uiPriority w:val="99"/>
    <w:rsid w:val="00A91D2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A91D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uiPriority w:val="99"/>
    <w:rsid w:val="00A91D2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uiPriority w:val="99"/>
    <w:rsid w:val="00A91D2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9">
    <w:name w:val="Font Style19"/>
    <w:uiPriority w:val="99"/>
    <w:rsid w:val="00A91D28"/>
    <w:rPr>
      <w:rFonts w:ascii="Times New Roman" w:hAnsi="Times New Roman" w:cs="Times New Roman"/>
      <w:sz w:val="18"/>
      <w:szCs w:val="18"/>
    </w:rPr>
  </w:style>
  <w:style w:type="paragraph" w:customStyle="1" w:styleId="WPNormal">
    <w:name w:val="WP_Normal"/>
    <w:basedOn w:val="Normal"/>
    <w:rsid w:val="00A91D28"/>
    <w:pPr>
      <w:widowControl w:val="0"/>
      <w:autoSpaceDE w:val="0"/>
      <w:autoSpaceDN w:val="0"/>
      <w:adjustRightInd w:val="0"/>
    </w:pPr>
    <w:rPr>
      <w:rFonts w:ascii="Chicago" w:hAnsi="Chicago"/>
      <w:sz w:val="20"/>
      <w:lang w:val="en-US"/>
    </w:rPr>
  </w:style>
  <w:style w:type="table" w:styleId="TableElegant">
    <w:name w:val="Table Elegant"/>
    <w:basedOn w:val="TableNormal"/>
    <w:rsid w:val="00A91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91D28"/>
    <w:pPr>
      <w:widowControl w:val="0"/>
      <w:autoSpaceDE w:val="0"/>
      <w:autoSpaceDN w:val="0"/>
      <w:adjustRightInd w:val="0"/>
      <w:ind w:left="720"/>
      <w:contextualSpacing/>
    </w:pPr>
    <w:rPr>
      <w:rFonts w:eastAsia="SimSun"/>
    </w:rPr>
  </w:style>
  <w:style w:type="paragraph" w:styleId="NoSpacing">
    <w:name w:val="No Spacing"/>
    <w:uiPriority w:val="1"/>
    <w:qFormat/>
    <w:rsid w:val="00A91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rsid w:val="00A91D28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91D28"/>
    <w:rPr>
      <w:rFonts w:ascii="Courier New" w:eastAsia="Times New Roman" w:hAnsi="Courier New" w:cs="Times New Roman"/>
      <w:sz w:val="20"/>
      <w:szCs w:val="24"/>
      <w:lang w:val="en-US" w:eastAsia="hr-HR"/>
    </w:rPr>
  </w:style>
  <w:style w:type="paragraph" w:styleId="BodyTextIndent">
    <w:name w:val="Body Text Indent"/>
    <w:basedOn w:val="Normal"/>
    <w:link w:val="BodyTextIndentChar"/>
    <w:rsid w:val="00A91D28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1D28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A91D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qFormat/>
    <w:rsid w:val="00A91D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A91D28"/>
    <w:pPr>
      <w:keepNext/>
      <w:suppressAutoHyphens/>
      <w:outlineLvl w:val="6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D28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A91D28"/>
    <w:rPr>
      <w:rFonts w:ascii="Verdana" w:eastAsia="Times New Roman" w:hAnsi="Verdana" w:cs="Times New Roman"/>
      <w:b/>
      <w:sz w:val="20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A91D2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A91D2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2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A91D28"/>
  </w:style>
  <w:style w:type="paragraph" w:customStyle="1" w:styleId="Style1">
    <w:name w:val="Style1"/>
    <w:basedOn w:val="Normal"/>
    <w:uiPriority w:val="99"/>
    <w:rsid w:val="00A91D28"/>
    <w:pPr>
      <w:widowControl w:val="0"/>
      <w:autoSpaceDE w:val="0"/>
      <w:autoSpaceDN w:val="0"/>
      <w:adjustRightInd w:val="0"/>
      <w:jc w:val="both"/>
    </w:pPr>
    <w:rPr>
      <w:rFonts w:eastAsia="SimSun"/>
    </w:rPr>
  </w:style>
  <w:style w:type="paragraph" w:customStyle="1" w:styleId="Style2">
    <w:name w:val="Style2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</w:pPr>
    <w:rPr>
      <w:rFonts w:eastAsia="SimSun"/>
    </w:rPr>
  </w:style>
  <w:style w:type="paragraph" w:customStyle="1" w:styleId="Style3">
    <w:name w:val="Style3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</w:pPr>
    <w:rPr>
      <w:rFonts w:eastAsia="SimSun"/>
    </w:rPr>
  </w:style>
  <w:style w:type="paragraph" w:customStyle="1" w:styleId="Style4">
    <w:name w:val="Style4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hanging="278"/>
    </w:pPr>
    <w:rPr>
      <w:rFonts w:eastAsia="SimSun"/>
    </w:rPr>
  </w:style>
  <w:style w:type="paragraph" w:customStyle="1" w:styleId="Style5">
    <w:name w:val="Style5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274"/>
    </w:pPr>
    <w:rPr>
      <w:rFonts w:eastAsia="SimSun"/>
    </w:rPr>
  </w:style>
  <w:style w:type="paragraph" w:customStyle="1" w:styleId="Style6">
    <w:name w:val="Style6"/>
    <w:basedOn w:val="Normal"/>
    <w:uiPriority w:val="99"/>
    <w:rsid w:val="00A91D28"/>
    <w:pPr>
      <w:widowControl w:val="0"/>
      <w:autoSpaceDE w:val="0"/>
      <w:autoSpaceDN w:val="0"/>
      <w:adjustRightInd w:val="0"/>
      <w:spacing w:line="239" w:lineRule="exact"/>
      <w:ind w:firstLine="278"/>
      <w:jc w:val="both"/>
    </w:pPr>
    <w:rPr>
      <w:rFonts w:eastAsia="SimSun"/>
    </w:rPr>
  </w:style>
  <w:style w:type="paragraph" w:customStyle="1" w:styleId="Style7">
    <w:name w:val="Style7"/>
    <w:basedOn w:val="Normal"/>
    <w:uiPriority w:val="99"/>
    <w:rsid w:val="00A91D28"/>
    <w:pPr>
      <w:widowControl w:val="0"/>
      <w:autoSpaceDE w:val="0"/>
      <w:autoSpaceDN w:val="0"/>
      <w:adjustRightInd w:val="0"/>
      <w:spacing w:line="238" w:lineRule="exact"/>
      <w:ind w:firstLine="293"/>
      <w:jc w:val="both"/>
    </w:pPr>
    <w:rPr>
      <w:rFonts w:eastAsia="SimSun"/>
    </w:rPr>
  </w:style>
  <w:style w:type="paragraph" w:customStyle="1" w:styleId="Style8">
    <w:name w:val="Style8"/>
    <w:basedOn w:val="Normal"/>
    <w:uiPriority w:val="99"/>
    <w:rsid w:val="00A91D28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9">
    <w:name w:val="Style9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293"/>
    </w:pPr>
    <w:rPr>
      <w:rFonts w:eastAsia="SimSun"/>
    </w:rPr>
  </w:style>
  <w:style w:type="paragraph" w:customStyle="1" w:styleId="Style10">
    <w:name w:val="Style10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eastAsia="SimSun"/>
    </w:rPr>
  </w:style>
  <w:style w:type="paragraph" w:customStyle="1" w:styleId="Style11">
    <w:name w:val="Style11"/>
    <w:basedOn w:val="Normal"/>
    <w:uiPriority w:val="99"/>
    <w:rsid w:val="00A91D28"/>
    <w:pPr>
      <w:widowControl w:val="0"/>
      <w:autoSpaceDE w:val="0"/>
      <w:autoSpaceDN w:val="0"/>
      <w:adjustRightInd w:val="0"/>
      <w:spacing w:line="245" w:lineRule="exact"/>
      <w:ind w:firstLine="389"/>
    </w:pPr>
    <w:rPr>
      <w:rFonts w:eastAsia="SimSun"/>
    </w:rPr>
  </w:style>
  <w:style w:type="paragraph" w:customStyle="1" w:styleId="Style12">
    <w:name w:val="Style12"/>
    <w:basedOn w:val="Normal"/>
    <w:uiPriority w:val="99"/>
    <w:rsid w:val="00A91D28"/>
    <w:pPr>
      <w:widowControl w:val="0"/>
      <w:autoSpaceDE w:val="0"/>
      <w:autoSpaceDN w:val="0"/>
      <w:adjustRightInd w:val="0"/>
      <w:spacing w:line="240" w:lineRule="exact"/>
      <w:ind w:firstLine="912"/>
    </w:pPr>
    <w:rPr>
      <w:rFonts w:eastAsia="SimSun"/>
    </w:rPr>
  </w:style>
  <w:style w:type="paragraph" w:customStyle="1" w:styleId="Style13">
    <w:name w:val="Style13"/>
    <w:basedOn w:val="Normal"/>
    <w:uiPriority w:val="99"/>
    <w:rsid w:val="00A91D28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5">
    <w:name w:val="Font Style15"/>
    <w:uiPriority w:val="99"/>
    <w:rsid w:val="00A91D2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A91D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uiPriority w:val="99"/>
    <w:rsid w:val="00A91D2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uiPriority w:val="99"/>
    <w:rsid w:val="00A91D2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9">
    <w:name w:val="Font Style19"/>
    <w:uiPriority w:val="99"/>
    <w:rsid w:val="00A91D28"/>
    <w:rPr>
      <w:rFonts w:ascii="Times New Roman" w:hAnsi="Times New Roman" w:cs="Times New Roman"/>
      <w:sz w:val="18"/>
      <w:szCs w:val="18"/>
    </w:rPr>
  </w:style>
  <w:style w:type="paragraph" w:customStyle="1" w:styleId="WPNormal">
    <w:name w:val="WP_Normal"/>
    <w:basedOn w:val="Normal"/>
    <w:rsid w:val="00A91D28"/>
    <w:pPr>
      <w:widowControl w:val="0"/>
      <w:autoSpaceDE w:val="0"/>
      <w:autoSpaceDN w:val="0"/>
      <w:adjustRightInd w:val="0"/>
    </w:pPr>
    <w:rPr>
      <w:rFonts w:ascii="Chicago" w:hAnsi="Chicago"/>
      <w:sz w:val="20"/>
      <w:lang w:val="en-US"/>
    </w:rPr>
  </w:style>
  <w:style w:type="table" w:styleId="TableElegant">
    <w:name w:val="Table Elegant"/>
    <w:basedOn w:val="TableNormal"/>
    <w:rsid w:val="00A91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91D28"/>
    <w:pPr>
      <w:widowControl w:val="0"/>
      <w:autoSpaceDE w:val="0"/>
      <w:autoSpaceDN w:val="0"/>
      <w:adjustRightInd w:val="0"/>
      <w:ind w:left="720"/>
      <w:contextualSpacing/>
    </w:pPr>
    <w:rPr>
      <w:rFonts w:eastAsia="SimSun"/>
    </w:rPr>
  </w:style>
  <w:style w:type="paragraph" w:styleId="NoSpacing">
    <w:name w:val="No Spacing"/>
    <w:uiPriority w:val="1"/>
    <w:qFormat/>
    <w:rsid w:val="00A91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rsid w:val="00A91D28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91D28"/>
    <w:rPr>
      <w:rFonts w:ascii="Courier New" w:eastAsia="Times New Roman" w:hAnsi="Courier New" w:cs="Times New Roman"/>
      <w:sz w:val="20"/>
      <w:szCs w:val="24"/>
      <w:lang w:val="en-US" w:eastAsia="hr-HR"/>
    </w:rPr>
  </w:style>
  <w:style w:type="paragraph" w:styleId="BodyTextIndent">
    <w:name w:val="Body Text Indent"/>
    <w:basedOn w:val="Normal"/>
    <w:link w:val="BodyTextIndentChar"/>
    <w:rsid w:val="00A91D28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1D28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A91D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4%E2%80%B233%E2%80%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063-079F-4539-91AE-1FBC1D23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26</Pages>
  <Words>7238</Words>
  <Characters>41260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Ivanković</dc:creator>
  <cp:lastModifiedBy>mirela</cp:lastModifiedBy>
  <cp:revision>11</cp:revision>
  <dcterms:created xsi:type="dcterms:W3CDTF">2017-12-20T07:33:00Z</dcterms:created>
  <dcterms:modified xsi:type="dcterms:W3CDTF">2018-01-04T13:11:00Z</dcterms:modified>
</cp:coreProperties>
</file>