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83E" w:rsidRDefault="004459B8">
      <w:pPr>
        <w:spacing w:after="0" w:line="240" w:lineRule="auto"/>
        <w:rPr>
          <w:rFonts w:ascii="Calibri" w:eastAsia="Calibri" w:hAnsi="Calibri" w:cs="Calibri"/>
          <w:sz w:val="32"/>
        </w:rPr>
      </w:pPr>
      <w:r>
        <w:t>c</w:t>
      </w:r>
      <w:r w:rsidR="003C1295">
        <w:object w:dxaOrig="1700" w:dyaOrig="1052">
          <v:rect id="rectole0000000000" o:spid="_x0000_i1025" style="width:84.75pt;height:52.5pt" o:ole="" o:preferrelative="t" stroked="f">
            <v:imagedata r:id="rId9" o:title=""/>
          </v:rect>
          <o:OLEObject Type="Embed" ProgID="Word.Picture.8" ShapeID="rectole0000000000" DrawAspect="Content" ObjectID="_1536477566" r:id="rId10"/>
        </w:object>
      </w:r>
    </w:p>
    <w:p w:rsidR="0081483E" w:rsidRDefault="003C1295">
      <w:pPr>
        <w:spacing w:after="0" w:line="240" w:lineRule="auto"/>
        <w:rPr>
          <w:rFonts w:ascii="Calibri" w:eastAsia="Calibri" w:hAnsi="Calibri" w:cs="Calibri"/>
          <w:sz w:val="24"/>
        </w:rPr>
      </w:pPr>
      <w:r>
        <w:rPr>
          <w:rFonts w:ascii="Calibri" w:eastAsia="Calibri" w:hAnsi="Calibri" w:cs="Calibri"/>
          <w:sz w:val="24"/>
        </w:rPr>
        <w:t>Glazbeno učilište Elly Bašić</w:t>
      </w:r>
    </w:p>
    <w:p w:rsidR="0081483E" w:rsidRDefault="003C1295">
      <w:pPr>
        <w:spacing w:after="0" w:line="240" w:lineRule="auto"/>
        <w:rPr>
          <w:rFonts w:ascii="Calibri" w:eastAsia="Calibri" w:hAnsi="Calibri" w:cs="Calibri"/>
          <w:sz w:val="24"/>
        </w:rPr>
      </w:pPr>
      <w:r>
        <w:rPr>
          <w:rFonts w:ascii="Calibri" w:eastAsia="Calibri" w:hAnsi="Calibri" w:cs="Calibri"/>
          <w:sz w:val="24"/>
        </w:rPr>
        <w:t>Mlinarska 25, 10</w:t>
      </w:r>
      <w:r w:rsidR="003E75ED">
        <w:rPr>
          <w:rFonts w:ascii="Calibri" w:eastAsia="Calibri" w:hAnsi="Calibri" w:cs="Calibri"/>
          <w:sz w:val="24"/>
        </w:rPr>
        <w:t xml:space="preserve"> </w:t>
      </w:r>
      <w:r>
        <w:rPr>
          <w:rFonts w:ascii="Calibri" w:eastAsia="Calibri" w:hAnsi="Calibri" w:cs="Calibri"/>
          <w:sz w:val="24"/>
        </w:rPr>
        <w:t>000 Zagreb</w:t>
      </w:r>
    </w:p>
    <w:p w:rsidR="0081483E" w:rsidRDefault="00B50D5F">
      <w:pPr>
        <w:spacing w:after="0" w:line="240" w:lineRule="auto"/>
        <w:jc w:val="both"/>
        <w:rPr>
          <w:rFonts w:ascii="Calibri" w:eastAsia="Calibri" w:hAnsi="Calibri" w:cs="Calibri"/>
          <w:sz w:val="24"/>
        </w:rPr>
      </w:pPr>
      <w:r>
        <w:rPr>
          <w:rFonts w:ascii="Calibri" w:eastAsia="Calibri" w:hAnsi="Calibri" w:cs="Calibri"/>
          <w:sz w:val="24"/>
        </w:rPr>
        <w:t>KLASA:</w:t>
      </w:r>
      <w:r w:rsidR="00074D61">
        <w:rPr>
          <w:rFonts w:ascii="Calibri" w:eastAsia="Calibri" w:hAnsi="Calibri" w:cs="Calibri"/>
          <w:sz w:val="24"/>
        </w:rPr>
        <w:t xml:space="preserve"> 001-02</w:t>
      </w:r>
      <w:r w:rsidR="00A63BDC">
        <w:rPr>
          <w:rFonts w:ascii="Calibri" w:eastAsia="Calibri" w:hAnsi="Calibri" w:cs="Calibri"/>
          <w:sz w:val="24"/>
        </w:rPr>
        <w:t>/16</w:t>
      </w:r>
      <w:r w:rsidR="004A2D5D">
        <w:rPr>
          <w:rFonts w:ascii="Calibri" w:eastAsia="Calibri" w:hAnsi="Calibri" w:cs="Calibri"/>
          <w:sz w:val="24"/>
        </w:rPr>
        <w:t>-01/01</w:t>
      </w:r>
    </w:p>
    <w:p w:rsidR="0081483E" w:rsidRDefault="00B50D5F">
      <w:pPr>
        <w:spacing w:after="0" w:line="240" w:lineRule="auto"/>
        <w:jc w:val="both"/>
        <w:rPr>
          <w:rFonts w:ascii="Calibri" w:eastAsia="Calibri" w:hAnsi="Calibri" w:cs="Calibri"/>
          <w:sz w:val="24"/>
        </w:rPr>
      </w:pPr>
      <w:r>
        <w:rPr>
          <w:rFonts w:ascii="Calibri" w:eastAsia="Calibri" w:hAnsi="Calibri" w:cs="Calibri"/>
          <w:sz w:val="24"/>
        </w:rPr>
        <w:t>URBROJ</w:t>
      </w:r>
      <w:r w:rsidR="003C1295">
        <w:rPr>
          <w:rFonts w:ascii="Calibri" w:eastAsia="Calibri" w:hAnsi="Calibri" w:cs="Calibri"/>
          <w:sz w:val="24"/>
        </w:rPr>
        <w:t>:</w:t>
      </w:r>
      <w:r w:rsidR="00A63BDC">
        <w:rPr>
          <w:rFonts w:ascii="Calibri" w:eastAsia="Calibri" w:hAnsi="Calibri" w:cs="Calibri"/>
          <w:sz w:val="24"/>
        </w:rPr>
        <w:t xml:space="preserve"> 251-337-16</w:t>
      </w:r>
      <w:r w:rsidR="00020397">
        <w:rPr>
          <w:rFonts w:ascii="Calibri" w:eastAsia="Calibri" w:hAnsi="Calibri" w:cs="Calibri"/>
          <w:sz w:val="24"/>
        </w:rPr>
        <w:t>-1</w:t>
      </w:r>
    </w:p>
    <w:p w:rsidR="0081483E" w:rsidRDefault="0081483E">
      <w:pPr>
        <w:keepNext/>
        <w:spacing w:after="0" w:line="240" w:lineRule="auto"/>
        <w:jc w:val="both"/>
        <w:rPr>
          <w:rFonts w:ascii="Calibri" w:eastAsia="Calibri" w:hAnsi="Calibri" w:cs="Calibri"/>
          <w:sz w:val="24"/>
        </w:rPr>
      </w:pPr>
    </w:p>
    <w:p w:rsidR="0081483E" w:rsidRDefault="0081483E">
      <w:pPr>
        <w:keepNext/>
        <w:spacing w:after="0" w:line="240" w:lineRule="auto"/>
        <w:jc w:val="center"/>
        <w:rPr>
          <w:rFonts w:ascii="Calibri" w:eastAsia="Calibri" w:hAnsi="Calibri" w:cs="Calibri"/>
          <w:sz w:val="28"/>
        </w:rPr>
      </w:pPr>
    </w:p>
    <w:p w:rsidR="0081483E" w:rsidRDefault="0081483E">
      <w:pPr>
        <w:spacing w:after="0" w:line="240" w:lineRule="auto"/>
        <w:rPr>
          <w:rFonts w:ascii="Calibri" w:eastAsia="Calibri" w:hAnsi="Calibri" w:cs="Calibri"/>
          <w:sz w:val="28"/>
        </w:rPr>
      </w:pPr>
    </w:p>
    <w:p w:rsidR="0081483E" w:rsidRDefault="0081483E">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3C1295" w:rsidP="006E6E03">
      <w:pPr>
        <w:spacing w:after="0" w:line="240" w:lineRule="auto"/>
        <w:jc w:val="center"/>
        <w:rPr>
          <w:rFonts w:ascii="Calibri" w:eastAsia="Calibri" w:hAnsi="Calibri" w:cs="Calibri"/>
          <w:b/>
          <w:sz w:val="28"/>
        </w:rPr>
      </w:pPr>
      <w:r>
        <w:rPr>
          <w:rFonts w:ascii="Calibri" w:eastAsia="Calibri" w:hAnsi="Calibri" w:cs="Calibri"/>
          <w:b/>
          <w:sz w:val="28"/>
        </w:rPr>
        <w:t>Glazbeno učilište Elly Bašić</w:t>
      </w:r>
    </w:p>
    <w:p w:rsidR="0081483E" w:rsidRDefault="0081483E" w:rsidP="006E6E03">
      <w:pPr>
        <w:spacing w:after="0" w:line="240" w:lineRule="auto"/>
        <w:jc w:val="center"/>
        <w:rPr>
          <w:rFonts w:ascii="Calibri" w:eastAsia="Calibri" w:hAnsi="Calibri" w:cs="Calibri"/>
          <w:sz w:val="28"/>
        </w:rPr>
      </w:pPr>
    </w:p>
    <w:p w:rsidR="0081483E" w:rsidRDefault="0081483E" w:rsidP="006E6E03">
      <w:pPr>
        <w:spacing w:after="0" w:line="240" w:lineRule="auto"/>
        <w:jc w:val="center"/>
        <w:rPr>
          <w:rFonts w:ascii="Calibri" w:eastAsia="Calibri" w:hAnsi="Calibri" w:cs="Calibri"/>
          <w:sz w:val="28"/>
        </w:rPr>
      </w:pPr>
    </w:p>
    <w:p w:rsidR="0081483E" w:rsidRDefault="003C1295" w:rsidP="006E6E03">
      <w:pPr>
        <w:tabs>
          <w:tab w:val="left" w:pos="2640"/>
        </w:tabs>
        <w:spacing w:after="0" w:line="240" w:lineRule="auto"/>
        <w:jc w:val="center"/>
        <w:rPr>
          <w:rFonts w:ascii="Calibri" w:eastAsia="Calibri" w:hAnsi="Calibri" w:cs="Calibri"/>
          <w:b/>
          <w:sz w:val="28"/>
        </w:rPr>
      </w:pPr>
      <w:r>
        <w:rPr>
          <w:rFonts w:ascii="Calibri" w:eastAsia="Calibri" w:hAnsi="Calibri" w:cs="Calibri"/>
          <w:b/>
          <w:sz w:val="28"/>
        </w:rPr>
        <w:t>ŠKOLSKI KURIKULUM</w:t>
      </w: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3E75ED" w:rsidP="006E6E03">
      <w:pPr>
        <w:spacing w:after="0" w:line="240" w:lineRule="auto"/>
        <w:jc w:val="center"/>
        <w:rPr>
          <w:rFonts w:ascii="Calibri" w:eastAsia="Calibri" w:hAnsi="Calibri" w:cs="Calibri"/>
          <w:b/>
          <w:sz w:val="28"/>
        </w:rPr>
      </w:pPr>
      <w:r>
        <w:rPr>
          <w:rFonts w:ascii="Calibri" w:eastAsia="Calibri" w:hAnsi="Calibri" w:cs="Calibri"/>
          <w:b/>
          <w:sz w:val="28"/>
        </w:rPr>
        <w:t>29.  rujna  2016</w:t>
      </w:r>
      <w:r w:rsidR="003C1295">
        <w:rPr>
          <w:rFonts w:ascii="Calibri" w:eastAsia="Calibri" w:hAnsi="Calibri" w:cs="Calibri"/>
          <w:b/>
          <w:sz w:val="28"/>
        </w:rPr>
        <w:t>.</w:t>
      </w: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8"/>
        </w:rPr>
      </w:pPr>
    </w:p>
    <w:p w:rsidR="0081483E" w:rsidRDefault="0081483E" w:rsidP="006E6E03">
      <w:pPr>
        <w:spacing w:after="0" w:line="240" w:lineRule="auto"/>
        <w:jc w:val="center"/>
        <w:rPr>
          <w:rFonts w:ascii="Calibri" w:eastAsia="Calibri" w:hAnsi="Calibri" w:cs="Calibri"/>
          <w:b/>
          <w:sz w:val="24"/>
        </w:rPr>
      </w:pPr>
    </w:p>
    <w:p w:rsidR="0081483E" w:rsidRDefault="0081483E" w:rsidP="006E6E03">
      <w:pPr>
        <w:spacing w:after="0" w:line="240" w:lineRule="auto"/>
        <w:jc w:val="center"/>
        <w:rPr>
          <w:rFonts w:ascii="Calibri" w:eastAsia="Calibri" w:hAnsi="Calibri" w:cs="Calibri"/>
          <w:b/>
          <w:sz w:val="24"/>
        </w:rPr>
      </w:pPr>
    </w:p>
    <w:p w:rsidR="0081483E" w:rsidRDefault="0081483E" w:rsidP="006E6E03">
      <w:pPr>
        <w:spacing w:after="0" w:line="240" w:lineRule="auto"/>
        <w:jc w:val="center"/>
        <w:rPr>
          <w:rFonts w:ascii="Calibri" w:eastAsia="Calibri" w:hAnsi="Calibri" w:cs="Calibri"/>
          <w:b/>
          <w:sz w:val="32"/>
        </w:rPr>
      </w:pPr>
    </w:p>
    <w:p w:rsidR="0081483E" w:rsidRDefault="0081483E">
      <w:pPr>
        <w:spacing w:after="0" w:line="240" w:lineRule="auto"/>
        <w:jc w:val="both"/>
        <w:rPr>
          <w:rFonts w:ascii="Calibri" w:eastAsia="Calibri" w:hAnsi="Calibri" w:cs="Calibri"/>
          <w:b/>
          <w:sz w:val="32"/>
        </w:rPr>
      </w:pPr>
    </w:p>
    <w:p w:rsidR="0081483E" w:rsidRDefault="0081483E">
      <w:pPr>
        <w:spacing w:after="0" w:line="240" w:lineRule="auto"/>
        <w:jc w:val="both"/>
        <w:rPr>
          <w:rFonts w:ascii="Calibri" w:eastAsia="Calibri" w:hAnsi="Calibri" w:cs="Calibri"/>
          <w:b/>
          <w:sz w:val="24"/>
        </w:rPr>
      </w:pPr>
    </w:p>
    <w:p w:rsidR="0081483E" w:rsidRDefault="0081483E">
      <w:pPr>
        <w:spacing w:after="0" w:line="240" w:lineRule="auto"/>
        <w:jc w:val="both"/>
        <w:rPr>
          <w:rFonts w:ascii="Calibri" w:eastAsia="Calibri" w:hAnsi="Calibri" w:cs="Calibri"/>
          <w:b/>
          <w:sz w:val="24"/>
        </w:rPr>
      </w:pPr>
    </w:p>
    <w:p w:rsidR="0081483E" w:rsidRDefault="0081483E">
      <w:pPr>
        <w:spacing w:after="0" w:line="240" w:lineRule="auto"/>
        <w:jc w:val="both"/>
        <w:rPr>
          <w:rFonts w:ascii="Calibri" w:eastAsia="Calibri" w:hAnsi="Calibri" w:cs="Calibri"/>
          <w:b/>
          <w:sz w:val="24"/>
        </w:rPr>
      </w:pPr>
    </w:p>
    <w:p w:rsidR="0081483E" w:rsidRDefault="0081483E">
      <w:pPr>
        <w:spacing w:after="0" w:line="240" w:lineRule="auto"/>
        <w:jc w:val="both"/>
        <w:rPr>
          <w:rFonts w:ascii="Calibri" w:eastAsia="Calibri" w:hAnsi="Calibri" w:cs="Calibri"/>
          <w:b/>
          <w:sz w:val="24"/>
        </w:rPr>
      </w:pPr>
    </w:p>
    <w:p w:rsidR="0081483E" w:rsidRDefault="0081483E">
      <w:pPr>
        <w:spacing w:after="0" w:line="240" w:lineRule="auto"/>
        <w:jc w:val="both"/>
        <w:rPr>
          <w:rFonts w:ascii="Calibri" w:eastAsia="Calibri" w:hAnsi="Calibri" w:cs="Calibri"/>
          <w:b/>
          <w:sz w:val="24"/>
        </w:rPr>
      </w:pPr>
    </w:p>
    <w:p w:rsidR="00F66D97" w:rsidRDefault="00F66D97">
      <w:pPr>
        <w:spacing w:after="0" w:line="240" w:lineRule="auto"/>
        <w:jc w:val="both"/>
        <w:rPr>
          <w:rFonts w:ascii="Calibri" w:eastAsia="Calibri" w:hAnsi="Calibri" w:cs="Calibri"/>
          <w:b/>
          <w:sz w:val="28"/>
          <w:szCs w:val="28"/>
        </w:rPr>
      </w:pPr>
    </w:p>
    <w:p w:rsidR="00F66D97" w:rsidRDefault="00F66D97">
      <w:pPr>
        <w:spacing w:after="0" w:line="240" w:lineRule="auto"/>
        <w:jc w:val="both"/>
        <w:rPr>
          <w:rFonts w:ascii="Calibri" w:eastAsia="Calibri" w:hAnsi="Calibri" w:cs="Calibri"/>
          <w:b/>
          <w:sz w:val="28"/>
          <w:szCs w:val="28"/>
        </w:rPr>
      </w:pPr>
    </w:p>
    <w:p w:rsidR="000A2E19" w:rsidRDefault="000A2E19">
      <w:pPr>
        <w:spacing w:after="0" w:line="240" w:lineRule="auto"/>
        <w:jc w:val="both"/>
        <w:rPr>
          <w:rFonts w:ascii="Calibri" w:eastAsia="Calibri" w:hAnsi="Calibri" w:cs="Calibri"/>
          <w:b/>
          <w:sz w:val="28"/>
          <w:szCs w:val="28"/>
        </w:rPr>
      </w:pPr>
    </w:p>
    <w:p w:rsidR="000A2E19" w:rsidRDefault="000A2E19">
      <w:pPr>
        <w:spacing w:after="0" w:line="240" w:lineRule="auto"/>
        <w:jc w:val="both"/>
        <w:rPr>
          <w:rFonts w:ascii="Calibri" w:eastAsia="Calibri" w:hAnsi="Calibri" w:cs="Calibri"/>
          <w:b/>
          <w:sz w:val="28"/>
          <w:szCs w:val="28"/>
        </w:rPr>
      </w:pPr>
    </w:p>
    <w:p w:rsidR="00F66D97" w:rsidRDefault="00F66D97">
      <w:pPr>
        <w:spacing w:after="0" w:line="240" w:lineRule="auto"/>
        <w:jc w:val="both"/>
        <w:rPr>
          <w:rFonts w:ascii="Calibri" w:eastAsia="Calibri" w:hAnsi="Calibri" w:cs="Calibri"/>
          <w:b/>
          <w:sz w:val="28"/>
          <w:szCs w:val="28"/>
        </w:rPr>
      </w:pPr>
    </w:p>
    <w:p w:rsidR="00C5663D" w:rsidRDefault="00C5663D">
      <w:pPr>
        <w:spacing w:after="0" w:line="240" w:lineRule="auto"/>
        <w:jc w:val="both"/>
        <w:rPr>
          <w:rFonts w:ascii="Calibri" w:eastAsia="Calibri" w:hAnsi="Calibri" w:cs="Calibri"/>
          <w:b/>
          <w:sz w:val="28"/>
          <w:szCs w:val="28"/>
        </w:rPr>
      </w:pPr>
    </w:p>
    <w:p w:rsidR="00C5663D" w:rsidRDefault="00C5663D">
      <w:pPr>
        <w:spacing w:after="0" w:line="240" w:lineRule="auto"/>
        <w:jc w:val="both"/>
        <w:rPr>
          <w:rFonts w:ascii="Calibri" w:eastAsia="Calibri" w:hAnsi="Calibri" w:cs="Calibri"/>
          <w:b/>
          <w:sz w:val="28"/>
          <w:szCs w:val="28"/>
        </w:rPr>
      </w:pPr>
    </w:p>
    <w:p w:rsidR="00C5663D" w:rsidRDefault="00C5663D">
      <w:pPr>
        <w:spacing w:after="0" w:line="240" w:lineRule="auto"/>
        <w:jc w:val="both"/>
        <w:rPr>
          <w:rFonts w:ascii="Calibri" w:eastAsia="Calibri" w:hAnsi="Calibri" w:cs="Calibri"/>
          <w:b/>
          <w:sz w:val="28"/>
          <w:szCs w:val="28"/>
        </w:rPr>
      </w:pPr>
    </w:p>
    <w:p w:rsidR="00C5663D" w:rsidRDefault="00C5663D">
      <w:pPr>
        <w:spacing w:after="0" w:line="240" w:lineRule="auto"/>
        <w:jc w:val="both"/>
        <w:rPr>
          <w:rFonts w:ascii="Calibri" w:eastAsia="Calibri" w:hAnsi="Calibri" w:cs="Calibri"/>
          <w:b/>
          <w:sz w:val="28"/>
          <w:szCs w:val="28"/>
        </w:rPr>
      </w:pPr>
    </w:p>
    <w:p w:rsidR="0081483E" w:rsidRPr="003C1295" w:rsidRDefault="003C1295">
      <w:pPr>
        <w:spacing w:after="0" w:line="240" w:lineRule="auto"/>
        <w:jc w:val="both"/>
        <w:rPr>
          <w:rFonts w:ascii="Calibri" w:eastAsia="Calibri" w:hAnsi="Calibri" w:cs="Calibri"/>
          <w:b/>
          <w:sz w:val="28"/>
          <w:szCs w:val="28"/>
        </w:rPr>
      </w:pPr>
      <w:r w:rsidRPr="003C1295">
        <w:rPr>
          <w:rFonts w:ascii="Calibri" w:eastAsia="Calibri" w:hAnsi="Calibri" w:cs="Calibri"/>
          <w:b/>
          <w:sz w:val="28"/>
          <w:szCs w:val="28"/>
        </w:rPr>
        <w:t>Sadržaj:</w:t>
      </w:r>
    </w:p>
    <w:p w:rsidR="0081483E" w:rsidRPr="003C1295" w:rsidRDefault="0081483E">
      <w:pPr>
        <w:spacing w:after="0" w:line="240" w:lineRule="auto"/>
        <w:jc w:val="both"/>
        <w:rPr>
          <w:rFonts w:ascii="Calibri" w:eastAsia="Calibri" w:hAnsi="Calibri" w:cs="Calibri"/>
          <w:sz w:val="24"/>
          <w:szCs w:val="24"/>
        </w:rPr>
      </w:pPr>
    </w:p>
    <w:p w:rsidR="0081483E" w:rsidRPr="004F0C2B" w:rsidRDefault="004F0C2B" w:rsidP="004F0C2B">
      <w:pPr>
        <w:tabs>
          <w:tab w:val="left" w:pos="928"/>
        </w:tabs>
        <w:spacing w:after="0" w:line="240" w:lineRule="auto"/>
        <w:jc w:val="both"/>
        <w:rPr>
          <w:rFonts w:ascii="Calibri" w:eastAsia="Calibri" w:hAnsi="Calibri" w:cs="Calibri"/>
          <w:sz w:val="24"/>
          <w:szCs w:val="24"/>
        </w:rPr>
      </w:pPr>
      <w:r>
        <w:rPr>
          <w:rFonts w:ascii="Calibri" w:eastAsia="Calibri" w:hAnsi="Calibri" w:cs="Calibri"/>
          <w:sz w:val="24"/>
          <w:szCs w:val="24"/>
        </w:rPr>
        <w:t xml:space="preserve"> </w:t>
      </w:r>
      <w:r w:rsidRPr="004F0C2B">
        <w:rPr>
          <w:rFonts w:ascii="Calibri" w:eastAsia="Calibri" w:hAnsi="Calibri" w:cs="Calibri"/>
          <w:sz w:val="24"/>
          <w:szCs w:val="24"/>
        </w:rPr>
        <w:t xml:space="preserve">1.  </w:t>
      </w:r>
      <w:r w:rsidR="003C1295" w:rsidRPr="004F0C2B">
        <w:rPr>
          <w:rFonts w:ascii="Calibri" w:eastAsia="Calibri" w:hAnsi="Calibri" w:cs="Calibri"/>
          <w:sz w:val="24"/>
          <w:szCs w:val="24"/>
        </w:rPr>
        <w:t xml:space="preserve"> Osnovni podaci o školi</w:t>
      </w:r>
    </w:p>
    <w:p w:rsidR="0081483E" w:rsidRPr="0012545C" w:rsidRDefault="000E13C2" w:rsidP="0012545C">
      <w:pPr>
        <w:pStyle w:val="ListParagraph"/>
        <w:numPr>
          <w:ilvl w:val="1"/>
          <w:numId w:val="34"/>
        </w:numPr>
        <w:tabs>
          <w:tab w:val="left" w:pos="1729"/>
        </w:tabs>
        <w:spacing w:after="0" w:line="240" w:lineRule="auto"/>
        <w:jc w:val="both"/>
        <w:rPr>
          <w:rFonts w:ascii="Calibri" w:eastAsia="Calibri" w:hAnsi="Calibri" w:cs="Calibri"/>
          <w:sz w:val="24"/>
          <w:szCs w:val="24"/>
        </w:rPr>
      </w:pPr>
      <w:r>
        <w:rPr>
          <w:rFonts w:ascii="Calibri" w:eastAsia="Calibri" w:hAnsi="Calibri" w:cs="Calibri"/>
          <w:sz w:val="24"/>
          <w:szCs w:val="24"/>
        </w:rPr>
        <w:t xml:space="preserve">   </w:t>
      </w:r>
      <w:r w:rsidR="0012545C">
        <w:rPr>
          <w:rFonts w:ascii="Calibri" w:eastAsia="Calibri" w:hAnsi="Calibri" w:cs="Calibri"/>
          <w:sz w:val="24"/>
          <w:szCs w:val="24"/>
        </w:rPr>
        <w:t xml:space="preserve"> </w:t>
      </w:r>
      <w:r w:rsidR="0012545C" w:rsidRPr="0012545C">
        <w:rPr>
          <w:rFonts w:ascii="Calibri" w:eastAsia="Calibri" w:hAnsi="Calibri" w:cs="Calibri"/>
          <w:sz w:val="24"/>
          <w:szCs w:val="24"/>
        </w:rPr>
        <w:t>O školi</w:t>
      </w:r>
      <w:r w:rsidR="003C1295" w:rsidRPr="0012545C">
        <w:rPr>
          <w:rFonts w:ascii="Calibri" w:eastAsia="Calibri" w:hAnsi="Calibri" w:cs="Calibri"/>
          <w:sz w:val="24"/>
          <w:szCs w:val="24"/>
        </w:rPr>
        <w:t xml:space="preserve"> </w:t>
      </w:r>
    </w:p>
    <w:p w:rsidR="0081483E" w:rsidRPr="0012545C" w:rsidRDefault="003C1295" w:rsidP="0012545C">
      <w:pPr>
        <w:pStyle w:val="ListParagraph"/>
        <w:numPr>
          <w:ilvl w:val="1"/>
          <w:numId w:val="35"/>
        </w:numPr>
        <w:tabs>
          <w:tab w:val="left" w:pos="1729"/>
        </w:tabs>
        <w:spacing w:after="0" w:line="240" w:lineRule="auto"/>
        <w:jc w:val="both"/>
        <w:rPr>
          <w:rFonts w:ascii="Calibri" w:eastAsia="Calibri" w:hAnsi="Calibri" w:cs="Calibri"/>
          <w:sz w:val="24"/>
          <w:szCs w:val="24"/>
        </w:rPr>
      </w:pPr>
      <w:r w:rsidRPr="0012545C">
        <w:rPr>
          <w:rFonts w:ascii="Calibri" w:eastAsia="Calibri" w:hAnsi="Calibri" w:cs="Calibri"/>
          <w:sz w:val="24"/>
          <w:szCs w:val="24"/>
        </w:rPr>
        <w:t>Elly Bašić</w:t>
      </w:r>
    </w:p>
    <w:p w:rsidR="0081483E" w:rsidRPr="0012545C" w:rsidRDefault="003C1295" w:rsidP="0012545C">
      <w:pPr>
        <w:pStyle w:val="ListParagraph"/>
        <w:numPr>
          <w:ilvl w:val="1"/>
          <w:numId w:val="35"/>
        </w:numPr>
        <w:tabs>
          <w:tab w:val="left" w:pos="1729"/>
        </w:tabs>
        <w:spacing w:after="0" w:line="240" w:lineRule="auto"/>
        <w:jc w:val="both"/>
        <w:rPr>
          <w:rFonts w:ascii="Calibri" w:eastAsia="Calibri" w:hAnsi="Calibri" w:cs="Calibri"/>
          <w:sz w:val="24"/>
          <w:szCs w:val="24"/>
        </w:rPr>
      </w:pPr>
      <w:r w:rsidRPr="0012545C">
        <w:rPr>
          <w:rFonts w:ascii="Calibri" w:eastAsia="Calibri" w:hAnsi="Calibri" w:cs="Calibri"/>
          <w:sz w:val="24"/>
          <w:szCs w:val="24"/>
        </w:rPr>
        <w:t>O FMP pedagogiji</w:t>
      </w:r>
    </w:p>
    <w:p w:rsidR="0081483E" w:rsidRPr="003C1295" w:rsidRDefault="0081483E">
      <w:pPr>
        <w:spacing w:after="0" w:line="240" w:lineRule="auto"/>
        <w:ind w:left="1080"/>
        <w:jc w:val="both"/>
        <w:rPr>
          <w:rFonts w:ascii="Calibri" w:eastAsia="Calibri" w:hAnsi="Calibri" w:cs="Calibri"/>
          <w:sz w:val="24"/>
          <w:szCs w:val="24"/>
        </w:rPr>
      </w:pPr>
    </w:p>
    <w:p w:rsidR="0081483E" w:rsidRPr="0012545C" w:rsidRDefault="003C1295" w:rsidP="0012545C">
      <w:pPr>
        <w:pStyle w:val="ListParagraph"/>
        <w:numPr>
          <w:ilvl w:val="0"/>
          <w:numId w:val="33"/>
        </w:numPr>
        <w:tabs>
          <w:tab w:val="left" w:pos="928"/>
        </w:tabs>
        <w:spacing w:after="0" w:line="240" w:lineRule="auto"/>
        <w:jc w:val="both"/>
        <w:rPr>
          <w:rFonts w:ascii="Calibri" w:eastAsia="Calibri" w:hAnsi="Calibri" w:cs="Calibri"/>
          <w:sz w:val="24"/>
          <w:szCs w:val="24"/>
        </w:rPr>
      </w:pPr>
      <w:r w:rsidRPr="0012545C">
        <w:rPr>
          <w:rFonts w:ascii="Calibri" w:eastAsia="Calibri" w:hAnsi="Calibri" w:cs="Calibri"/>
          <w:sz w:val="24"/>
          <w:szCs w:val="24"/>
        </w:rPr>
        <w:t>Područje rada,  programi i trajanje</w:t>
      </w:r>
    </w:p>
    <w:p w:rsidR="00B50D5F" w:rsidRPr="003C1295" w:rsidRDefault="00B50D5F" w:rsidP="00B50D5F">
      <w:pPr>
        <w:tabs>
          <w:tab w:val="left" w:pos="928"/>
        </w:tabs>
        <w:spacing w:after="0" w:line="240" w:lineRule="auto"/>
        <w:ind w:left="928"/>
        <w:jc w:val="both"/>
        <w:rPr>
          <w:rFonts w:ascii="Calibri" w:eastAsia="Calibri" w:hAnsi="Calibri" w:cs="Calibri"/>
          <w:sz w:val="24"/>
          <w:szCs w:val="24"/>
        </w:rPr>
      </w:pPr>
    </w:p>
    <w:p w:rsidR="0081483E" w:rsidRPr="003C1295" w:rsidRDefault="00754A19">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        </w:t>
      </w:r>
      <w:r w:rsidR="003C1295" w:rsidRPr="003C1295">
        <w:rPr>
          <w:rFonts w:ascii="Calibri" w:eastAsia="Calibri" w:hAnsi="Calibri" w:cs="Calibri"/>
          <w:sz w:val="24"/>
          <w:szCs w:val="24"/>
        </w:rPr>
        <w:t xml:space="preserve">    -  Ciljevi i namjena</w:t>
      </w:r>
    </w:p>
    <w:p w:rsidR="0081483E" w:rsidRPr="00754A19" w:rsidRDefault="003C1295" w:rsidP="00754A19">
      <w:pPr>
        <w:pStyle w:val="ListParagraph"/>
        <w:numPr>
          <w:ilvl w:val="1"/>
          <w:numId w:val="33"/>
        </w:numPr>
        <w:tabs>
          <w:tab w:val="left" w:pos="1729"/>
        </w:tabs>
        <w:spacing w:after="0" w:line="240" w:lineRule="auto"/>
        <w:jc w:val="both"/>
        <w:rPr>
          <w:rFonts w:ascii="Calibri" w:eastAsia="Calibri" w:hAnsi="Calibri" w:cs="Calibri"/>
          <w:sz w:val="24"/>
          <w:szCs w:val="24"/>
        </w:rPr>
      </w:pPr>
      <w:r w:rsidRPr="00754A19">
        <w:rPr>
          <w:rFonts w:ascii="Calibri" w:eastAsia="Calibri" w:hAnsi="Calibri" w:cs="Calibri"/>
          <w:sz w:val="24"/>
          <w:szCs w:val="24"/>
        </w:rPr>
        <w:t xml:space="preserve"> Predškolski program</w:t>
      </w:r>
    </w:p>
    <w:p w:rsidR="0081483E" w:rsidRPr="003E75ED" w:rsidRDefault="003C1295" w:rsidP="003E75ED">
      <w:pPr>
        <w:pStyle w:val="ListParagraph"/>
        <w:numPr>
          <w:ilvl w:val="1"/>
          <w:numId w:val="33"/>
        </w:numPr>
        <w:tabs>
          <w:tab w:val="left" w:pos="1729"/>
        </w:tabs>
        <w:spacing w:after="0" w:line="240" w:lineRule="auto"/>
        <w:jc w:val="both"/>
        <w:rPr>
          <w:rFonts w:ascii="Calibri" w:eastAsia="Calibri" w:hAnsi="Calibri" w:cs="Calibri"/>
          <w:sz w:val="24"/>
          <w:szCs w:val="24"/>
        </w:rPr>
      </w:pPr>
      <w:r w:rsidRPr="003E75ED">
        <w:rPr>
          <w:rFonts w:ascii="Calibri" w:eastAsia="Calibri" w:hAnsi="Calibri" w:cs="Calibri"/>
          <w:sz w:val="24"/>
          <w:szCs w:val="24"/>
        </w:rPr>
        <w:t xml:space="preserve"> Osnovnoškolski program</w:t>
      </w:r>
    </w:p>
    <w:p w:rsidR="0081483E" w:rsidRPr="003E75ED" w:rsidRDefault="003C1295" w:rsidP="003E75ED">
      <w:pPr>
        <w:pStyle w:val="ListParagraph"/>
        <w:numPr>
          <w:ilvl w:val="1"/>
          <w:numId w:val="33"/>
        </w:numPr>
        <w:tabs>
          <w:tab w:val="left" w:pos="1729"/>
        </w:tabs>
        <w:spacing w:after="0" w:line="240" w:lineRule="auto"/>
        <w:jc w:val="both"/>
        <w:rPr>
          <w:rFonts w:ascii="Calibri" w:eastAsia="Calibri" w:hAnsi="Calibri" w:cs="Calibri"/>
          <w:sz w:val="24"/>
          <w:szCs w:val="24"/>
        </w:rPr>
      </w:pPr>
      <w:r w:rsidRPr="003E75ED">
        <w:rPr>
          <w:rFonts w:ascii="Calibri" w:eastAsia="Calibri" w:hAnsi="Calibri" w:cs="Calibri"/>
          <w:sz w:val="24"/>
          <w:szCs w:val="24"/>
        </w:rPr>
        <w:t xml:space="preserve"> Srednjoškolski program</w:t>
      </w:r>
    </w:p>
    <w:p w:rsidR="00754A19" w:rsidRDefault="00754A19">
      <w:pPr>
        <w:spacing w:after="0" w:line="240" w:lineRule="auto"/>
        <w:jc w:val="both"/>
        <w:rPr>
          <w:rFonts w:ascii="Calibri" w:eastAsia="Calibri" w:hAnsi="Calibri" w:cs="Calibri"/>
          <w:sz w:val="24"/>
          <w:szCs w:val="24"/>
        </w:rPr>
      </w:pPr>
    </w:p>
    <w:p w:rsidR="0081483E" w:rsidRDefault="003C1295">
      <w:pPr>
        <w:spacing w:after="0" w:line="240" w:lineRule="auto"/>
        <w:jc w:val="both"/>
        <w:rPr>
          <w:rFonts w:ascii="Calibri" w:eastAsia="Calibri" w:hAnsi="Calibri" w:cs="Calibri"/>
          <w:sz w:val="24"/>
          <w:szCs w:val="24"/>
        </w:rPr>
      </w:pPr>
      <w:r w:rsidRPr="003C1295">
        <w:rPr>
          <w:rFonts w:ascii="Calibri" w:eastAsia="Calibri" w:hAnsi="Calibri" w:cs="Calibri"/>
          <w:sz w:val="24"/>
          <w:szCs w:val="24"/>
        </w:rPr>
        <w:t xml:space="preserve">3.  </w:t>
      </w:r>
      <w:r w:rsidR="0012545C">
        <w:rPr>
          <w:rFonts w:ascii="Calibri" w:eastAsia="Calibri" w:hAnsi="Calibri" w:cs="Calibri"/>
          <w:sz w:val="24"/>
          <w:szCs w:val="24"/>
        </w:rPr>
        <w:t xml:space="preserve"> </w:t>
      </w:r>
      <w:r w:rsidRPr="003C1295">
        <w:rPr>
          <w:rFonts w:ascii="Calibri" w:eastAsia="Calibri" w:hAnsi="Calibri" w:cs="Calibri"/>
          <w:sz w:val="24"/>
          <w:szCs w:val="24"/>
        </w:rPr>
        <w:t>Aktivnosti / Projekti škole</w:t>
      </w:r>
    </w:p>
    <w:p w:rsidR="00B50D5F" w:rsidRPr="003C1295" w:rsidRDefault="00B50D5F">
      <w:pPr>
        <w:spacing w:after="0" w:line="240" w:lineRule="auto"/>
        <w:jc w:val="both"/>
        <w:rPr>
          <w:rFonts w:ascii="Calibri" w:eastAsia="Calibri" w:hAnsi="Calibri" w:cs="Calibri"/>
          <w:sz w:val="24"/>
          <w:szCs w:val="24"/>
        </w:rPr>
      </w:pPr>
    </w:p>
    <w:p w:rsidR="0081483E" w:rsidRPr="003C1295" w:rsidRDefault="00754A19">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          </w:t>
      </w:r>
      <w:r w:rsidR="003C1295" w:rsidRPr="003C1295">
        <w:rPr>
          <w:rFonts w:ascii="Calibri" w:eastAsia="Calibri" w:hAnsi="Calibri" w:cs="Calibri"/>
          <w:sz w:val="24"/>
          <w:szCs w:val="24"/>
        </w:rPr>
        <w:t xml:space="preserve">   - Ciljevi i namjena   </w:t>
      </w:r>
    </w:p>
    <w:p w:rsidR="0081483E" w:rsidRPr="003C1295" w:rsidRDefault="003C1295">
      <w:pPr>
        <w:spacing w:after="0" w:line="240" w:lineRule="auto"/>
        <w:jc w:val="both"/>
        <w:rPr>
          <w:rFonts w:ascii="Calibri" w:eastAsia="Calibri" w:hAnsi="Calibri" w:cs="Calibri"/>
          <w:sz w:val="24"/>
          <w:szCs w:val="24"/>
        </w:rPr>
      </w:pPr>
      <w:r w:rsidRPr="003C1295">
        <w:rPr>
          <w:rFonts w:ascii="Calibri" w:eastAsia="Calibri" w:hAnsi="Calibri" w:cs="Calibri"/>
          <w:sz w:val="24"/>
          <w:szCs w:val="24"/>
        </w:rPr>
        <w:t xml:space="preserve">                   </w:t>
      </w:r>
      <w:r>
        <w:rPr>
          <w:rFonts w:ascii="Calibri" w:eastAsia="Calibri" w:hAnsi="Calibri" w:cs="Calibri"/>
          <w:sz w:val="24"/>
          <w:szCs w:val="24"/>
        </w:rPr>
        <w:t xml:space="preserve">  </w:t>
      </w:r>
      <w:r w:rsidR="0012545C">
        <w:rPr>
          <w:rFonts w:ascii="Calibri" w:eastAsia="Calibri" w:hAnsi="Calibri" w:cs="Calibri"/>
          <w:sz w:val="24"/>
          <w:szCs w:val="24"/>
        </w:rPr>
        <w:t xml:space="preserve"> </w:t>
      </w:r>
      <w:r w:rsidRPr="003C1295">
        <w:rPr>
          <w:rFonts w:ascii="Calibri" w:eastAsia="Calibri" w:hAnsi="Calibri" w:cs="Calibri"/>
          <w:sz w:val="24"/>
          <w:szCs w:val="24"/>
        </w:rPr>
        <w:t xml:space="preserve"> </w:t>
      </w:r>
      <w:r w:rsidR="00754A19">
        <w:rPr>
          <w:rFonts w:ascii="Calibri" w:eastAsia="Calibri" w:hAnsi="Calibri" w:cs="Calibri"/>
          <w:sz w:val="24"/>
          <w:szCs w:val="24"/>
        </w:rPr>
        <w:t xml:space="preserve">      </w:t>
      </w:r>
      <w:r w:rsidR="00B70D49">
        <w:rPr>
          <w:rFonts w:ascii="Calibri" w:eastAsia="Calibri" w:hAnsi="Calibri" w:cs="Calibri"/>
          <w:sz w:val="24"/>
          <w:szCs w:val="24"/>
        </w:rPr>
        <w:t xml:space="preserve">3.1.  </w:t>
      </w:r>
      <w:r w:rsidR="000E13C2">
        <w:rPr>
          <w:rFonts w:ascii="Calibri" w:eastAsia="Calibri" w:hAnsi="Calibri" w:cs="Calibri"/>
          <w:sz w:val="24"/>
          <w:szCs w:val="24"/>
        </w:rPr>
        <w:t xml:space="preserve">   </w:t>
      </w:r>
      <w:r w:rsidRPr="003C1295">
        <w:rPr>
          <w:rFonts w:ascii="Calibri" w:eastAsia="Calibri" w:hAnsi="Calibri" w:cs="Calibri"/>
          <w:sz w:val="24"/>
          <w:szCs w:val="24"/>
        </w:rPr>
        <w:t>Koncertna djelatnost</w:t>
      </w:r>
    </w:p>
    <w:p w:rsidR="0081483E" w:rsidRPr="003C1295" w:rsidRDefault="003C1295">
      <w:pPr>
        <w:spacing w:after="0" w:line="240" w:lineRule="auto"/>
        <w:jc w:val="both"/>
        <w:rPr>
          <w:rFonts w:ascii="Calibri" w:eastAsia="Calibri" w:hAnsi="Calibri" w:cs="Calibri"/>
          <w:sz w:val="24"/>
          <w:szCs w:val="24"/>
        </w:rPr>
      </w:pPr>
      <w:r w:rsidRPr="003C1295">
        <w:rPr>
          <w:rFonts w:ascii="Calibri" w:eastAsia="Calibri" w:hAnsi="Calibri" w:cs="Calibri"/>
          <w:sz w:val="24"/>
          <w:szCs w:val="24"/>
        </w:rPr>
        <w:t xml:space="preserve">                  </w:t>
      </w:r>
      <w:r>
        <w:rPr>
          <w:rFonts w:ascii="Calibri" w:eastAsia="Calibri" w:hAnsi="Calibri" w:cs="Calibri"/>
          <w:sz w:val="24"/>
          <w:szCs w:val="24"/>
        </w:rPr>
        <w:t xml:space="preserve"> </w:t>
      </w:r>
      <w:r w:rsidRPr="003C1295">
        <w:rPr>
          <w:rFonts w:ascii="Calibri" w:eastAsia="Calibri" w:hAnsi="Calibri" w:cs="Calibri"/>
          <w:sz w:val="24"/>
          <w:szCs w:val="24"/>
        </w:rPr>
        <w:t xml:space="preserve"> </w:t>
      </w:r>
      <w:r w:rsidR="0012545C">
        <w:rPr>
          <w:rFonts w:ascii="Calibri" w:eastAsia="Calibri" w:hAnsi="Calibri" w:cs="Calibri"/>
          <w:sz w:val="24"/>
          <w:szCs w:val="24"/>
        </w:rPr>
        <w:t xml:space="preserve"> </w:t>
      </w:r>
      <w:r>
        <w:rPr>
          <w:rFonts w:ascii="Calibri" w:eastAsia="Calibri" w:hAnsi="Calibri" w:cs="Calibri"/>
          <w:sz w:val="24"/>
          <w:szCs w:val="24"/>
        </w:rPr>
        <w:t xml:space="preserve"> </w:t>
      </w:r>
      <w:r w:rsidRPr="003C1295">
        <w:rPr>
          <w:rFonts w:ascii="Calibri" w:eastAsia="Calibri" w:hAnsi="Calibri" w:cs="Calibri"/>
          <w:sz w:val="24"/>
          <w:szCs w:val="24"/>
        </w:rPr>
        <w:t xml:space="preserve"> </w:t>
      </w:r>
      <w:r w:rsidR="00754A19">
        <w:rPr>
          <w:rFonts w:ascii="Calibri" w:eastAsia="Calibri" w:hAnsi="Calibri" w:cs="Calibri"/>
          <w:sz w:val="24"/>
          <w:szCs w:val="24"/>
        </w:rPr>
        <w:t xml:space="preserve">      3.2. </w:t>
      </w:r>
      <w:r w:rsidRPr="003C1295">
        <w:rPr>
          <w:rFonts w:ascii="Calibri" w:eastAsia="Calibri" w:hAnsi="Calibri" w:cs="Calibri"/>
          <w:sz w:val="24"/>
          <w:szCs w:val="24"/>
        </w:rPr>
        <w:t xml:space="preserve"> </w:t>
      </w:r>
      <w:r w:rsidR="000E13C2">
        <w:rPr>
          <w:rFonts w:ascii="Calibri" w:eastAsia="Calibri" w:hAnsi="Calibri" w:cs="Calibri"/>
          <w:sz w:val="24"/>
          <w:szCs w:val="24"/>
        </w:rPr>
        <w:t xml:space="preserve">   </w:t>
      </w:r>
      <w:r w:rsidRPr="003C1295">
        <w:rPr>
          <w:rFonts w:ascii="Calibri" w:eastAsia="Calibri" w:hAnsi="Calibri" w:cs="Calibri"/>
          <w:sz w:val="24"/>
          <w:szCs w:val="24"/>
        </w:rPr>
        <w:t>Natjecanja</w:t>
      </w:r>
    </w:p>
    <w:p w:rsidR="0081483E" w:rsidRPr="003C1295" w:rsidRDefault="003C1295">
      <w:pPr>
        <w:spacing w:after="0" w:line="240" w:lineRule="auto"/>
        <w:ind w:left="1065"/>
        <w:jc w:val="both"/>
        <w:rPr>
          <w:rFonts w:ascii="Calibri" w:eastAsia="Calibri" w:hAnsi="Calibri" w:cs="Calibri"/>
          <w:sz w:val="24"/>
          <w:szCs w:val="24"/>
        </w:rPr>
      </w:pPr>
      <w:r>
        <w:rPr>
          <w:rFonts w:ascii="Calibri" w:eastAsia="Calibri" w:hAnsi="Calibri" w:cs="Calibri"/>
          <w:sz w:val="24"/>
          <w:szCs w:val="24"/>
        </w:rPr>
        <w:t xml:space="preserve"> </w:t>
      </w:r>
      <w:r w:rsidRPr="003C1295">
        <w:rPr>
          <w:rFonts w:ascii="Calibri" w:eastAsia="Calibri" w:hAnsi="Calibri" w:cs="Calibri"/>
          <w:sz w:val="24"/>
          <w:szCs w:val="24"/>
        </w:rPr>
        <w:t xml:space="preserve">  </w:t>
      </w:r>
      <w:r w:rsidR="00754A19">
        <w:rPr>
          <w:rFonts w:ascii="Calibri" w:eastAsia="Calibri" w:hAnsi="Calibri" w:cs="Calibri"/>
          <w:sz w:val="24"/>
          <w:szCs w:val="24"/>
        </w:rPr>
        <w:t xml:space="preserve">      </w:t>
      </w:r>
      <w:r w:rsidR="00A63BDC">
        <w:rPr>
          <w:rFonts w:ascii="Calibri" w:eastAsia="Calibri" w:hAnsi="Calibri" w:cs="Calibri"/>
          <w:sz w:val="24"/>
          <w:szCs w:val="24"/>
        </w:rPr>
        <w:t xml:space="preserve"> 3.</w:t>
      </w:r>
      <w:r w:rsidRPr="003C1295">
        <w:rPr>
          <w:rFonts w:ascii="Calibri" w:eastAsia="Calibri" w:hAnsi="Calibri" w:cs="Calibri"/>
          <w:sz w:val="24"/>
          <w:szCs w:val="24"/>
        </w:rPr>
        <w:t xml:space="preserve">3. </w:t>
      </w:r>
      <w:r w:rsidR="00B70D49">
        <w:rPr>
          <w:rFonts w:ascii="Calibri" w:eastAsia="Calibri" w:hAnsi="Calibri" w:cs="Calibri"/>
          <w:sz w:val="24"/>
          <w:szCs w:val="24"/>
        </w:rPr>
        <w:t xml:space="preserve"> </w:t>
      </w:r>
      <w:r w:rsidR="000E13C2">
        <w:rPr>
          <w:rFonts w:ascii="Calibri" w:eastAsia="Calibri" w:hAnsi="Calibri" w:cs="Calibri"/>
          <w:sz w:val="24"/>
          <w:szCs w:val="24"/>
        </w:rPr>
        <w:t xml:space="preserve">  </w:t>
      </w:r>
      <w:r w:rsidRPr="003C1295">
        <w:rPr>
          <w:rFonts w:ascii="Calibri" w:eastAsia="Calibri" w:hAnsi="Calibri" w:cs="Calibri"/>
          <w:sz w:val="24"/>
          <w:szCs w:val="24"/>
        </w:rPr>
        <w:t>Projekti</w:t>
      </w:r>
    </w:p>
    <w:p w:rsidR="0081483E" w:rsidRPr="003C1295" w:rsidRDefault="003C1295">
      <w:pPr>
        <w:spacing w:after="0" w:line="240" w:lineRule="auto"/>
        <w:ind w:left="1065"/>
        <w:jc w:val="both"/>
        <w:rPr>
          <w:rFonts w:ascii="Calibri" w:eastAsia="Calibri" w:hAnsi="Calibri" w:cs="Calibri"/>
          <w:sz w:val="24"/>
          <w:szCs w:val="24"/>
        </w:rPr>
      </w:pPr>
      <w:r w:rsidRPr="003C1295">
        <w:rPr>
          <w:rFonts w:ascii="Calibri" w:eastAsia="Calibri" w:hAnsi="Calibri" w:cs="Calibri"/>
          <w:sz w:val="24"/>
          <w:szCs w:val="24"/>
        </w:rPr>
        <w:t xml:space="preserve"> </w:t>
      </w:r>
      <w:r>
        <w:rPr>
          <w:rFonts w:ascii="Calibri" w:eastAsia="Calibri" w:hAnsi="Calibri" w:cs="Calibri"/>
          <w:sz w:val="24"/>
          <w:szCs w:val="24"/>
        </w:rPr>
        <w:t xml:space="preserve"> </w:t>
      </w:r>
      <w:r w:rsidRPr="003C1295">
        <w:rPr>
          <w:rFonts w:ascii="Calibri" w:eastAsia="Calibri" w:hAnsi="Calibri" w:cs="Calibri"/>
          <w:sz w:val="24"/>
          <w:szCs w:val="24"/>
        </w:rPr>
        <w:t xml:space="preserve"> </w:t>
      </w:r>
      <w:r w:rsidR="00754A19">
        <w:rPr>
          <w:rFonts w:ascii="Calibri" w:eastAsia="Calibri" w:hAnsi="Calibri" w:cs="Calibri"/>
          <w:sz w:val="24"/>
          <w:szCs w:val="24"/>
        </w:rPr>
        <w:t xml:space="preserve">      </w:t>
      </w:r>
      <w:r w:rsidR="00B70D49">
        <w:rPr>
          <w:rFonts w:ascii="Calibri" w:eastAsia="Calibri" w:hAnsi="Calibri" w:cs="Calibri"/>
          <w:sz w:val="24"/>
          <w:szCs w:val="24"/>
        </w:rPr>
        <w:t xml:space="preserve"> </w:t>
      </w:r>
      <w:r w:rsidR="00A63BDC">
        <w:rPr>
          <w:rFonts w:ascii="Calibri" w:eastAsia="Calibri" w:hAnsi="Calibri" w:cs="Calibri"/>
          <w:sz w:val="24"/>
          <w:szCs w:val="24"/>
        </w:rPr>
        <w:t>3.</w:t>
      </w:r>
      <w:r w:rsidRPr="003C1295">
        <w:rPr>
          <w:rFonts w:ascii="Calibri" w:eastAsia="Calibri" w:hAnsi="Calibri" w:cs="Calibri"/>
          <w:sz w:val="24"/>
          <w:szCs w:val="24"/>
        </w:rPr>
        <w:t xml:space="preserve">4. </w:t>
      </w:r>
      <w:r w:rsidR="00B70D49">
        <w:rPr>
          <w:rFonts w:ascii="Calibri" w:eastAsia="Calibri" w:hAnsi="Calibri" w:cs="Calibri"/>
          <w:sz w:val="24"/>
          <w:szCs w:val="24"/>
        </w:rPr>
        <w:t xml:space="preserve"> </w:t>
      </w:r>
      <w:r w:rsidR="000E13C2">
        <w:rPr>
          <w:rFonts w:ascii="Calibri" w:eastAsia="Calibri" w:hAnsi="Calibri" w:cs="Calibri"/>
          <w:sz w:val="24"/>
          <w:szCs w:val="24"/>
        </w:rPr>
        <w:t xml:space="preserve">  </w:t>
      </w:r>
      <w:r w:rsidRPr="003C1295">
        <w:rPr>
          <w:rFonts w:ascii="Calibri" w:eastAsia="Calibri" w:hAnsi="Calibri" w:cs="Calibri"/>
          <w:sz w:val="24"/>
          <w:szCs w:val="24"/>
        </w:rPr>
        <w:t>Stručna usavršavanja</w:t>
      </w:r>
    </w:p>
    <w:p w:rsidR="0081483E" w:rsidRPr="003C1295" w:rsidRDefault="0081483E">
      <w:pPr>
        <w:spacing w:after="0" w:line="240" w:lineRule="auto"/>
        <w:ind w:left="1065"/>
        <w:jc w:val="both"/>
        <w:rPr>
          <w:rFonts w:ascii="Calibri" w:eastAsia="Calibri" w:hAnsi="Calibri" w:cs="Calibri"/>
          <w:sz w:val="24"/>
          <w:szCs w:val="24"/>
        </w:rPr>
      </w:pPr>
    </w:p>
    <w:p w:rsidR="0081483E" w:rsidRDefault="003C1295">
      <w:pPr>
        <w:spacing w:after="0" w:line="240" w:lineRule="auto"/>
        <w:jc w:val="both"/>
        <w:rPr>
          <w:rFonts w:ascii="Calibri" w:eastAsia="Calibri" w:hAnsi="Calibri" w:cs="Calibri"/>
          <w:sz w:val="24"/>
          <w:szCs w:val="24"/>
        </w:rPr>
      </w:pPr>
      <w:r w:rsidRPr="003C1295">
        <w:rPr>
          <w:rFonts w:ascii="Calibri" w:eastAsia="Calibri" w:hAnsi="Calibri" w:cs="Calibri"/>
          <w:sz w:val="24"/>
          <w:szCs w:val="24"/>
        </w:rPr>
        <w:t>4.  Fakultativni programi</w:t>
      </w:r>
    </w:p>
    <w:p w:rsidR="00B50D5F" w:rsidRPr="003C1295" w:rsidRDefault="00B50D5F">
      <w:pPr>
        <w:spacing w:after="0" w:line="240" w:lineRule="auto"/>
        <w:jc w:val="both"/>
        <w:rPr>
          <w:rFonts w:ascii="Calibri" w:eastAsia="Calibri" w:hAnsi="Calibri" w:cs="Calibri"/>
          <w:sz w:val="24"/>
          <w:szCs w:val="24"/>
        </w:rPr>
      </w:pPr>
    </w:p>
    <w:p w:rsidR="0081483E" w:rsidRPr="003C1295" w:rsidRDefault="00754A19">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         </w:t>
      </w:r>
      <w:r w:rsidR="003C1295" w:rsidRPr="003C1295">
        <w:rPr>
          <w:rFonts w:ascii="Calibri" w:eastAsia="Calibri" w:hAnsi="Calibri" w:cs="Calibri"/>
          <w:sz w:val="24"/>
          <w:szCs w:val="24"/>
        </w:rPr>
        <w:t xml:space="preserve">  - Ciljevi i namjena   </w:t>
      </w:r>
    </w:p>
    <w:p w:rsidR="0081483E" w:rsidRPr="003C1295" w:rsidRDefault="003C1295">
      <w:pPr>
        <w:spacing w:after="0" w:line="240" w:lineRule="auto"/>
        <w:jc w:val="both"/>
        <w:rPr>
          <w:rFonts w:ascii="Calibri" w:eastAsia="Calibri" w:hAnsi="Calibri" w:cs="Calibri"/>
          <w:sz w:val="24"/>
          <w:szCs w:val="24"/>
        </w:rPr>
      </w:pPr>
      <w:r w:rsidRPr="003C1295">
        <w:rPr>
          <w:rFonts w:ascii="Calibri" w:eastAsia="Calibri" w:hAnsi="Calibri" w:cs="Calibri"/>
          <w:sz w:val="24"/>
          <w:szCs w:val="24"/>
        </w:rPr>
        <w:t xml:space="preserve">         </w:t>
      </w:r>
    </w:p>
    <w:p w:rsidR="0081483E" w:rsidRDefault="003C1295" w:rsidP="003E75ED">
      <w:pPr>
        <w:pStyle w:val="ListParagraph"/>
        <w:numPr>
          <w:ilvl w:val="0"/>
          <w:numId w:val="33"/>
        </w:numPr>
        <w:spacing w:after="0" w:line="240" w:lineRule="auto"/>
        <w:jc w:val="both"/>
        <w:rPr>
          <w:rFonts w:ascii="Calibri" w:eastAsia="Calibri" w:hAnsi="Calibri" w:cs="Calibri"/>
          <w:sz w:val="24"/>
          <w:szCs w:val="24"/>
        </w:rPr>
      </w:pPr>
      <w:r w:rsidRPr="0012545C">
        <w:rPr>
          <w:rFonts w:ascii="Calibri" w:eastAsia="Calibri" w:hAnsi="Calibri" w:cs="Calibri"/>
          <w:sz w:val="24"/>
          <w:szCs w:val="24"/>
        </w:rPr>
        <w:t>Kalenda</w:t>
      </w:r>
      <w:r w:rsidR="00B50D5F" w:rsidRPr="0012545C">
        <w:rPr>
          <w:rFonts w:ascii="Calibri" w:eastAsia="Calibri" w:hAnsi="Calibri" w:cs="Calibri"/>
          <w:sz w:val="24"/>
          <w:szCs w:val="24"/>
        </w:rPr>
        <w:t xml:space="preserve">r </w:t>
      </w:r>
      <w:r w:rsidR="003E75ED">
        <w:rPr>
          <w:rFonts w:ascii="Calibri" w:eastAsia="Calibri" w:hAnsi="Calibri" w:cs="Calibri"/>
          <w:sz w:val="24"/>
          <w:szCs w:val="24"/>
        </w:rPr>
        <w:t>događanja tijekom šk. god 2016./2017</w:t>
      </w:r>
      <w:r w:rsidRPr="0012545C">
        <w:rPr>
          <w:rFonts w:ascii="Calibri" w:eastAsia="Calibri" w:hAnsi="Calibri" w:cs="Calibri"/>
          <w:sz w:val="24"/>
          <w:szCs w:val="24"/>
        </w:rPr>
        <w:t>.</w:t>
      </w:r>
    </w:p>
    <w:p w:rsidR="0012545C" w:rsidRPr="0012545C" w:rsidRDefault="0012545C" w:rsidP="0012545C">
      <w:pPr>
        <w:pStyle w:val="ListParagraph"/>
        <w:spacing w:after="0" w:line="240" w:lineRule="auto"/>
        <w:jc w:val="both"/>
        <w:rPr>
          <w:rFonts w:ascii="Calibri" w:eastAsia="Calibri" w:hAnsi="Calibri" w:cs="Calibri"/>
          <w:sz w:val="24"/>
          <w:szCs w:val="24"/>
        </w:rPr>
      </w:pPr>
    </w:p>
    <w:p w:rsidR="0081483E" w:rsidRPr="0012545C" w:rsidRDefault="003C1295" w:rsidP="003E75ED">
      <w:pPr>
        <w:pStyle w:val="ListParagraph"/>
        <w:numPr>
          <w:ilvl w:val="0"/>
          <w:numId w:val="33"/>
        </w:numPr>
        <w:spacing w:after="0" w:line="240" w:lineRule="auto"/>
        <w:jc w:val="both"/>
        <w:rPr>
          <w:rFonts w:ascii="Calibri" w:eastAsia="Calibri" w:hAnsi="Calibri" w:cs="Calibri"/>
          <w:sz w:val="24"/>
          <w:szCs w:val="24"/>
        </w:rPr>
      </w:pPr>
      <w:r w:rsidRPr="0012545C">
        <w:rPr>
          <w:rFonts w:ascii="Calibri" w:eastAsia="Calibri" w:hAnsi="Calibri" w:cs="Calibri"/>
          <w:sz w:val="24"/>
          <w:szCs w:val="24"/>
        </w:rPr>
        <w:t>Vremenik izrade i obrane završnog rada</w:t>
      </w:r>
      <w:r w:rsidR="0012545C">
        <w:rPr>
          <w:rFonts w:ascii="Calibri" w:eastAsia="Calibri" w:hAnsi="Calibri" w:cs="Calibri"/>
          <w:sz w:val="24"/>
          <w:szCs w:val="24"/>
        </w:rPr>
        <w:t xml:space="preserve"> </w:t>
      </w:r>
      <w:r w:rsidR="003E75ED">
        <w:rPr>
          <w:rFonts w:ascii="Calibri" w:eastAsia="Calibri" w:hAnsi="Calibri" w:cs="Calibri"/>
          <w:sz w:val="24"/>
          <w:szCs w:val="24"/>
        </w:rPr>
        <w:t>šk. god 2016./2017</w:t>
      </w:r>
      <w:r w:rsidR="0012545C" w:rsidRPr="0012545C">
        <w:rPr>
          <w:rFonts w:ascii="Calibri" w:eastAsia="Calibri" w:hAnsi="Calibri" w:cs="Calibri"/>
          <w:sz w:val="24"/>
          <w:szCs w:val="24"/>
        </w:rPr>
        <w:t>.</w:t>
      </w:r>
    </w:p>
    <w:p w:rsidR="0081483E" w:rsidRPr="003C1295" w:rsidRDefault="0081483E">
      <w:pPr>
        <w:spacing w:after="0" w:line="240" w:lineRule="auto"/>
        <w:jc w:val="both"/>
        <w:rPr>
          <w:rFonts w:ascii="Calibri" w:eastAsia="Calibri" w:hAnsi="Calibri" w:cs="Calibri"/>
          <w:sz w:val="24"/>
          <w:szCs w:val="24"/>
        </w:rPr>
      </w:pPr>
    </w:p>
    <w:p w:rsidR="0081483E" w:rsidRPr="003C1295" w:rsidRDefault="0081483E">
      <w:pPr>
        <w:spacing w:after="0" w:line="240" w:lineRule="auto"/>
        <w:jc w:val="both"/>
        <w:rPr>
          <w:rFonts w:ascii="Calibri" w:eastAsia="Calibri" w:hAnsi="Calibri" w:cs="Calibri"/>
          <w:sz w:val="24"/>
          <w:szCs w:val="24"/>
        </w:rPr>
      </w:pPr>
    </w:p>
    <w:p w:rsidR="0081483E" w:rsidRPr="003C1295" w:rsidRDefault="0081483E">
      <w:pPr>
        <w:spacing w:after="0" w:line="240" w:lineRule="auto"/>
        <w:jc w:val="both"/>
        <w:rPr>
          <w:rFonts w:ascii="Calibri" w:eastAsia="Calibri" w:hAnsi="Calibri" w:cs="Calibri"/>
          <w:sz w:val="24"/>
          <w:szCs w:val="24"/>
        </w:rPr>
      </w:pPr>
    </w:p>
    <w:p w:rsidR="0081483E" w:rsidRPr="003C1295" w:rsidRDefault="0081483E">
      <w:pPr>
        <w:spacing w:after="0" w:line="240" w:lineRule="auto"/>
        <w:jc w:val="both"/>
        <w:rPr>
          <w:rFonts w:ascii="Calibri" w:eastAsia="Calibri" w:hAnsi="Calibri" w:cs="Calibri"/>
          <w:sz w:val="24"/>
          <w:szCs w:val="24"/>
        </w:rPr>
      </w:pPr>
    </w:p>
    <w:p w:rsidR="0081483E" w:rsidRDefault="003C1295">
      <w:pPr>
        <w:spacing w:after="0" w:line="240" w:lineRule="auto"/>
        <w:jc w:val="both"/>
        <w:rPr>
          <w:rFonts w:ascii="Calibri" w:eastAsia="Calibri" w:hAnsi="Calibri" w:cs="Calibri"/>
          <w:sz w:val="24"/>
        </w:rPr>
      </w:pPr>
      <w:r>
        <w:rPr>
          <w:rFonts w:ascii="Calibri" w:eastAsia="Calibri" w:hAnsi="Calibri" w:cs="Calibri"/>
          <w:sz w:val="24"/>
        </w:rPr>
        <w:t xml:space="preserve">  </w:t>
      </w:r>
    </w:p>
    <w:p w:rsidR="0081483E" w:rsidRDefault="0081483E">
      <w:pPr>
        <w:spacing w:after="0" w:line="240" w:lineRule="auto"/>
        <w:ind w:left="180"/>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C1295" w:rsidRDefault="003C1295" w:rsidP="00320FDD">
      <w:pPr>
        <w:spacing w:after="0" w:line="240" w:lineRule="auto"/>
        <w:jc w:val="both"/>
        <w:rPr>
          <w:rFonts w:ascii="Calibri" w:eastAsia="Calibri" w:hAnsi="Calibri" w:cs="Calibri"/>
          <w:b/>
          <w:sz w:val="24"/>
        </w:rPr>
      </w:pPr>
    </w:p>
    <w:p w:rsidR="003C1295" w:rsidRDefault="003C1295">
      <w:pPr>
        <w:spacing w:after="0" w:line="240" w:lineRule="auto"/>
        <w:ind w:left="180"/>
        <w:jc w:val="both"/>
        <w:rPr>
          <w:rFonts w:ascii="Calibri" w:eastAsia="Calibri" w:hAnsi="Calibri" w:cs="Calibri"/>
          <w:b/>
          <w:sz w:val="24"/>
        </w:rPr>
      </w:pPr>
    </w:p>
    <w:p w:rsidR="003E75ED" w:rsidRDefault="003E75ED" w:rsidP="004C3B3D">
      <w:pPr>
        <w:spacing w:after="0" w:line="240" w:lineRule="auto"/>
        <w:jc w:val="both"/>
        <w:rPr>
          <w:rFonts w:ascii="Calibri" w:eastAsia="Calibri" w:hAnsi="Calibri" w:cs="Calibri"/>
          <w:b/>
          <w:sz w:val="24"/>
        </w:rPr>
      </w:pPr>
    </w:p>
    <w:p w:rsidR="0081483E" w:rsidRDefault="003C1295">
      <w:pPr>
        <w:spacing w:after="0" w:line="240" w:lineRule="auto"/>
        <w:ind w:left="180"/>
        <w:jc w:val="both"/>
        <w:rPr>
          <w:rFonts w:ascii="Calibri" w:eastAsia="Calibri" w:hAnsi="Calibri" w:cs="Calibri"/>
          <w:b/>
          <w:sz w:val="24"/>
        </w:rPr>
      </w:pPr>
      <w:r>
        <w:rPr>
          <w:rFonts w:ascii="Calibri" w:eastAsia="Calibri" w:hAnsi="Calibri" w:cs="Calibri"/>
          <w:b/>
          <w:sz w:val="24"/>
        </w:rPr>
        <w:lastRenderedPageBreak/>
        <w:t>1.  OSNOVNI PODACI</w:t>
      </w:r>
    </w:p>
    <w:p w:rsidR="0081483E" w:rsidRPr="0049732C" w:rsidRDefault="0081483E">
      <w:pPr>
        <w:spacing w:after="0" w:line="240" w:lineRule="auto"/>
        <w:rPr>
          <w:rFonts w:ascii="Calibri" w:eastAsia="Calibri" w:hAnsi="Calibri" w:cs="Calibri"/>
          <w:sz w:val="20"/>
          <w:szCs w:val="20"/>
        </w:rPr>
      </w:pPr>
    </w:p>
    <w:p w:rsidR="0081483E" w:rsidRPr="0049732C" w:rsidRDefault="003C1295">
      <w:pPr>
        <w:spacing w:after="0" w:line="240" w:lineRule="auto"/>
        <w:rPr>
          <w:rFonts w:ascii="Calibri" w:eastAsia="Calibri" w:hAnsi="Calibri" w:cs="Calibri"/>
          <w:sz w:val="20"/>
          <w:szCs w:val="20"/>
        </w:rPr>
      </w:pPr>
      <w:r w:rsidRPr="0049732C">
        <w:rPr>
          <w:rFonts w:ascii="Calibri" w:eastAsia="Calibri" w:hAnsi="Calibri" w:cs="Calibri"/>
          <w:sz w:val="20"/>
          <w:szCs w:val="20"/>
        </w:rPr>
        <w:t xml:space="preserve">Adresa: Zagreb,  Mlinarska cesta 25                              </w:t>
      </w:r>
    </w:p>
    <w:p w:rsidR="0081483E" w:rsidRPr="0049732C" w:rsidRDefault="003C1295">
      <w:pPr>
        <w:spacing w:after="0" w:line="240" w:lineRule="auto"/>
        <w:rPr>
          <w:rFonts w:ascii="Calibri" w:eastAsia="Calibri" w:hAnsi="Calibri" w:cs="Calibri"/>
          <w:b/>
          <w:sz w:val="20"/>
          <w:szCs w:val="20"/>
        </w:rPr>
      </w:pPr>
      <w:r w:rsidRPr="0049732C">
        <w:rPr>
          <w:rFonts w:ascii="Calibri" w:eastAsia="Calibri" w:hAnsi="Calibri" w:cs="Calibri"/>
          <w:sz w:val="20"/>
          <w:szCs w:val="20"/>
        </w:rPr>
        <w:t xml:space="preserve">MB : </w:t>
      </w:r>
      <w:r w:rsidRPr="0049732C">
        <w:rPr>
          <w:rFonts w:ascii="Calibri" w:eastAsia="Calibri" w:hAnsi="Calibri" w:cs="Calibri"/>
          <w:b/>
          <w:sz w:val="20"/>
          <w:szCs w:val="20"/>
        </w:rPr>
        <w:t>1145550</w:t>
      </w:r>
    </w:p>
    <w:p w:rsidR="0081483E" w:rsidRPr="0049732C" w:rsidRDefault="003C1295">
      <w:pPr>
        <w:spacing w:after="0" w:line="240" w:lineRule="auto"/>
        <w:rPr>
          <w:rFonts w:ascii="Calibri" w:eastAsia="Calibri" w:hAnsi="Calibri" w:cs="Calibri"/>
          <w:b/>
          <w:sz w:val="20"/>
          <w:szCs w:val="20"/>
        </w:rPr>
      </w:pPr>
      <w:r w:rsidRPr="0049732C">
        <w:rPr>
          <w:rFonts w:ascii="Calibri" w:eastAsia="Calibri" w:hAnsi="Calibri" w:cs="Calibri"/>
          <w:sz w:val="20"/>
          <w:szCs w:val="20"/>
        </w:rPr>
        <w:t xml:space="preserve">OIB : </w:t>
      </w:r>
      <w:r w:rsidRPr="0049732C">
        <w:rPr>
          <w:rFonts w:ascii="Calibri" w:eastAsia="Calibri" w:hAnsi="Calibri" w:cs="Calibri"/>
          <w:b/>
          <w:sz w:val="20"/>
          <w:szCs w:val="20"/>
        </w:rPr>
        <w:t>20392031242</w:t>
      </w:r>
    </w:p>
    <w:p w:rsidR="0081483E" w:rsidRDefault="006964E9">
      <w:pPr>
        <w:spacing w:after="0" w:line="240" w:lineRule="auto"/>
        <w:rPr>
          <w:rFonts w:ascii="Calibri" w:eastAsia="Calibri" w:hAnsi="Calibri" w:cs="Calibri"/>
          <w:b/>
          <w:sz w:val="20"/>
          <w:szCs w:val="20"/>
        </w:rPr>
      </w:pPr>
      <w:r w:rsidRPr="0049732C">
        <w:rPr>
          <w:rFonts w:ascii="Calibri" w:eastAsia="Calibri" w:hAnsi="Calibri" w:cs="Calibri"/>
          <w:sz w:val="20"/>
          <w:szCs w:val="20"/>
          <w:u w:val="single"/>
        </w:rPr>
        <w:t>IBAN</w:t>
      </w:r>
      <w:r w:rsidR="003C1295" w:rsidRPr="0049732C">
        <w:rPr>
          <w:rFonts w:ascii="Calibri" w:eastAsia="Calibri" w:hAnsi="Calibri" w:cs="Calibri"/>
          <w:sz w:val="20"/>
          <w:szCs w:val="20"/>
          <w:u w:val="single"/>
        </w:rPr>
        <w:t>:</w:t>
      </w:r>
      <w:r w:rsidR="003C1295" w:rsidRPr="0049732C">
        <w:rPr>
          <w:rFonts w:ascii="Calibri" w:eastAsia="Calibri" w:hAnsi="Calibri" w:cs="Calibri"/>
          <w:sz w:val="20"/>
          <w:szCs w:val="20"/>
        </w:rPr>
        <w:t xml:space="preserve"> </w:t>
      </w:r>
      <w:r w:rsidRPr="0049732C">
        <w:rPr>
          <w:rFonts w:ascii="Calibri" w:eastAsia="Calibri" w:hAnsi="Calibri" w:cs="Calibri"/>
          <w:b/>
          <w:sz w:val="20"/>
          <w:szCs w:val="20"/>
        </w:rPr>
        <w:t>HR77 2360000</w:t>
      </w:r>
      <w:r w:rsidR="003C1295" w:rsidRPr="0049732C">
        <w:rPr>
          <w:rFonts w:ascii="Calibri" w:eastAsia="Calibri" w:hAnsi="Calibri" w:cs="Calibri"/>
          <w:b/>
          <w:sz w:val="20"/>
          <w:szCs w:val="20"/>
        </w:rPr>
        <w:t>1101497422</w:t>
      </w:r>
    </w:p>
    <w:p w:rsidR="00B87397" w:rsidRPr="0049732C" w:rsidRDefault="00B87397">
      <w:pPr>
        <w:spacing w:after="0" w:line="240" w:lineRule="auto"/>
        <w:rPr>
          <w:rFonts w:ascii="Calibri" w:eastAsia="Calibri" w:hAnsi="Calibri" w:cs="Calibri"/>
          <w:sz w:val="20"/>
          <w:szCs w:val="20"/>
          <w:u w:val="single"/>
        </w:rPr>
      </w:pPr>
    </w:p>
    <w:p w:rsidR="0081483E" w:rsidRPr="0049732C" w:rsidRDefault="003C1295">
      <w:pPr>
        <w:spacing w:after="0" w:line="240" w:lineRule="auto"/>
        <w:rPr>
          <w:rFonts w:ascii="Calibri" w:eastAsia="Calibri" w:hAnsi="Calibri" w:cs="Calibri"/>
          <w:sz w:val="20"/>
          <w:szCs w:val="20"/>
          <w:u w:val="single"/>
        </w:rPr>
      </w:pPr>
      <w:r w:rsidRPr="0049732C">
        <w:rPr>
          <w:rFonts w:ascii="Calibri" w:eastAsia="Calibri" w:hAnsi="Calibri" w:cs="Calibri"/>
          <w:sz w:val="20"/>
          <w:szCs w:val="20"/>
          <w:u w:val="single"/>
        </w:rPr>
        <w:t>telefoni:</w:t>
      </w:r>
    </w:p>
    <w:p w:rsidR="0081483E" w:rsidRPr="0049732C" w:rsidRDefault="006964E9">
      <w:pPr>
        <w:numPr>
          <w:ilvl w:val="0"/>
          <w:numId w:val="4"/>
        </w:numPr>
        <w:spacing w:after="0" w:line="240" w:lineRule="auto"/>
        <w:ind w:left="720" w:hanging="360"/>
        <w:rPr>
          <w:rFonts w:ascii="Calibri" w:eastAsia="Calibri" w:hAnsi="Calibri" w:cs="Calibri"/>
          <w:sz w:val="20"/>
          <w:szCs w:val="20"/>
        </w:rPr>
      </w:pPr>
      <w:r w:rsidRPr="0049732C">
        <w:rPr>
          <w:rFonts w:ascii="Calibri" w:eastAsia="Calibri" w:hAnsi="Calibri" w:cs="Calibri"/>
          <w:sz w:val="20"/>
          <w:szCs w:val="20"/>
        </w:rPr>
        <w:t xml:space="preserve">TAJNIŠTVO / ZBORNICA:          </w:t>
      </w:r>
      <w:r w:rsidR="00B87397">
        <w:rPr>
          <w:rFonts w:ascii="Calibri" w:eastAsia="Calibri" w:hAnsi="Calibri" w:cs="Calibri"/>
          <w:sz w:val="20"/>
          <w:szCs w:val="20"/>
        </w:rPr>
        <w:t xml:space="preserve">     </w:t>
      </w:r>
      <w:r w:rsidRPr="0049732C">
        <w:rPr>
          <w:rFonts w:ascii="Calibri" w:eastAsia="Calibri" w:hAnsi="Calibri" w:cs="Calibri"/>
          <w:sz w:val="20"/>
          <w:szCs w:val="20"/>
        </w:rPr>
        <w:t xml:space="preserve"> </w:t>
      </w:r>
      <w:r w:rsidR="003C1295" w:rsidRPr="0049732C">
        <w:rPr>
          <w:rFonts w:ascii="Calibri" w:eastAsia="Calibri" w:hAnsi="Calibri" w:cs="Calibri"/>
          <w:b/>
          <w:sz w:val="20"/>
          <w:szCs w:val="20"/>
        </w:rPr>
        <w:t xml:space="preserve">01 / 46 66 101  </w:t>
      </w:r>
      <w:r w:rsidR="003C1295" w:rsidRPr="0049732C">
        <w:rPr>
          <w:rFonts w:ascii="Calibri" w:eastAsia="Calibri" w:hAnsi="Calibri" w:cs="Calibri"/>
          <w:b/>
          <w:sz w:val="20"/>
          <w:szCs w:val="20"/>
        </w:rPr>
        <w:tab/>
        <w:t>01 / 46 66 001</w:t>
      </w:r>
    </w:p>
    <w:p w:rsidR="0081483E" w:rsidRPr="0049732C" w:rsidRDefault="006964E9">
      <w:pPr>
        <w:numPr>
          <w:ilvl w:val="0"/>
          <w:numId w:val="4"/>
        </w:numPr>
        <w:spacing w:after="0" w:line="240" w:lineRule="auto"/>
        <w:ind w:left="720" w:hanging="360"/>
        <w:rPr>
          <w:rFonts w:ascii="Calibri" w:eastAsia="Calibri" w:hAnsi="Calibri" w:cs="Calibri"/>
          <w:sz w:val="20"/>
          <w:szCs w:val="20"/>
        </w:rPr>
      </w:pPr>
      <w:r w:rsidRPr="0049732C">
        <w:rPr>
          <w:rFonts w:ascii="Calibri" w:eastAsia="Calibri" w:hAnsi="Calibri" w:cs="Calibri"/>
          <w:sz w:val="20"/>
          <w:szCs w:val="20"/>
        </w:rPr>
        <w:t>FAX:</w:t>
      </w:r>
      <w:r w:rsidRPr="0049732C">
        <w:rPr>
          <w:rFonts w:ascii="Calibri" w:eastAsia="Calibri" w:hAnsi="Calibri" w:cs="Calibri"/>
          <w:sz w:val="20"/>
          <w:szCs w:val="20"/>
        </w:rPr>
        <w:tab/>
      </w:r>
      <w:r w:rsidRPr="0049732C">
        <w:rPr>
          <w:rFonts w:ascii="Calibri" w:eastAsia="Calibri" w:hAnsi="Calibri" w:cs="Calibri"/>
          <w:sz w:val="20"/>
          <w:szCs w:val="20"/>
        </w:rPr>
        <w:tab/>
      </w:r>
      <w:r w:rsidRPr="0049732C">
        <w:rPr>
          <w:rFonts w:ascii="Calibri" w:eastAsia="Calibri" w:hAnsi="Calibri" w:cs="Calibri"/>
          <w:sz w:val="20"/>
          <w:szCs w:val="20"/>
        </w:rPr>
        <w:tab/>
        <w:t xml:space="preserve">            </w:t>
      </w:r>
      <w:r w:rsidR="00B87397">
        <w:rPr>
          <w:rFonts w:ascii="Calibri" w:eastAsia="Calibri" w:hAnsi="Calibri" w:cs="Calibri"/>
          <w:sz w:val="20"/>
          <w:szCs w:val="20"/>
        </w:rPr>
        <w:t xml:space="preserve"> </w:t>
      </w:r>
      <w:r w:rsidR="003C1295" w:rsidRPr="0049732C">
        <w:rPr>
          <w:rFonts w:ascii="Calibri" w:eastAsia="Calibri" w:hAnsi="Calibri" w:cs="Calibri"/>
          <w:b/>
          <w:sz w:val="20"/>
          <w:szCs w:val="20"/>
        </w:rPr>
        <w:t>01 / 46 66 221</w:t>
      </w:r>
    </w:p>
    <w:p w:rsidR="0081483E" w:rsidRPr="0049732C" w:rsidRDefault="006964E9" w:rsidP="003E75ED">
      <w:pPr>
        <w:numPr>
          <w:ilvl w:val="0"/>
          <w:numId w:val="4"/>
        </w:numPr>
        <w:spacing w:after="0" w:line="240" w:lineRule="auto"/>
        <w:ind w:left="720" w:hanging="360"/>
        <w:rPr>
          <w:rFonts w:ascii="Calibri" w:eastAsia="Calibri" w:hAnsi="Calibri" w:cs="Calibri"/>
          <w:sz w:val="20"/>
          <w:szCs w:val="20"/>
        </w:rPr>
      </w:pPr>
      <w:r w:rsidRPr="0049732C">
        <w:rPr>
          <w:rFonts w:ascii="Calibri" w:eastAsia="Calibri" w:hAnsi="Calibri" w:cs="Calibri"/>
          <w:sz w:val="20"/>
          <w:szCs w:val="20"/>
        </w:rPr>
        <w:t xml:space="preserve">RAČUNOVODSTVO: </w:t>
      </w:r>
      <w:r w:rsidRPr="0049732C">
        <w:rPr>
          <w:rFonts w:ascii="Calibri" w:eastAsia="Calibri" w:hAnsi="Calibri" w:cs="Calibri"/>
          <w:sz w:val="20"/>
          <w:szCs w:val="20"/>
        </w:rPr>
        <w:tab/>
        <w:t xml:space="preserve">           </w:t>
      </w:r>
      <w:r w:rsidR="00B87397">
        <w:rPr>
          <w:rFonts w:ascii="Calibri" w:eastAsia="Calibri" w:hAnsi="Calibri" w:cs="Calibri"/>
          <w:sz w:val="20"/>
          <w:szCs w:val="20"/>
        </w:rPr>
        <w:t xml:space="preserve"> </w:t>
      </w:r>
      <w:r w:rsidRPr="0049732C">
        <w:rPr>
          <w:rFonts w:ascii="Calibri" w:eastAsia="Calibri" w:hAnsi="Calibri" w:cs="Calibri"/>
          <w:sz w:val="20"/>
          <w:szCs w:val="20"/>
        </w:rPr>
        <w:t xml:space="preserve"> </w:t>
      </w:r>
      <w:r w:rsidR="003C1295" w:rsidRPr="0049732C">
        <w:rPr>
          <w:rFonts w:ascii="Calibri" w:eastAsia="Calibri" w:hAnsi="Calibri" w:cs="Calibri"/>
          <w:b/>
          <w:sz w:val="20"/>
          <w:szCs w:val="20"/>
        </w:rPr>
        <w:t>01 / 466 86 91</w:t>
      </w:r>
    </w:p>
    <w:p w:rsidR="00320FDD" w:rsidRPr="0049732C" w:rsidRDefault="006964E9" w:rsidP="003E75ED">
      <w:pPr>
        <w:numPr>
          <w:ilvl w:val="0"/>
          <w:numId w:val="5"/>
        </w:numPr>
        <w:spacing w:after="0" w:line="240" w:lineRule="auto"/>
        <w:ind w:left="720" w:hanging="360"/>
        <w:rPr>
          <w:rFonts w:ascii="Calibri" w:eastAsia="Calibri" w:hAnsi="Calibri" w:cs="Calibri"/>
          <w:sz w:val="20"/>
          <w:szCs w:val="20"/>
        </w:rPr>
      </w:pPr>
      <w:r w:rsidRPr="0049732C">
        <w:rPr>
          <w:rFonts w:ascii="Calibri" w:eastAsia="Calibri" w:hAnsi="Calibri" w:cs="Calibri"/>
          <w:sz w:val="20"/>
          <w:szCs w:val="20"/>
        </w:rPr>
        <w:t xml:space="preserve">RAVNATELJICA: </w:t>
      </w:r>
      <w:r w:rsidRPr="0049732C">
        <w:rPr>
          <w:rFonts w:ascii="Calibri" w:eastAsia="Calibri" w:hAnsi="Calibri" w:cs="Calibri"/>
          <w:sz w:val="20"/>
          <w:szCs w:val="20"/>
        </w:rPr>
        <w:tab/>
        <w:t xml:space="preserve">           </w:t>
      </w:r>
      <w:r w:rsidR="00B87397">
        <w:rPr>
          <w:rFonts w:ascii="Calibri" w:eastAsia="Calibri" w:hAnsi="Calibri" w:cs="Calibri"/>
          <w:sz w:val="20"/>
          <w:szCs w:val="20"/>
        </w:rPr>
        <w:t xml:space="preserve">                </w:t>
      </w:r>
      <w:r w:rsidRPr="0049732C">
        <w:rPr>
          <w:rFonts w:ascii="Calibri" w:eastAsia="Calibri" w:hAnsi="Calibri" w:cs="Calibri"/>
          <w:sz w:val="20"/>
          <w:szCs w:val="20"/>
        </w:rPr>
        <w:t xml:space="preserve"> </w:t>
      </w:r>
      <w:r w:rsidR="003C1295" w:rsidRPr="0049732C">
        <w:rPr>
          <w:rFonts w:ascii="Calibri" w:eastAsia="Calibri" w:hAnsi="Calibri" w:cs="Calibri"/>
          <w:b/>
          <w:sz w:val="20"/>
          <w:szCs w:val="20"/>
        </w:rPr>
        <w:t>01 / 466 84 30</w:t>
      </w:r>
    </w:p>
    <w:p w:rsidR="0081483E" w:rsidRDefault="0081483E">
      <w:pPr>
        <w:spacing w:after="0" w:line="240" w:lineRule="auto"/>
        <w:rPr>
          <w:rFonts w:ascii="Calibri" w:eastAsia="Calibri" w:hAnsi="Calibri" w:cs="Calibri"/>
          <w:sz w:val="24"/>
        </w:rPr>
      </w:pPr>
    </w:p>
    <w:p w:rsidR="0081483E" w:rsidRDefault="003C1295">
      <w:pPr>
        <w:spacing w:after="0" w:line="240" w:lineRule="auto"/>
        <w:rPr>
          <w:rFonts w:ascii="Calibri" w:eastAsia="Calibri" w:hAnsi="Calibri" w:cs="Calibri"/>
          <w:sz w:val="24"/>
        </w:rPr>
      </w:pPr>
      <w:r>
        <w:rPr>
          <w:rFonts w:ascii="Calibri" w:eastAsia="Calibri" w:hAnsi="Calibri" w:cs="Calibri"/>
          <w:sz w:val="24"/>
          <w:u w:val="single"/>
        </w:rPr>
        <w:t>e-mail adresa</w:t>
      </w:r>
      <w:r>
        <w:rPr>
          <w:rFonts w:ascii="Calibri" w:eastAsia="Calibri" w:hAnsi="Calibri" w:cs="Calibri"/>
          <w:sz w:val="24"/>
        </w:rPr>
        <w:t>: guebasic@zg.t-com.hr</w:t>
      </w:r>
    </w:p>
    <w:p w:rsidR="0081483E" w:rsidRDefault="003C1295">
      <w:pPr>
        <w:spacing w:after="0" w:line="240" w:lineRule="auto"/>
        <w:jc w:val="both"/>
        <w:rPr>
          <w:rFonts w:ascii="Calibri" w:eastAsia="Calibri" w:hAnsi="Calibri" w:cs="Calibri"/>
          <w:sz w:val="24"/>
        </w:rPr>
      </w:pPr>
      <w:r>
        <w:rPr>
          <w:rFonts w:ascii="Calibri" w:eastAsia="Calibri" w:hAnsi="Calibri" w:cs="Calibri"/>
          <w:sz w:val="24"/>
          <w:u w:val="single"/>
        </w:rPr>
        <w:t>Web stranica</w:t>
      </w:r>
      <w:r>
        <w:rPr>
          <w:rFonts w:ascii="Calibri" w:eastAsia="Calibri" w:hAnsi="Calibri" w:cs="Calibri"/>
          <w:sz w:val="24"/>
        </w:rPr>
        <w:t xml:space="preserve">: </w:t>
      </w:r>
      <w:hyperlink r:id="rId11">
        <w:r>
          <w:rPr>
            <w:rFonts w:ascii="Calibri" w:eastAsia="Calibri" w:hAnsi="Calibri" w:cs="Calibri"/>
            <w:color w:val="0000FF"/>
            <w:sz w:val="24"/>
            <w:u w:val="single"/>
          </w:rPr>
          <w:t>www.ellybasic.com.hr</w:t>
        </w:r>
      </w:hyperlink>
    </w:p>
    <w:p w:rsidR="0081483E" w:rsidRDefault="0081483E">
      <w:pPr>
        <w:spacing w:after="0" w:line="240" w:lineRule="auto"/>
        <w:jc w:val="both"/>
        <w:rPr>
          <w:rFonts w:ascii="Calibri" w:eastAsia="Calibri" w:hAnsi="Calibri" w:cs="Calibri"/>
          <w:sz w:val="24"/>
        </w:rPr>
      </w:pPr>
    </w:p>
    <w:p w:rsidR="0081483E" w:rsidRPr="00883C5A" w:rsidRDefault="003C1295" w:rsidP="003C1295">
      <w:pPr>
        <w:spacing w:after="0" w:line="240" w:lineRule="auto"/>
        <w:jc w:val="both"/>
        <w:rPr>
          <w:rFonts w:ascii="Calibri" w:eastAsia="Calibri" w:hAnsi="Calibri" w:cs="Calibri"/>
        </w:rPr>
      </w:pPr>
      <w:r w:rsidRPr="00883C5A">
        <w:rPr>
          <w:rFonts w:ascii="Calibri" w:eastAsia="Calibri" w:hAnsi="Calibri" w:cs="Calibri"/>
          <w:b/>
        </w:rPr>
        <w:t>1. 1. O školi</w:t>
      </w:r>
    </w:p>
    <w:p w:rsidR="0081483E" w:rsidRPr="0062475C" w:rsidRDefault="003C1295">
      <w:pPr>
        <w:spacing w:after="0" w:line="240" w:lineRule="auto"/>
        <w:rPr>
          <w:rFonts w:ascii="Calibri" w:eastAsia="Calibri" w:hAnsi="Calibri" w:cs="Calibri"/>
          <w:sz w:val="24"/>
        </w:rPr>
      </w:pPr>
      <w:r w:rsidRPr="0062475C">
        <w:rPr>
          <w:rFonts w:ascii="Calibri" w:eastAsia="Calibri" w:hAnsi="Calibri" w:cs="Calibri"/>
          <w:b/>
          <w:sz w:val="24"/>
        </w:rPr>
        <w:tab/>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Školu je 1965. godine osnovala Elly Bašić  pod nazivom Centralna funkcionalna muzička škola kako bi potvrdila i razvila svoju  Funkcionalnu muzičku pedagogiju. Današnje ime škola nosi od 1998. godine nakon smrti utemeljiteljice Elly Bašić. Od relativno male glazbene škole GU Elly Bašić izraslo je u značajnu obrazovno-pedagošku ustanovu, iznimno cijenjenu unutar granica naše zemlje, ali i izvan nje. Na brojnim natjecanjima i seminarima naši učenici kontinuirano postižu zavidne rezultate, potvrđujući time visoku kvalitetu rada profesora škole i pedagogije u cjelini. Za postignute rezultate u glazbenom obrazovanju škola je 1995. godine dobila Nagradu grada Zagreba.</w:t>
      </w:r>
    </w:p>
    <w:p w:rsidR="0062475C" w:rsidRPr="004F0C2B" w:rsidRDefault="0062475C">
      <w:pPr>
        <w:spacing w:after="0" w:line="240" w:lineRule="auto"/>
        <w:jc w:val="both"/>
        <w:rPr>
          <w:rFonts w:eastAsia="Calibri" w:cs="Calibri"/>
          <w:sz w:val="20"/>
          <w:szCs w:val="20"/>
        </w:rPr>
      </w:pPr>
    </w:p>
    <w:p w:rsidR="0081483E" w:rsidRPr="004F0C2B" w:rsidRDefault="003C1295">
      <w:pPr>
        <w:tabs>
          <w:tab w:val="left" w:pos="180"/>
          <w:tab w:val="left" w:pos="360"/>
          <w:tab w:val="left" w:pos="540"/>
        </w:tabs>
        <w:spacing w:after="0" w:line="240" w:lineRule="auto"/>
        <w:jc w:val="both"/>
        <w:rPr>
          <w:rFonts w:eastAsia="Calibri" w:cs="Calibri"/>
          <w:sz w:val="20"/>
          <w:szCs w:val="20"/>
        </w:rPr>
      </w:pPr>
      <w:r w:rsidRPr="004F0C2B">
        <w:rPr>
          <w:rFonts w:eastAsia="Calibri" w:cs="Calibri"/>
          <w:sz w:val="20"/>
          <w:szCs w:val="20"/>
        </w:rPr>
        <w:t xml:space="preserve">S ponosom ističemo da smo u školskoj godini 2004/05. svečano obilježili 40. obljetnicu osnutka pod visokim pokroviteljstvom predsjednika RH gosp. Stipe Mesića i Ministarstva znanosti, obrazovanja i športa. Tim povodom objavili smo prvu </w:t>
      </w:r>
      <w:r w:rsidRPr="004F0C2B">
        <w:rPr>
          <w:rFonts w:eastAsia="Calibri" w:cs="Calibri"/>
          <w:sz w:val="20"/>
          <w:szCs w:val="20"/>
          <w:u w:val="single"/>
        </w:rPr>
        <w:t xml:space="preserve">monografiju </w:t>
      </w:r>
      <w:r w:rsidRPr="004F0C2B">
        <w:rPr>
          <w:rFonts w:eastAsia="Calibri" w:cs="Calibri"/>
          <w:sz w:val="20"/>
          <w:szCs w:val="20"/>
        </w:rPr>
        <w:t xml:space="preserve"> škole - Glazbeno učilište Elly Bašić 1965.- 2005.</w:t>
      </w:r>
    </w:p>
    <w:p w:rsidR="0062475C" w:rsidRPr="004F0C2B" w:rsidRDefault="0062475C">
      <w:pPr>
        <w:tabs>
          <w:tab w:val="left" w:pos="180"/>
          <w:tab w:val="left" w:pos="360"/>
          <w:tab w:val="left" w:pos="540"/>
        </w:tabs>
        <w:spacing w:after="0" w:line="240" w:lineRule="auto"/>
        <w:jc w:val="both"/>
        <w:rPr>
          <w:rFonts w:eastAsia="Calibri" w:cs="Calibri"/>
          <w:sz w:val="20"/>
          <w:szCs w:val="20"/>
        </w:rPr>
      </w:pPr>
    </w:p>
    <w:p w:rsidR="0062475C" w:rsidRDefault="003C1295">
      <w:pPr>
        <w:spacing w:after="0" w:line="240" w:lineRule="auto"/>
        <w:jc w:val="both"/>
        <w:rPr>
          <w:rFonts w:eastAsia="Calibri" w:cs="Calibri"/>
          <w:sz w:val="20"/>
          <w:szCs w:val="20"/>
        </w:rPr>
      </w:pPr>
      <w:r w:rsidRPr="004F0C2B">
        <w:rPr>
          <w:rFonts w:eastAsia="Calibri" w:cs="Calibri"/>
          <w:sz w:val="20"/>
          <w:szCs w:val="20"/>
        </w:rPr>
        <w:t>Ministarstvo znanosti, obrazovanja i športa 2006. godine verificiralo je osuvremenjeni plan i program za osnovnu š</w:t>
      </w:r>
      <w:r w:rsidR="00DB1579">
        <w:rPr>
          <w:rFonts w:eastAsia="Calibri" w:cs="Calibri"/>
          <w:sz w:val="20"/>
          <w:szCs w:val="20"/>
        </w:rPr>
        <w:t>kolu, a 2008. za srednju školu.</w:t>
      </w:r>
    </w:p>
    <w:p w:rsidR="006964E9" w:rsidRDefault="006964E9">
      <w:pPr>
        <w:spacing w:after="0" w:line="240" w:lineRule="auto"/>
        <w:jc w:val="both"/>
        <w:rPr>
          <w:rFonts w:eastAsia="Calibri" w:cs="Calibri"/>
          <w:sz w:val="20"/>
          <w:szCs w:val="20"/>
        </w:rPr>
      </w:pPr>
    </w:p>
    <w:p w:rsidR="006964E9" w:rsidRPr="006964E9" w:rsidRDefault="006964E9" w:rsidP="006964E9">
      <w:pPr>
        <w:spacing w:after="0" w:line="240" w:lineRule="auto"/>
        <w:jc w:val="both"/>
        <w:rPr>
          <w:rFonts w:ascii="Calibri" w:eastAsia="Calibri" w:hAnsi="Calibri" w:cs="Calibri"/>
          <w:sz w:val="20"/>
          <w:szCs w:val="20"/>
        </w:rPr>
      </w:pPr>
      <w:r w:rsidRPr="006964E9">
        <w:rPr>
          <w:rFonts w:ascii="Calibri" w:eastAsia="Calibri" w:hAnsi="Calibri" w:cs="Calibri"/>
          <w:sz w:val="20"/>
          <w:szCs w:val="20"/>
        </w:rPr>
        <w:t xml:space="preserve">2015. proslavili smo 5o. obljetnicu škole kroz 16 koncerata, 6 predavanja o fmp i životu i djelu Elly Bašić, u zbirci „ Vjerujem svakom djetetu“. </w:t>
      </w:r>
      <w:r>
        <w:rPr>
          <w:rFonts w:ascii="Calibri" w:eastAsia="Calibri" w:hAnsi="Calibri" w:cs="Calibri"/>
          <w:sz w:val="20"/>
          <w:szCs w:val="20"/>
        </w:rPr>
        <w:t>objavljen</w:t>
      </w:r>
      <w:r w:rsidRPr="006964E9">
        <w:rPr>
          <w:rFonts w:ascii="Calibri" w:eastAsia="Calibri" w:hAnsi="Calibri" w:cs="Calibri"/>
          <w:sz w:val="20"/>
          <w:szCs w:val="20"/>
        </w:rPr>
        <w:t xml:space="preserve"> je izbor tekstova iz ostavštine Elly Bašić</w:t>
      </w:r>
      <w:r>
        <w:rPr>
          <w:rFonts w:ascii="Calibri" w:eastAsia="Calibri" w:hAnsi="Calibri" w:cs="Calibri"/>
          <w:sz w:val="20"/>
          <w:szCs w:val="20"/>
        </w:rPr>
        <w:t xml:space="preserve">. </w:t>
      </w:r>
      <w:r w:rsidRPr="006964E9">
        <w:rPr>
          <w:rFonts w:ascii="Calibri" w:eastAsia="Calibri" w:hAnsi="Calibri" w:cs="Calibri"/>
          <w:sz w:val="20"/>
          <w:szCs w:val="20"/>
        </w:rPr>
        <w:t>Centralni dio proslave bio je koncert u KD V. Lisinskog gdje je nastupilo preko petsto izvođača. Učenika, nastavnika, roditelja, bivših učenika…</w:t>
      </w:r>
    </w:p>
    <w:p w:rsidR="003E75ED" w:rsidRPr="004F0C2B" w:rsidRDefault="003E75ED">
      <w:pPr>
        <w:spacing w:after="0" w:line="240" w:lineRule="auto"/>
        <w:jc w:val="both"/>
        <w:rPr>
          <w:rFonts w:eastAsia="Calibri" w:cs="Calibri"/>
          <w:sz w:val="20"/>
          <w:szCs w:val="20"/>
        </w:rPr>
      </w:pPr>
    </w:p>
    <w:tbl>
      <w:tblPr>
        <w:tblW w:w="0" w:type="auto"/>
        <w:tblInd w:w="98" w:type="dxa"/>
        <w:tblCellMar>
          <w:left w:w="10" w:type="dxa"/>
          <w:right w:w="10" w:type="dxa"/>
        </w:tblCellMar>
        <w:tblLook w:val="04A0" w:firstRow="1" w:lastRow="0" w:firstColumn="1" w:lastColumn="0" w:noHBand="0" w:noVBand="1"/>
      </w:tblPr>
      <w:tblGrid>
        <w:gridCol w:w="9288"/>
      </w:tblGrid>
      <w:tr w:rsidR="0081483E" w:rsidRPr="004F0C2B" w:rsidTr="0049732C">
        <w:trPr>
          <w:trHeight w:val="362"/>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b/>
                <w:sz w:val="20"/>
                <w:szCs w:val="20"/>
              </w:rPr>
            </w:pPr>
            <w:r w:rsidRPr="004F0C2B">
              <w:rPr>
                <w:rFonts w:eastAsia="Calibri" w:cs="Calibri"/>
                <w:b/>
                <w:sz w:val="20"/>
                <w:szCs w:val="20"/>
              </w:rPr>
              <w:t>VAŽNE GODINE</w:t>
            </w:r>
          </w:p>
          <w:p w:rsidR="0081483E" w:rsidRPr="004F0C2B" w:rsidRDefault="0081483E" w:rsidP="00883C5A">
            <w:pPr>
              <w:spacing w:after="0" w:line="240" w:lineRule="auto"/>
              <w:rPr>
                <w:rFonts w:eastAsia="Calibri" w:cs="Calibri"/>
                <w:sz w:val="20"/>
                <w:szCs w:val="20"/>
              </w:rPr>
            </w:pPr>
          </w:p>
        </w:tc>
      </w:tr>
      <w:tr w:rsidR="0081483E" w:rsidRPr="004F0C2B" w:rsidTr="00B50D5F">
        <w:trPr>
          <w:trHeight w:val="386"/>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b/>
                <w:sz w:val="20"/>
                <w:szCs w:val="20"/>
              </w:rPr>
            </w:pPr>
            <w:r w:rsidRPr="004F0C2B">
              <w:rPr>
                <w:rFonts w:eastAsia="Calibri" w:cs="Calibri"/>
                <w:sz w:val="20"/>
                <w:szCs w:val="20"/>
              </w:rPr>
              <w:t xml:space="preserve">1929.- 1945. </w:t>
            </w:r>
            <w:r w:rsidR="00C66D07" w:rsidRPr="004F0C2B">
              <w:rPr>
                <w:rFonts w:eastAsia="Calibri" w:cs="Calibri"/>
                <w:sz w:val="20"/>
                <w:szCs w:val="20"/>
              </w:rPr>
              <w:t xml:space="preserve">    </w:t>
            </w:r>
            <w:r w:rsidRPr="004F0C2B">
              <w:rPr>
                <w:rFonts w:eastAsia="Calibri" w:cs="Calibri"/>
                <w:sz w:val="20"/>
                <w:szCs w:val="20"/>
              </w:rPr>
              <w:t xml:space="preserve">Elly Bašić vodi </w:t>
            </w:r>
            <w:r w:rsidR="00C66D07" w:rsidRPr="004F0C2B">
              <w:rPr>
                <w:rFonts w:eastAsia="Calibri" w:cs="Calibri"/>
                <w:sz w:val="20"/>
                <w:szCs w:val="20"/>
              </w:rPr>
              <w:t>privatnu glazbenu školu „Beethoven“</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 1962.           </w:t>
            </w:r>
            <w:r w:rsidR="00C66D07" w:rsidRPr="004F0C2B">
              <w:rPr>
                <w:rFonts w:eastAsia="Calibri" w:cs="Calibri"/>
                <w:sz w:val="20"/>
                <w:szCs w:val="20"/>
              </w:rPr>
              <w:t xml:space="preserve">   </w:t>
            </w:r>
            <w:r w:rsidRPr="004F0C2B">
              <w:rPr>
                <w:rFonts w:eastAsia="Calibri" w:cs="Calibri"/>
                <w:sz w:val="20"/>
                <w:szCs w:val="20"/>
              </w:rPr>
              <w:t xml:space="preserve">  </w:t>
            </w:r>
            <w:r w:rsidR="00C66D07" w:rsidRPr="004F0C2B">
              <w:rPr>
                <w:rFonts w:eastAsia="Calibri" w:cs="Calibri"/>
                <w:sz w:val="20"/>
                <w:szCs w:val="20"/>
              </w:rPr>
              <w:t>Elly Bašić napisala Elaborat „Funkcionalne muzičke škole“</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1963/4.         </w:t>
            </w:r>
            <w:r w:rsidR="00C66D07" w:rsidRPr="004F0C2B">
              <w:rPr>
                <w:rFonts w:eastAsia="Calibri" w:cs="Calibri"/>
                <w:sz w:val="20"/>
                <w:szCs w:val="20"/>
              </w:rPr>
              <w:t xml:space="preserve">    </w:t>
            </w:r>
            <w:r w:rsidRPr="004F0C2B">
              <w:rPr>
                <w:rFonts w:eastAsia="Calibri" w:cs="Calibri"/>
                <w:sz w:val="20"/>
                <w:szCs w:val="20"/>
              </w:rPr>
              <w:t xml:space="preserve"> u osnovnoj školi Gračani započeo rad muzičke škole  </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1965. (siječanj) </w:t>
            </w:r>
            <w:r w:rsidR="00B50D5F" w:rsidRPr="004F0C2B">
              <w:rPr>
                <w:rFonts w:eastAsia="Calibri" w:cs="Calibri"/>
                <w:sz w:val="20"/>
                <w:szCs w:val="20"/>
              </w:rPr>
              <w:t xml:space="preserve"> </w:t>
            </w:r>
            <w:r w:rsidRPr="004F0C2B">
              <w:rPr>
                <w:rFonts w:eastAsia="Calibri" w:cs="Calibri"/>
                <w:sz w:val="20"/>
                <w:szCs w:val="20"/>
              </w:rPr>
              <w:t xml:space="preserve">započela nastava u Mlinarskoj ulici </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1965. (srpanj) </w:t>
            </w:r>
            <w:r w:rsidR="00C66D07" w:rsidRPr="004F0C2B">
              <w:rPr>
                <w:rFonts w:eastAsia="Calibri" w:cs="Calibri"/>
                <w:sz w:val="20"/>
                <w:szCs w:val="20"/>
              </w:rPr>
              <w:t xml:space="preserve">    </w:t>
            </w:r>
            <w:r w:rsidRPr="004F0C2B">
              <w:rPr>
                <w:rFonts w:eastAsia="Calibri" w:cs="Calibri"/>
                <w:sz w:val="20"/>
                <w:szCs w:val="20"/>
              </w:rPr>
              <w:t>Skupština grada Zagreba potvrdila samostalni status</w:t>
            </w:r>
          </w:p>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          </w:t>
            </w:r>
            <w:r w:rsidR="00C66D07" w:rsidRPr="004F0C2B">
              <w:rPr>
                <w:rFonts w:eastAsia="Calibri" w:cs="Calibri"/>
                <w:sz w:val="20"/>
                <w:szCs w:val="20"/>
              </w:rPr>
              <w:t xml:space="preserve">                   </w:t>
            </w:r>
            <w:r w:rsidR="0062475C" w:rsidRPr="004F0C2B">
              <w:rPr>
                <w:rFonts w:eastAsia="Calibri" w:cs="Calibri"/>
                <w:sz w:val="20"/>
                <w:szCs w:val="20"/>
              </w:rPr>
              <w:t xml:space="preserve">  „</w:t>
            </w:r>
            <w:r w:rsidRPr="004F0C2B">
              <w:rPr>
                <w:rFonts w:eastAsia="Calibri" w:cs="Calibri"/>
                <w:sz w:val="20"/>
                <w:szCs w:val="20"/>
              </w:rPr>
              <w:t>Centralno</w:t>
            </w:r>
            <w:r w:rsidR="0062475C" w:rsidRPr="004F0C2B">
              <w:rPr>
                <w:rFonts w:eastAsia="Calibri" w:cs="Calibri"/>
                <w:sz w:val="20"/>
                <w:szCs w:val="20"/>
              </w:rPr>
              <w:t>j funkcionalnoj muzičkoj  školi“</w:t>
            </w:r>
          </w:p>
          <w:p w:rsidR="0081483E" w:rsidRPr="004F0C2B" w:rsidRDefault="003C1295" w:rsidP="00883C5A">
            <w:pPr>
              <w:spacing w:after="0" w:line="240" w:lineRule="auto"/>
              <w:rPr>
                <w:rFonts w:eastAsia="Calibri" w:cs="Calibri"/>
                <w:sz w:val="20"/>
                <w:szCs w:val="20"/>
              </w:rPr>
            </w:pPr>
            <w:r w:rsidRPr="004F0C2B">
              <w:rPr>
                <w:rFonts w:eastAsia="Calibri" w:cs="Calibri"/>
                <w:b/>
                <w:sz w:val="20"/>
                <w:szCs w:val="20"/>
              </w:rPr>
              <w:t xml:space="preserve">                            </w:t>
            </w: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b/>
                <w:sz w:val="20"/>
                <w:szCs w:val="20"/>
              </w:rPr>
            </w:pPr>
            <w:r w:rsidRPr="004F0C2B">
              <w:rPr>
                <w:rFonts w:eastAsia="Calibri" w:cs="Calibri"/>
                <w:sz w:val="20"/>
                <w:szCs w:val="20"/>
              </w:rPr>
              <w:t xml:space="preserve">1974.              </w:t>
            </w:r>
            <w:r w:rsidR="00C66D07" w:rsidRPr="004F0C2B">
              <w:rPr>
                <w:rFonts w:eastAsia="Calibri" w:cs="Calibri"/>
                <w:sz w:val="20"/>
                <w:szCs w:val="20"/>
              </w:rPr>
              <w:t xml:space="preserve">    </w:t>
            </w:r>
            <w:r w:rsidRPr="004F0C2B">
              <w:rPr>
                <w:rFonts w:eastAsia="Calibri" w:cs="Calibri"/>
                <w:sz w:val="20"/>
                <w:szCs w:val="20"/>
              </w:rPr>
              <w:t xml:space="preserve"> početak rada srednje škole</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1980.- 85        </w:t>
            </w:r>
            <w:r w:rsidR="003E75ED" w:rsidRPr="004F0C2B">
              <w:rPr>
                <w:rFonts w:eastAsia="Calibri" w:cs="Calibri"/>
                <w:sz w:val="20"/>
                <w:szCs w:val="20"/>
              </w:rPr>
              <w:t xml:space="preserve">    </w:t>
            </w:r>
            <w:r w:rsidRPr="004F0C2B">
              <w:rPr>
                <w:rFonts w:eastAsia="Calibri" w:cs="Calibri"/>
                <w:sz w:val="20"/>
                <w:szCs w:val="20"/>
              </w:rPr>
              <w:t>Funkcionalna muzička škola dio je Muzičkog obrazovnog</w:t>
            </w:r>
            <w:r w:rsidR="00C66D07" w:rsidRPr="004F0C2B">
              <w:rPr>
                <w:rFonts w:eastAsia="Calibri" w:cs="Calibri"/>
                <w:sz w:val="20"/>
                <w:szCs w:val="20"/>
              </w:rPr>
              <w:t xml:space="preserve">  </w:t>
            </w:r>
            <w:r w:rsidRPr="004F0C2B">
              <w:rPr>
                <w:rFonts w:eastAsia="Calibri" w:cs="Calibri"/>
                <w:sz w:val="20"/>
                <w:szCs w:val="20"/>
              </w:rPr>
              <w:t xml:space="preserve"> centra </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1995.             </w:t>
            </w:r>
            <w:r w:rsidR="00C66D07" w:rsidRPr="004F0C2B">
              <w:rPr>
                <w:rFonts w:eastAsia="Calibri" w:cs="Calibri"/>
                <w:sz w:val="20"/>
                <w:szCs w:val="20"/>
              </w:rPr>
              <w:t xml:space="preserve">    </w:t>
            </w:r>
            <w:r w:rsidR="003E75ED" w:rsidRPr="004F0C2B">
              <w:rPr>
                <w:rFonts w:eastAsia="Calibri" w:cs="Calibri"/>
                <w:sz w:val="20"/>
                <w:szCs w:val="20"/>
              </w:rPr>
              <w:t xml:space="preserve">  </w:t>
            </w:r>
            <w:r w:rsidRPr="004F0C2B">
              <w:rPr>
                <w:rFonts w:eastAsia="Calibri" w:cs="Calibri"/>
                <w:sz w:val="20"/>
                <w:szCs w:val="20"/>
              </w:rPr>
              <w:t xml:space="preserve">škola je dobila Nagradu grada Zagreba </w:t>
            </w:r>
          </w:p>
          <w:p w:rsidR="0081483E" w:rsidRPr="004F0C2B" w:rsidRDefault="0081483E" w:rsidP="00883C5A">
            <w:pPr>
              <w:spacing w:after="0" w:line="240" w:lineRule="auto"/>
              <w:rPr>
                <w:rFonts w:eastAsia="Calibri" w:cs="Calibri"/>
                <w:sz w:val="20"/>
                <w:szCs w:val="20"/>
              </w:rPr>
            </w:pPr>
          </w:p>
        </w:tc>
      </w:tr>
      <w:tr w:rsidR="0081483E" w:rsidRPr="004F0C2B" w:rsidTr="0049732C">
        <w:trPr>
          <w:trHeight w:val="80"/>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2000.               </w:t>
            </w:r>
            <w:r w:rsidR="00C66D07" w:rsidRPr="004F0C2B">
              <w:rPr>
                <w:rFonts w:eastAsia="Calibri" w:cs="Calibri"/>
                <w:sz w:val="20"/>
                <w:szCs w:val="20"/>
              </w:rPr>
              <w:t xml:space="preserve">    </w:t>
            </w:r>
            <w:r w:rsidRPr="004F0C2B">
              <w:rPr>
                <w:rFonts w:eastAsia="Calibri" w:cs="Calibri"/>
                <w:sz w:val="20"/>
                <w:szCs w:val="20"/>
              </w:rPr>
              <w:t xml:space="preserve">otvorenje školske koncertne dvorane </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tabs>
                <w:tab w:val="left" w:pos="180"/>
                <w:tab w:val="left" w:pos="360"/>
                <w:tab w:val="left" w:pos="540"/>
              </w:tabs>
              <w:spacing w:after="0" w:line="240" w:lineRule="auto"/>
              <w:jc w:val="both"/>
              <w:rPr>
                <w:rFonts w:eastAsia="Calibri" w:cs="Calibri"/>
                <w:b/>
                <w:sz w:val="20"/>
                <w:szCs w:val="20"/>
              </w:rPr>
            </w:pPr>
            <w:r w:rsidRPr="004F0C2B">
              <w:rPr>
                <w:rFonts w:eastAsia="Calibri" w:cs="Calibri"/>
                <w:sz w:val="20"/>
                <w:szCs w:val="20"/>
              </w:rPr>
              <w:t xml:space="preserve">2005.       </w:t>
            </w:r>
            <w:r w:rsidR="00B50D5F" w:rsidRPr="004F0C2B">
              <w:rPr>
                <w:rFonts w:eastAsia="Calibri" w:cs="Calibri"/>
                <w:sz w:val="20"/>
                <w:szCs w:val="20"/>
              </w:rPr>
              <w:t xml:space="preserve"> </w:t>
            </w:r>
            <w:r w:rsidRPr="004F0C2B">
              <w:rPr>
                <w:rFonts w:eastAsia="Calibri" w:cs="Calibri"/>
                <w:sz w:val="20"/>
                <w:szCs w:val="20"/>
              </w:rPr>
              <w:t xml:space="preserve"> </w:t>
            </w:r>
            <w:r w:rsidR="00C66D07" w:rsidRPr="004F0C2B">
              <w:rPr>
                <w:rFonts w:eastAsia="Calibri" w:cs="Calibri"/>
                <w:sz w:val="20"/>
                <w:szCs w:val="20"/>
              </w:rPr>
              <w:t xml:space="preserve">          </w:t>
            </w:r>
            <w:r w:rsidRPr="004F0C2B">
              <w:rPr>
                <w:rFonts w:eastAsia="Calibri" w:cs="Calibri"/>
                <w:sz w:val="20"/>
                <w:szCs w:val="20"/>
              </w:rPr>
              <w:t xml:space="preserve">svečana proslava </w:t>
            </w:r>
            <w:r w:rsidR="00DB1579">
              <w:rPr>
                <w:rFonts w:eastAsia="Calibri" w:cs="Calibri"/>
                <w:sz w:val="20"/>
                <w:szCs w:val="20"/>
              </w:rPr>
              <w:t>40. obljetnice postojanja škole</w:t>
            </w:r>
          </w:p>
          <w:p w:rsidR="0081483E" w:rsidRPr="004F0C2B" w:rsidRDefault="003E75ED" w:rsidP="00883C5A">
            <w:pPr>
              <w:tabs>
                <w:tab w:val="left" w:pos="180"/>
                <w:tab w:val="left" w:pos="360"/>
                <w:tab w:val="left" w:pos="540"/>
              </w:tabs>
              <w:spacing w:after="0" w:line="240" w:lineRule="auto"/>
              <w:jc w:val="both"/>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 izdana monografija  škole -  Glazbeno učilište Elly Bašić 1965.- 2005.</w:t>
            </w: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lastRenderedPageBreak/>
              <w:t xml:space="preserve">2006.          </w:t>
            </w:r>
            <w:r w:rsidR="003E75ED" w:rsidRPr="004F0C2B">
              <w:rPr>
                <w:rFonts w:eastAsia="Calibri" w:cs="Calibri"/>
                <w:sz w:val="20"/>
                <w:szCs w:val="20"/>
              </w:rPr>
              <w:t xml:space="preserve">         </w:t>
            </w:r>
            <w:r w:rsidRPr="004F0C2B">
              <w:rPr>
                <w:rFonts w:eastAsia="Calibri" w:cs="Calibri"/>
                <w:sz w:val="20"/>
                <w:szCs w:val="20"/>
              </w:rPr>
              <w:t>verificiranje nastavnih planova i programa OŠ</w:t>
            </w:r>
          </w:p>
          <w:p w:rsidR="0081483E" w:rsidRPr="004F0C2B" w:rsidRDefault="0081483E" w:rsidP="00883C5A">
            <w:pPr>
              <w:spacing w:after="0" w:line="240" w:lineRule="auto"/>
              <w:rPr>
                <w:rFonts w:eastAsia="Calibri" w:cs="Calibri"/>
                <w:sz w:val="20"/>
                <w:szCs w:val="20"/>
              </w:rPr>
            </w:pP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2008.         </w:t>
            </w:r>
            <w:r w:rsidR="00C66D07" w:rsidRPr="004F0C2B">
              <w:rPr>
                <w:rFonts w:eastAsia="Calibri" w:cs="Calibri"/>
                <w:sz w:val="20"/>
                <w:szCs w:val="20"/>
              </w:rPr>
              <w:t xml:space="preserve">         </w:t>
            </w:r>
            <w:r w:rsidRPr="004F0C2B">
              <w:rPr>
                <w:rFonts w:eastAsia="Calibri" w:cs="Calibri"/>
                <w:sz w:val="20"/>
                <w:szCs w:val="20"/>
              </w:rPr>
              <w:t xml:space="preserve"> verificiranje nastavnih planova i programa SŠ</w:t>
            </w:r>
          </w:p>
          <w:p w:rsidR="0081483E" w:rsidRPr="004F0C2B" w:rsidRDefault="003C1295" w:rsidP="00883C5A">
            <w:pPr>
              <w:spacing w:after="0" w:line="240" w:lineRule="auto"/>
              <w:rPr>
                <w:rFonts w:eastAsia="Calibri" w:cs="Calibri"/>
                <w:sz w:val="20"/>
                <w:szCs w:val="20"/>
              </w:rPr>
            </w:pPr>
            <w:r w:rsidRPr="004F0C2B">
              <w:rPr>
                <w:rFonts w:eastAsia="Calibri" w:cs="Calibri"/>
                <w:sz w:val="20"/>
                <w:szCs w:val="20"/>
              </w:rPr>
              <w:t xml:space="preserve"> </w:t>
            </w:r>
          </w:p>
        </w:tc>
      </w:tr>
      <w:tr w:rsidR="0081483E"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483E" w:rsidRPr="004F0C2B" w:rsidRDefault="00B50D5F" w:rsidP="00883C5A">
            <w:pPr>
              <w:spacing w:after="0" w:line="240" w:lineRule="auto"/>
              <w:rPr>
                <w:rFonts w:eastAsia="Calibri" w:cs="Calibri"/>
                <w:sz w:val="20"/>
                <w:szCs w:val="20"/>
              </w:rPr>
            </w:pPr>
            <w:r w:rsidRPr="004F0C2B">
              <w:rPr>
                <w:rFonts w:eastAsia="Calibri" w:cs="Calibri"/>
                <w:sz w:val="20"/>
                <w:szCs w:val="20"/>
              </w:rPr>
              <w:t xml:space="preserve">2010.       </w:t>
            </w:r>
            <w:r w:rsidR="00C66D07" w:rsidRPr="004F0C2B">
              <w:rPr>
                <w:rFonts w:eastAsia="Calibri" w:cs="Calibri"/>
                <w:sz w:val="20"/>
                <w:szCs w:val="20"/>
              </w:rPr>
              <w:t xml:space="preserve">          </w:t>
            </w:r>
            <w:r w:rsidR="00BC075C" w:rsidRPr="004F0C2B">
              <w:rPr>
                <w:rFonts w:eastAsia="Calibri" w:cs="Calibri"/>
                <w:sz w:val="20"/>
                <w:szCs w:val="20"/>
              </w:rPr>
              <w:t xml:space="preserve"> </w:t>
            </w:r>
            <w:r w:rsidR="003C1295" w:rsidRPr="004F0C2B">
              <w:rPr>
                <w:rFonts w:eastAsia="Calibri" w:cs="Calibri"/>
                <w:sz w:val="20"/>
                <w:szCs w:val="20"/>
              </w:rPr>
              <w:t>proslava 45. godišnjice osnutka škole</w:t>
            </w:r>
          </w:p>
          <w:p w:rsidR="0081483E" w:rsidRPr="004F0C2B" w:rsidRDefault="0081483E" w:rsidP="00883C5A">
            <w:pPr>
              <w:spacing w:after="0" w:line="240" w:lineRule="auto"/>
              <w:ind w:left="705"/>
              <w:rPr>
                <w:rFonts w:eastAsia="Calibri" w:cs="Calibri"/>
                <w:sz w:val="20"/>
                <w:szCs w:val="20"/>
              </w:rPr>
            </w:pPr>
          </w:p>
        </w:tc>
      </w:tr>
      <w:tr w:rsidR="003E75ED" w:rsidRPr="004F0C2B">
        <w:trPr>
          <w:trHeight w:val="1"/>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E75ED" w:rsidRPr="004F0C2B" w:rsidRDefault="003E75ED" w:rsidP="00883C5A">
            <w:pPr>
              <w:spacing w:after="0" w:line="240" w:lineRule="auto"/>
              <w:rPr>
                <w:rFonts w:eastAsia="Calibri" w:cs="Calibri"/>
                <w:sz w:val="20"/>
                <w:szCs w:val="20"/>
              </w:rPr>
            </w:pPr>
            <w:r w:rsidRPr="004F0C2B">
              <w:rPr>
                <w:rFonts w:eastAsia="Calibri" w:cs="Calibri"/>
                <w:sz w:val="20"/>
                <w:szCs w:val="20"/>
              </w:rPr>
              <w:t>2015.                   proslava 50. obljetnice osnutka škole,</w:t>
            </w:r>
          </w:p>
          <w:p w:rsidR="003E75ED" w:rsidRPr="004F0C2B" w:rsidRDefault="00883C5A" w:rsidP="00883C5A">
            <w:pPr>
              <w:spacing w:after="0" w:line="240" w:lineRule="auto"/>
              <w:ind w:left="705"/>
              <w:rPr>
                <w:rFonts w:eastAsia="Calibri" w:cs="Calibri"/>
                <w:sz w:val="20"/>
                <w:szCs w:val="20"/>
              </w:rPr>
            </w:pPr>
            <w:r>
              <w:rPr>
                <w:rFonts w:eastAsia="Calibri" w:cs="Calibri"/>
                <w:sz w:val="20"/>
                <w:szCs w:val="20"/>
              </w:rPr>
              <w:t xml:space="preserve">             </w:t>
            </w:r>
            <w:r w:rsidR="003E75ED" w:rsidRPr="004F0C2B">
              <w:rPr>
                <w:rFonts w:eastAsia="Calibri" w:cs="Calibri"/>
                <w:sz w:val="20"/>
                <w:szCs w:val="20"/>
              </w:rPr>
              <w:t xml:space="preserve"> izdana knjiga „Vjerujem svakom djetetu“</w:t>
            </w:r>
          </w:p>
          <w:p w:rsidR="003E75ED" w:rsidRPr="004F0C2B" w:rsidRDefault="003E75ED" w:rsidP="00883C5A">
            <w:pPr>
              <w:spacing w:after="0" w:line="240" w:lineRule="auto"/>
              <w:rPr>
                <w:rFonts w:eastAsia="Calibri" w:cs="Calibri"/>
                <w:sz w:val="20"/>
                <w:szCs w:val="20"/>
              </w:rPr>
            </w:pPr>
            <w:r w:rsidRPr="004F0C2B">
              <w:rPr>
                <w:rFonts w:eastAsia="Calibri" w:cs="Calibri"/>
                <w:sz w:val="20"/>
                <w:szCs w:val="20"/>
              </w:rPr>
              <w:t xml:space="preserve">                  </w:t>
            </w:r>
            <w:r w:rsidR="00BC075C" w:rsidRPr="004F0C2B">
              <w:rPr>
                <w:rFonts w:eastAsia="Calibri" w:cs="Calibri"/>
                <w:sz w:val="20"/>
                <w:szCs w:val="20"/>
              </w:rPr>
              <w:t xml:space="preserve">           </w:t>
            </w:r>
            <w:r w:rsidRPr="004F0C2B">
              <w:rPr>
                <w:rFonts w:eastAsia="Calibri" w:cs="Calibri"/>
                <w:sz w:val="20"/>
                <w:szCs w:val="20"/>
              </w:rPr>
              <w:t>održan koncert u KD V. Lisinskog</w:t>
            </w:r>
          </w:p>
        </w:tc>
      </w:tr>
      <w:tr w:rsidR="00883C5A" w:rsidRPr="004F0C2B" w:rsidTr="00B50D5F">
        <w:trPr>
          <w:trHeight w:val="435"/>
        </w:trPr>
        <w:tc>
          <w:tcPr>
            <w:tcW w:w="92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83C5A" w:rsidRPr="004F0C2B" w:rsidRDefault="00883C5A" w:rsidP="00883C5A">
            <w:pPr>
              <w:spacing w:after="0" w:line="240" w:lineRule="auto"/>
              <w:rPr>
                <w:rFonts w:eastAsia="Calibri" w:cs="Calibri"/>
                <w:sz w:val="20"/>
                <w:szCs w:val="20"/>
              </w:rPr>
            </w:pPr>
            <w:r>
              <w:rPr>
                <w:rFonts w:eastAsia="Calibri" w:cs="Calibri"/>
                <w:sz w:val="20"/>
                <w:szCs w:val="20"/>
              </w:rPr>
              <w:t>2016.                   nagrada HDGPP- a za organizaciju koncerata povodom 50. obljetnice</w:t>
            </w:r>
          </w:p>
        </w:tc>
      </w:tr>
    </w:tbl>
    <w:p w:rsidR="0081483E" w:rsidRPr="004F0C2B" w:rsidRDefault="0081483E" w:rsidP="00883C5A">
      <w:pPr>
        <w:spacing w:after="0" w:line="240" w:lineRule="auto"/>
        <w:jc w:val="both"/>
        <w:rPr>
          <w:rFonts w:eastAsia="Calibri" w:cs="Calibri"/>
          <w:sz w:val="20"/>
          <w:szCs w:val="20"/>
        </w:rPr>
      </w:pPr>
    </w:p>
    <w:p w:rsidR="00F722CC" w:rsidRPr="004F0C2B" w:rsidRDefault="00F722CC" w:rsidP="00883C5A">
      <w:pPr>
        <w:spacing w:after="0" w:line="240" w:lineRule="auto"/>
        <w:jc w:val="both"/>
        <w:rPr>
          <w:rFonts w:eastAsia="Calibri" w:cs="Calibri"/>
          <w:sz w:val="20"/>
          <w:szCs w:val="20"/>
        </w:rPr>
      </w:pPr>
    </w:p>
    <w:p w:rsidR="0081483E" w:rsidRPr="004F0C2B" w:rsidRDefault="003C1295" w:rsidP="00F01471">
      <w:pPr>
        <w:tabs>
          <w:tab w:val="left" w:pos="180"/>
          <w:tab w:val="left" w:pos="360"/>
          <w:tab w:val="left" w:pos="540"/>
        </w:tabs>
        <w:spacing w:after="0" w:line="240" w:lineRule="auto"/>
        <w:jc w:val="both"/>
        <w:rPr>
          <w:rFonts w:eastAsia="Calibri" w:cs="Calibri"/>
          <w:b/>
          <w:sz w:val="20"/>
          <w:szCs w:val="20"/>
        </w:rPr>
      </w:pPr>
      <w:r w:rsidRPr="004F0C2B">
        <w:rPr>
          <w:rFonts w:eastAsia="Calibri" w:cs="Calibri"/>
          <w:b/>
          <w:sz w:val="20"/>
          <w:szCs w:val="20"/>
        </w:rPr>
        <w:t>1. 2. ELLY BAŠIĆ</w:t>
      </w:r>
      <w:r w:rsidR="00F01471" w:rsidRPr="004F0C2B">
        <w:rPr>
          <w:rFonts w:eastAsia="Calibri" w:cs="Calibri"/>
          <w:sz w:val="20"/>
          <w:szCs w:val="20"/>
        </w:rPr>
        <w:t xml:space="preserve"> </w:t>
      </w:r>
      <w:r w:rsidR="00AF77CE" w:rsidRPr="004F0C2B">
        <w:rPr>
          <w:rFonts w:eastAsia="Calibri" w:cs="Calibri"/>
          <w:sz w:val="20"/>
          <w:szCs w:val="20"/>
        </w:rPr>
        <w:t xml:space="preserve"> </w:t>
      </w:r>
      <w:r w:rsidR="00F01471" w:rsidRPr="004F0C2B">
        <w:rPr>
          <w:rFonts w:eastAsia="Calibri" w:cs="Calibri"/>
          <w:sz w:val="20"/>
          <w:szCs w:val="20"/>
        </w:rPr>
        <w:t>(Zagreb 1908- Zagreb 1998</w:t>
      </w:r>
      <w:r w:rsidR="00F01471" w:rsidRPr="004F0C2B">
        <w:rPr>
          <w:sz w:val="20"/>
          <w:szCs w:val="20"/>
        </w:rPr>
        <w:t>)</w:t>
      </w:r>
    </w:p>
    <w:p w:rsidR="00784551" w:rsidRPr="004F0C2B" w:rsidRDefault="00784551">
      <w:pPr>
        <w:spacing w:after="0" w:line="240" w:lineRule="auto"/>
        <w:ind w:firstLine="708"/>
        <w:jc w:val="both"/>
        <w:rPr>
          <w:rFonts w:eastAsia="Calibri" w:cs="Calibri"/>
          <w:sz w:val="20"/>
          <w:szCs w:val="20"/>
        </w:rPr>
      </w:pPr>
    </w:p>
    <w:p w:rsidR="003E75ED" w:rsidRPr="004F0C2B" w:rsidRDefault="00992042" w:rsidP="003E75ED">
      <w:pPr>
        <w:spacing w:after="0" w:line="240" w:lineRule="auto"/>
        <w:jc w:val="both"/>
        <w:rPr>
          <w:rFonts w:eastAsia="Calibri" w:cs="Calibri"/>
          <w:sz w:val="20"/>
          <w:szCs w:val="20"/>
        </w:rPr>
      </w:pPr>
      <w:r w:rsidRPr="004F0C2B">
        <w:rPr>
          <w:rFonts w:eastAsia="Calibri" w:cs="Calibri"/>
          <w:sz w:val="20"/>
          <w:szCs w:val="20"/>
        </w:rPr>
        <w:t>Elly Bašić, rođ. Lerch, istaknuta je hrvatska glazbena pedagoginja, metodičarka i etnomuzikologinja te autorica cjelovite, izvorne glazbene pedagogije pod nazivom Funkcionalna muzička pedagogija.</w:t>
      </w:r>
    </w:p>
    <w:p w:rsidR="003E75ED" w:rsidRPr="004F0C2B" w:rsidRDefault="003E75ED" w:rsidP="003E75ED">
      <w:pPr>
        <w:spacing w:after="0" w:line="240" w:lineRule="auto"/>
        <w:jc w:val="both"/>
        <w:rPr>
          <w:rFonts w:eastAsia="Calibri" w:cs="Calibri"/>
          <w:sz w:val="20"/>
          <w:szCs w:val="20"/>
        </w:rPr>
      </w:pPr>
    </w:p>
    <w:p w:rsidR="0081483E" w:rsidRPr="004F0C2B" w:rsidRDefault="003C1295" w:rsidP="003E75ED">
      <w:pPr>
        <w:spacing w:after="0" w:line="240" w:lineRule="auto"/>
        <w:jc w:val="both"/>
        <w:rPr>
          <w:rFonts w:eastAsia="Calibri" w:cs="Calibri"/>
          <w:sz w:val="20"/>
          <w:szCs w:val="20"/>
        </w:rPr>
      </w:pPr>
      <w:r w:rsidRPr="004F0C2B">
        <w:rPr>
          <w:rFonts w:eastAsia="Calibri" w:cs="Calibri"/>
          <w:sz w:val="20"/>
          <w:szCs w:val="20"/>
        </w:rPr>
        <w:t>Na muzičkoj akademiji u Zagrebu diplomirala je glasovir te apsolvirala kompoziciju i dirigiranje te se vrlo mlada hrabro uključila u glazbeno- pedagoški i znanstveno- istraživački rad. Surađivala je sa znanstvenicima različitih područja muzikoterapeutima, lingvistima, neuropsihijatrima, likovnim pedagozima i dr.</w:t>
      </w:r>
    </w:p>
    <w:p w:rsidR="003E75ED" w:rsidRPr="004F0C2B" w:rsidRDefault="003E75ED" w:rsidP="003E75ED">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Pedagošku djelatnost započela je već 1929.godine kada je osnovala eksperimentalnu muzičku školu Beethoven,</w:t>
      </w:r>
      <w:r w:rsidRPr="004F0C2B">
        <w:rPr>
          <w:rFonts w:eastAsia="Calibri" w:cs="Calibri"/>
          <w:b/>
          <w:sz w:val="20"/>
          <w:szCs w:val="20"/>
        </w:rPr>
        <w:t xml:space="preserve"> </w:t>
      </w:r>
      <w:r w:rsidRPr="004F0C2B">
        <w:rPr>
          <w:rFonts w:eastAsia="Calibri" w:cs="Calibri"/>
          <w:sz w:val="20"/>
          <w:szCs w:val="20"/>
        </w:rPr>
        <w:t>na kojoj je predavala glasovir i glazbeno</w:t>
      </w:r>
      <w:r w:rsidR="00320FDD" w:rsidRPr="004F0C2B">
        <w:rPr>
          <w:rFonts w:eastAsia="Calibri" w:cs="Calibri"/>
          <w:sz w:val="20"/>
          <w:szCs w:val="20"/>
        </w:rPr>
        <w:t xml:space="preserve">- </w:t>
      </w:r>
      <w:r w:rsidRPr="004F0C2B">
        <w:rPr>
          <w:rFonts w:eastAsia="Calibri" w:cs="Calibri"/>
          <w:sz w:val="20"/>
          <w:szCs w:val="20"/>
        </w:rPr>
        <w:t>teorijske predmete. Visokoškolski predavački curriculum Elly Bašić obuhvaćao je rad na Muzičkoj akademiji u Zagrebu, Kazališnoj akademiji također u Zagrebu te na Muzičkoj akademiji u Sarajevu, gdje je bila pročelnica teorijskog odjela.</w:t>
      </w:r>
    </w:p>
    <w:p w:rsidR="00F01471" w:rsidRPr="004F0C2B" w:rsidRDefault="00F01471">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Njezin udžbenik solfeggia Sedam nota sto divota (prvo izdanje 1958. godine) doživio je 13 izdanja kao apsolutni poslijeratni bestseller u području glazbene pedagogije u Hrvatskoj.</w:t>
      </w:r>
    </w:p>
    <w:p w:rsidR="00F01471" w:rsidRPr="004F0C2B" w:rsidRDefault="00F01471">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Pri osnovnoj školi Gračani utemeljuje 1962. godine osnovnu Funkcionalnu muzičku školu (sada Glazbeno učilište Elly Bašić), koja se 1965. godine osamostaljuje u Mlinarskoj 25 pod nazivom Centralna funkcionalna muzička škola. </w:t>
      </w:r>
    </w:p>
    <w:p w:rsidR="00F01471" w:rsidRPr="004F0C2B" w:rsidRDefault="00F01471" w:rsidP="00F01471">
      <w:pPr>
        <w:spacing w:after="0" w:line="240" w:lineRule="auto"/>
        <w:rPr>
          <w:rFonts w:eastAsia="Calibri" w:cs="Calibri"/>
          <w:sz w:val="20"/>
          <w:szCs w:val="20"/>
        </w:rPr>
      </w:pPr>
    </w:p>
    <w:p w:rsidR="00F01471" w:rsidRPr="004F0C2B" w:rsidRDefault="003C1295" w:rsidP="00F01471">
      <w:pPr>
        <w:spacing w:after="0" w:line="240" w:lineRule="auto"/>
        <w:rPr>
          <w:rFonts w:eastAsia="Calibri" w:cs="Calibri"/>
          <w:sz w:val="20"/>
          <w:szCs w:val="20"/>
        </w:rPr>
      </w:pPr>
      <w:r w:rsidRPr="004F0C2B">
        <w:rPr>
          <w:rFonts w:eastAsia="Calibri" w:cs="Calibri"/>
          <w:sz w:val="20"/>
          <w:szCs w:val="20"/>
        </w:rPr>
        <w:t>Na znanstvenoistraživačkom području Elly Bašić se posebno zanimala za  spontano glazbeno izražavanje. Na temelju svojih istraživanja objavila je rad Kreativnost djeteta kao prirodna datost i mogućnost održavanja i razvijanja kreativnosti u odraslih, u kojemu ističe kako je za poticanje i razvoj kreativnosti svakog pojedinog djeteta potreban dulji vremenski period te izbjegavanje strogog procjenjivanja rezultata.</w:t>
      </w:r>
    </w:p>
    <w:p w:rsidR="00F66D97" w:rsidRPr="004F0C2B" w:rsidRDefault="00F66D97" w:rsidP="00F01471">
      <w:pPr>
        <w:spacing w:after="0" w:line="240" w:lineRule="auto"/>
        <w:rPr>
          <w:rFonts w:eastAsia="Calibri" w:cs="Calibri"/>
          <w:sz w:val="20"/>
          <w:szCs w:val="20"/>
        </w:rPr>
      </w:pPr>
    </w:p>
    <w:p w:rsidR="0081483E" w:rsidRPr="004F0C2B" w:rsidRDefault="003C1295" w:rsidP="00F01471">
      <w:pPr>
        <w:spacing w:after="0" w:line="240" w:lineRule="auto"/>
        <w:rPr>
          <w:rFonts w:eastAsia="Calibri" w:cs="Calibri"/>
          <w:sz w:val="20"/>
          <w:szCs w:val="20"/>
        </w:rPr>
      </w:pPr>
      <w:r w:rsidRPr="004F0C2B">
        <w:rPr>
          <w:rFonts w:eastAsia="Calibri" w:cs="Calibri"/>
          <w:sz w:val="20"/>
          <w:szCs w:val="20"/>
        </w:rPr>
        <w:t xml:space="preserve"> Od 1954. godine bila je vanjska suradnica Zavoda za istraživanje folklora u Zagrebu (danas Institut za etnologiju i folkloristiku). Rezultate svojih istraživanja predstavila je u nizu od tridesetak radova  na brojnim znanstvenim skupovima u zemlji i inozemstvu.</w:t>
      </w:r>
    </w:p>
    <w:p w:rsidR="00F01471" w:rsidRPr="004F0C2B" w:rsidRDefault="00F01471" w:rsidP="00F01471">
      <w:pPr>
        <w:spacing w:after="0" w:line="240" w:lineRule="auto"/>
        <w:rPr>
          <w:rFonts w:eastAsia="Calibri" w:cs="Calibri"/>
          <w:sz w:val="20"/>
          <w:szCs w:val="20"/>
        </w:rPr>
      </w:pPr>
    </w:p>
    <w:p w:rsidR="0081483E" w:rsidRPr="004F0C2B" w:rsidRDefault="003C1295">
      <w:pPr>
        <w:spacing w:after="120" w:line="240" w:lineRule="auto"/>
        <w:rPr>
          <w:rFonts w:eastAsia="Calibri" w:cs="Calibri"/>
          <w:b/>
          <w:sz w:val="20"/>
          <w:szCs w:val="20"/>
        </w:rPr>
      </w:pPr>
      <w:r w:rsidRPr="004F0C2B">
        <w:rPr>
          <w:rFonts w:eastAsia="Calibri" w:cs="Calibri"/>
          <w:sz w:val="20"/>
          <w:szCs w:val="20"/>
        </w:rPr>
        <w:t>Za svoj pedagoški rad dobila je 1992. godine nagradu za životno djelo Ivan Filipović, povodom čega je muzikolog Stanislav Tuksar napisao …u području glazbenog odgoja i obrazovanja teško se može danas pronaći osoba koja bi s više opravdanja mogla pretendirati na nagradu Ivan Filipović.</w:t>
      </w:r>
    </w:p>
    <w:p w:rsidR="0081483E" w:rsidRPr="004F0C2B" w:rsidRDefault="003C1295" w:rsidP="00F01471">
      <w:pPr>
        <w:spacing w:after="120" w:line="240" w:lineRule="auto"/>
        <w:rPr>
          <w:rFonts w:eastAsia="Calibri" w:cs="Calibri"/>
          <w:sz w:val="20"/>
          <w:szCs w:val="20"/>
        </w:rPr>
      </w:pPr>
      <w:r w:rsidRPr="004F0C2B">
        <w:rPr>
          <w:rFonts w:eastAsia="Calibri" w:cs="Calibri"/>
          <w:sz w:val="20"/>
          <w:szCs w:val="20"/>
        </w:rPr>
        <w:t xml:space="preserve">Elly Bašić među prvima je isticala važnost glazbenog obrazovanja u stvaranju kompletnih i harmoničnih ličnosti uz često citiran moto: </w:t>
      </w:r>
      <w:r w:rsidRPr="004F0C2B">
        <w:rPr>
          <w:rFonts w:eastAsia="Calibri" w:cs="Calibri"/>
          <w:i/>
          <w:sz w:val="20"/>
          <w:szCs w:val="20"/>
        </w:rPr>
        <w:t>Svako dijete ima pravo na glazbenu kulturu</w:t>
      </w:r>
      <w:r w:rsidRPr="004F0C2B">
        <w:rPr>
          <w:rFonts w:eastAsia="Calibri" w:cs="Calibri"/>
          <w:sz w:val="20"/>
          <w:szCs w:val="20"/>
        </w:rPr>
        <w:t xml:space="preserve">. Vrijednost </w:t>
      </w:r>
      <w:r w:rsidR="00320FDD" w:rsidRPr="004F0C2B">
        <w:rPr>
          <w:rFonts w:eastAsia="Calibri" w:cs="Calibri"/>
          <w:sz w:val="20"/>
          <w:szCs w:val="20"/>
        </w:rPr>
        <w:t>i suvremenost njezinog životnog djela potvrđuje se i danas novim odgojno- obrazovnim ciljevima glazbene pedagogije.</w:t>
      </w:r>
    </w:p>
    <w:p w:rsidR="00F66D97" w:rsidRPr="004F0C2B" w:rsidRDefault="00F66D97" w:rsidP="00F01471">
      <w:pPr>
        <w:spacing w:after="120" w:line="240" w:lineRule="auto"/>
        <w:rPr>
          <w:rFonts w:eastAsia="Calibri" w:cs="Calibri"/>
          <w:sz w:val="20"/>
          <w:szCs w:val="20"/>
        </w:rPr>
      </w:pPr>
    </w:p>
    <w:p w:rsidR="00320FDD" w:rsidRPr="00734253" w:rsidRDefault="00320FDD" w:rsidP="00F01471">
      <w:pPr>
        <w:spacing w:after="120" w:line="240" w:lineRule="auto"/>
        <w:rPr>
          <w:rFonts w:eastAsia="Calibri" w:cs="Calibri"/>
          <w:b/>
        </w:rPr>
      </w:pPr>
      <w:r w:rsidRPr="00734253">
        <w:rPr>
          <w:rFonts w:eastAsia="Calibri" w:cs="Calibri"/>
          <w:b/>
        </w:rPr>
        <w:t>1.3. O funkcionalnoj muzičkoj pedagogiji ( FMP)</w:t>
      </w:r>
    </w:p>
    <w:p w:rsidR="00320FDD" w:rsidRPr="004F0C2B" w:rsidRDefault="00320FDD" w:rsidP="00F01471">
      <w:pPr>
        <w:spacing w:after="120" w:line="240" w:lineRule="auto"/>
        <w:rPr>
          <w:rFonts w:eastAsia="Calibri" w:cs="Calibri"/>
          <w:b/>
          <w:sz w:val="20"/>
          <w:szCs w:val="20"/>
        </w:rPr>
      </w:pPr>
      <w:r w:rsidRPr="004F0C2B">
        <w:rPr>
          <w:rFonts w:eastAsia="Calibri" w:cs="Calibri"/>
          <w:b/>
          <w:sz w:val="20"/>
          <w:szCs w:val="20"/>
        </w:rPr>
        <w:t>FUNKCIONALNA MUZIČKA PEDAGOGIJA- OSNOVNE POSTAVKE</w:t>
      </w:r>
    </w:p>
    <w:p w:rsidR="00F243FC" w:rsidRPr="004F0C2B" w:rsidRDefault="00320FDD" w:rsidP="00F01471">
      <w:pPr>
        <w:spacing w:after="120" w:line="240" w:lineRule="auto"/>
        <w:rPr>
          <w:rFonts w:eastAsia="Calibri" w:cs="Calibri"/>
          <w:sz w:val="20"/>
          <w:szCs w:val="20"/>
        </w:rPr>
      </w:pPr>
      <w:r w:rsidRPr="004F0C2B">
        <w:rPr>
          <w:rFonts w:eastAsia="Calibri" w:cs="Calibri"/>
          <w:sz w:val="20"/>
          <w:szCs w:val="20"/>
        </w:rPr>
        <w:t>„ Ne neko dijete, već svako dijete ima pravo na glazbenu kulturu“</w:t>
      </w:r>
      <w:r w:rsidR="00F243FC" w:rsidRPr="004F0C2B">
        <w:rPr>
          <w:rFonts w:eastAsia="Calibri" w:cs="Calibri"/>
          <w:sz w:val="20"/>
          <w:szCs w:val="20"/>
        </w:rPr>
        <w:t xml:space="preserve"> </w:t>
      </w:r>
      <w:r w:rsidRPr="004F0C2B">
        <w:rPr>
          <w:rFonts w:eastAsia="Calibri" w:cs="Calibri"/>
          <w:sz w:val="20"/>
          <w:szCs w:val="20"/>
        </w:rPr>
        <w:t>osnovni je stav na kojem su građeni principi funkcionalne muzičke pedagogije. Na osnovu svojih istraživačkih rezultata i dugogodišnje istraživačke prakse, fu</w:t>
      </w:r>
      <w:r w:rsidR="00F243FC" w:rsidRPr="004F0C2B">
        <w:rPr>
          <w:rFonts w:eastAsia="Calibri" w:cs="Calibri"/>
          <w:sz w:val="20"/>
          <w:szCs w:val="20"/>
        </w:rPr>
        <w:t>nkcionalna muzička pedagogija, među ostalim, ukazuje i na slijedeće:</w:t>
      </w:r>
    </w:p>
    <w:p w:rsidR="00F243FC" w:rsidRPr="004F0C2B" w:rsidRDefault="00F243FC" w:rsidP="00F243FC">
      <w:pPr>
        <w:pStyle w:val="ListParagraph"/>
        <w:numPr>
          <w:ilvl w:val="1"/>
          <w:numId w:val="5"/>
        </w:numPr>
        <w:spacing w:after="120" w:line="240" w:lineRule="auto"/>
        <w:rPr>
          <w:rFonts w:eastAsia="Calibri" w:cs="Calibri"/>
          <w:sz w:val="20"/>
          <w:szCs w:val="20"/>
        </w:rPr>
      </w:pPr>
      <w:r w:rsidRPr="004F0C2B">
        <w:rPr>
          <w:rFonts w:eastAsia="Calibri" w:cs="Calibri"/>
          <w:sz w:val="20"/>
          <w:szCs w:val="20"/>
        </w:rPr>
        <w:t>- da sluh nije identičan s muzikalnošću</w:t>
      </w:r>
    </w:p>
    <w:p w:rsidR="00F243FC" w:rsidRPr="004F0C2B" w:rsidRDefault="00F243FC" w:rsidP="00F243FC">
      <w:pPr>
        <w:pStyle w:val="ListParagraph"/>
        <w:numPr>
          <w:ilvl w:val="1"/>
          <w:numId w:val="5"/>
        </w:numPr>
        <w:spacing w:after="120" w:line="240" w:lineRule="auto"/>
        <w:rPr>
          <w:rFonts w:eastAsia="Calibri" w:cs="Calibri"/>
          <w:sz w:val="20"/>
          <w:szCs w:val="20"/>
        </w:rPr>
      </w:pPr>
      <w:r w:rsidRPr="004F0C2B">
        <w:rPr>
          <w:rFonts w:eastAsia="Calibri" w:cs="Calibri"/>
          <w:sz w:val="20"/>
          <w:szCs w:val="20"/>
        </w:rPr>
        <w:t>- da odgoj sluha ne podrazumijeva i odgoj djetetove muzikalne ličnosti</w:t>
      </w:r>
    </w:p>
    <w:p w:rsidR="00F243FC" w:rsidRPr="004F0C2B" w:rsidRDefault="00F243FC" w:rsidP="00F243FC">
      <w:pPr>
        <w:pStyle w:val="ListParagraph"/>
        <w:numPr>
          <w:ilvl w:val="1"/>
          <w:numId w:val="5"/>
        </w:numPr>
        <w:spacing w:after="120" w:line="240" w:lineRule="auto"/>
        <w:rPr>
          <w:rFonts w:eastAsia="Calibri" w:cs="Calibri"/>
          <w:sz w:val="20"/>
          <w:szCs w:val="20"/>
        </w:rPr>
      </w:pPr>
      <w:r w:rsidRPr="004F0C2B">
        <w:rPr>
          <w:rFonts w:eastAsia="Calibri" w:cs="Calibri"/>
          <w:sz w:val="20"/>
          <w:szCs w:val="20"/>
        </w:rPr>
        <w:t>- da svako dijete ima sluha</w:t>
      </w:r>
    </w:p>
    <w:p w:rsidR="00F243FC" w:rsidRPr="004F0C2B" w:rsidRDefault="00F243FC" w:rsidP="00F243FC">
      <w:pPr>
        <w:pStyle w:val="ListParagraph"/>
        <w:numPr>
          <w:ilvl w:val="1"/>
          <w:numId w:val="5"/>
        </w:numPr>
        <w:spacing w:after="120" w:line="240" w:lineRule="auto"/>
        <w:rPr>
          <w:rFonts w:eastAsia="Calibri" w:cs="Calibri"/>
          <w:sz w:val="20"/>
          <w:szCs w:val="20"/>
        </w:rPr>
      </w:pPr>
      <w:r w:rsidRPr="004F0C2B">
        <w:rPr>
          <w:rFonts w:eastAsia="Calibri" w:cs="Calibri"/>
          <w:sz w:val="20"/>
          <w:szCs w:val="20"/>
        </w:rPr>
        <w:t>- da svako dijete ima ritma</w:t>
      </w:r>
    </w:p>
    <w:p w:rsidR="00F01471" w:rsidRPr="004F0C2B" w:rsidRDefault="003C1295" w:rsidP="00F01471">
      <w:pPr>
        <w:spacing w:after="0" w:line="240" w:lineRule="auto"/>
        <w:jc w:val="both"/>
        <w:rPr>
          <w:rFonts w:eastAsia="Calibri" w:cs="Calibri"/>
          <w:sz w:val="20"/>
          <w:szCs w:val="20"/>
        </w:rPr>
      </w:pPr>
      <w:r w:rsidRPr="004F0C2B">
        <w:rPr>
          <w:rFonts w:eastAsia="Calibri" w:cs="Calibri"/>
          <w:sz w:val="20"/>
          <w:szCs w:val="20"/>
        </w:rPr>
        <w:lastRenderedPageBreak/>
        <w:t>U slučaju nedovoljne razvijenosti neke od  djetetovih muzikalnih dispozicija ili sposobnosti, upravo glazbena je pedagogija ta kojoj je zadatak da mu ga razvije. Ne samo zbog naše kulture, već i (a što i nije manje važno)  zbog    d j e t e t o v e   s o c i j a l i z a c i j e.</w:t>
      </w:r>
    </w:p>
    <w:p w:rsidR="00F243FC" w:rsidRPr="004F0C2B" w:rsidRDefault="00F243FC" w:rsidP="00F01471">
      <w:pPr>
        <w:spacing w:after="0" w:line="240" w:lineRule="auto"/>
        <w:jc w:val="both"/>
        <w:rPr>
          <w:rFonts w:eastAsia="Calibri" w:cs="Calibri"/>
          <w:sz w:val="20"/>
          <w:szCs w:val="20"/>
        </w:rPr>
      </w:pPr>
    </w:p>
    <w:p w:rsidR="0081483E"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 xml:space="preserve">Dijete je cjelovito biće. Ono još nije specijalist ni na jednom području. Spontano dijete se muzikalno cjelovito izražava. Pri razvijanju djetetove misaonosti i svijesti o problemima kojima tijekom svog razvoja treba ovladati, </w:t>
      </w:r>
      <w:r w:rsidRPr="004F0C2B">
        <w:rPr>
          <w:rFonts w:eastAsia="Calibri" w:cs="Calibri"/>
          <w:i/>
          <w:sz w:val="20"/>
          <w:szCs w:val="20"/>
        </w:rPr>
        <w:t>Funkcionalna muzička pedagogija</w:t>
      </w:r>
      <w:r w:rsidRPr="004F0C2B">
        <w:rPr>
          <w:rFonts w:eastAsia="Calibri" w:cs="Calibri"/>
          <w:sz w:val="20"/>
          <w:szCs w:val="20"/>
        </w:rPr>
        <w:t xml:space="preserve">  programski i metodički osmišljeno zakonitosti donosi  unutar cjeline (ne razbijanje zakonitosti u elemente, kako bi se ti elementi kasnije povezivali u cjeline). Samim tim građa postaje djetetu muzikalno bliska i  prepoznatljiva. Taj se djetetov prirodni osjet za zakonitost cjeline svakodnevno odvija na svim prostorima: od njegovih stvaralačkih igara ranog djetinjstva do adolescencije, a ukoliko mu to pogrešnim odgojem ne spriječimo - i do njegove dobi odrasloga.</w:t>
      </w:r>
    </w:p>
    <w:p w:rsidR="0081483E" w:rsidRPr="004F0C2B" w:rsidRDefault="0081483E">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b/>
          <w:sz w:val="20"/>
          <w:szCs w:val="20"/>
        </w:rPr>
      </w:pPr>
      <w:r w:rsidRPr="004F0C2B">
        <w:rPr>
          <w:rFonts w:eastAsia="Calibri" w:cs="Calibri"/>
          <w:b/>
          <w:sz w:val="20"/>
          <w:szCs w:val="20"/>
        </w:rPr>
        <w:t>ODGOJNI CILJEVI</w:t>
      </w:r>
    </w:p>
    <w:p w:rsidR="00F01471" w:rsidRPr="004F0C2B" w:rsidRDefault="00F01471">
      <w:pPr>
        <w:spacing w:after="0" w:line="240" w:lineRule="auto"/>
        <w:jc w:val="both"/>
        <w:rPr>
          <w:rFonts w:eastAsia="Calibri" w:cs="Calibri"/>
          <w:b/>
          <w:sz w:val="20"/>
          <w:szCs w:val="20"/>
        </w:rPr>
      </w:pPr>
    </w:p>
    <w:p w:rsidR="00F01471"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 xml:space="preserve">Uz korak tradicionalno uskom zadatku osnovnog glazbenog školstva, kojemu je cilj stvaranje budućeg  r e p r o d u k t i v n o g  profesionalca, </w:t>
      </w:r>
      <w:r w:rsidRPr="004F0C2B">
        <w:rPr>
          <w:rFonts w:eastAsia="Calibri" w:cs="Calibri"/>
          <w:i/>
          <w:sz w:val="20"/>
          <w:szCs w:val="20"/>
        </w:rPr>
        <w:t>Funkcionalna muzička pedagogija</w:t>
      </w:r>
      <w:r w:rsidRPr="004F0C2B">
        <w:rPr>
          <w:rFonts w:eastAsia="Calibri" w:cs="Calibri"/>
          <w:sz w:val="20"/>
          <w:szCs w:val="20"/>
        </w:rPr>
        <w:t xml:space="preserve"> uz ovu stručnu i društvenu obvezu, želi i ostalu djecu, uz pomoć glazbe kao najspontanijeg umjetničko odgojnog medija i bogatstva dječjih prirodnih  dispozicija, optimalno razviti u maštovitiju, kreativniju, slobodniju i cjelovitu osobu i u izvan</w:t>
      </w:r>
      <w:r w:rsidR="00913D9D" w:rsidRPr="004F0C2B">
        <w:rPr>
          <w:rFonts w:eastAsia="Calibri" w:cs="Calibri"/>
          <w:sz w:val="20"/>
          <w:szCs w:val="20"/>
        </w:rPr>
        <w:t xml:space="preserve"> </w:t>
      </w:r>
      <w:r w:rsidRPr="004F0C2B">
        <w:rPr>
          <w:rFonts w:eastAsia="Calibri" w:cs="Calibri"/>
          <w:sz w:val="20"/>
          <w:szCs w:val="20"/>
        </w:rPr>
        <w:t>glazbenom budućem zvanju i interesima.  Zbog toga ističemo da je cilj odgoja putem FMP i za budućeg profesionalca i za amatera, ali i za svu ostalu djecu - ne samo osposobiti vještine i znanja  (i to tek njihove elemente) u tradicionalnom školstvu - nego razviti senzibilitet, očuvati stvaralačko, izbjegavati tipizirano doživljavanje i izražavanje, razvijati samostalnost mišljenja, buditi stalnu znatiželju  poticati intelektualne aktivnosti.</w:t>
      </w:r>
    </w:p>
    <w:p w:rsidR="00F01471" w:rsidRPr="004F0C2B" w:rsidRDefault="00F01471" w:rsidP="00F01471">
      <w:pPr>
        <w:spacing w:after="0" w:line="240" w:lineRule="auto"/>
        <w:jc w:val="both"/>
        <w:rPr>
          <w:rFonts w:eastAsia="Calibri" w:cs="Calibri"/>
          <w:sz w:val="20"/>
          <w:szCs w:val="20"/>
        </w:rPr>
      </w:pPr>
    </w:p>
    <w:p w:rsidR="0081483E"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Ne prihvaćajući u tradicionalnom glazbenom školstvu uobičajeno selekcioniranje djeteta po tzv. muzikalnim sposobnostima (pet minutno provjeravanjem sluha, ritma i memorije), a vjerujući u razvojne dispozicije svakog djeteta, glazbena škola FMP u I. godinu osnovne glazbene škole prima bez uobičajenog prijamnog ispita.</w:t>
      </w:r>
    </w:p>
    <w:p w:rsidR="00F01471" w:rsidRPr="004F0C2B" w:rsidRDefault="00F01471" w:rsidP="00F01471">
      <w:pPr>
        <w:spacing w:after="0" w:line="240" w:lineRule="auto"/>
        <w:jc w:val="both"/>
        <w:rPr>
          <w:rFonts w:eastAsia="Calibri" w:cs="Calibri"/>
          <w:sz w:val="20"/>
          <w:szCs w:val="20"/>
        </w:rPr>
      </w:pPr>
    </w:p>
    <w:p w:rsidR="0081483E"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 xml:space="preserve">Nastavni programi Funkcionalne muzičke pedagogije imaju elastičnu strukturu, kojom se nastoji bez žrtvovanja onog umjetničkog u glazbenoj pedagogiji poći i pedagoškim putovima u kojima se i glazbeno nadarenom i glazbeno prosječnom tipu djeteta  omogućio što bolji umjetnički razvoj. </w:t>
      </w:r>
      <w:r w:rsidRPr="004F0C2B">
        <w:rPr>
          <w:rFonts w:eastAsia="Calibri" w:cs="Calibri"/>
          <w:i/>
          <w:sz w:val="20"/>
          <w:szCs w:val="20"/>
        </w:rPr>
        <w:t>Funkcionalna muzička pedagogija</w:t>
      </w:r>
      <w:r w:rsidRPr="004F0C2B">
        <w:rPr>
          <w:rFonts w:eastAsia="Calibri" w:cs="Calibri"/>
          <w:sz w:val="20"/>
          <w:szCs w:val="20"/>
        </w:rPr>
        <w:t xml:space="preserve"> naročitu pozornost posvećuje i prosječnom tipu djeteta nastojeći za svako dijete pronaći oblike rada i metodičke principe koji će omogućiti odgoj na što višoj umjetničkoj razini - za kulturu svakog djeteta i budućeg građanina. S druge strane, radeći principom dvostrukog kolosijeka, </w:t>
      </w:r>
      <w:r w:rsidRPr="004F0C2B">
        <w:rPr>
          <w:rFonts w:eastAsia="Calibri" w:cs="Calibri"/>
          <w:i/>
          <w:sz w:val="20"/>
          <w:szCs w:val="20"/>
        </w:rPr>
        <w:t>Funkcionalna muzička pedagogija</w:t>
      </w:r>
      <w:r w:rsidRPr="004F0C2B">
        <w:rPr>
          <w:rFonts w:eastAsia="Calibri" w:cs="Calibri"/>
          <w:sz w:val="20"/>
          <w:szCs w:val="20"/>
        </w:rPr>
        <w:t xml:space="preserve"> svojom strukturom i pedagoškim stavovima razvija specifična metodička područja odgoja i za visoke zahtjeve umjetničke profesije, bez potrebe za kompromisima.</w:t>
      </w:r>
    </w:p>
    <w:p w:rsidR="00F01471" w:rsidRPr="004F0C2B" w:rsidRDefault="00F01471" w:rsidP="00F01471">
      <w:pPr>
        <w:spacing w:after="0" w:line="240" w:lineRule="auto"/>
        <w:jc w:val="both"/>
        <w:rPr>
          <w:rFonts w:eastAsia="Calibri" w:cs="Calibri"/>
          <w:sz w:val="20"/>
          <w:szCs w:val="20"/>
        </w:rPr>
      </w:pPr>
    </w:p>
    <w:p w:rsidR="0081483E" w:rsidRPr="004F0C2B" w:rsidRDefault="003C1295" w:rsidP="00F01471">
      <w:pPr>
        <w:spacing w:after="0" w:line="240" w:lineRule="auto"/>
        <w:jc w:val="both"/>
        <w:rPr>
          <w:rFonts w:eastAsia="Calibri" w:cs="Calibri"/>
          <w:i/>
          <w:sz w:val="20"/>
          <w:szCs w:val="20"/>
        </w:rPr>
      </w:pPr>
      <w:r w:rsidRPr="004F0C2B">
        <w:rPr>
          <w:rFonts w:eastAsia="Calibri" w:cs="Calibri"/>
          <w:sz w:val="20"/>
          <w:szCs w:val="20"/>
        </w:rPr>
        <w:t>I prije svega, ističemo bitnu misao i zadatak Funkcionalne muzičke pedagogije - "</w:t>
      </w:r>
      <w:r w:rsidRPr="004F0C2B">
        <w:rPr>
          <w:rFonts w:eastAsia="Calibri" w:cs="Calibri"/>
          <w:i/>
          <w:sz w:val="20"/>
          <w:szCs w:val="20"/>
        </w:rPr>
        <w:t>otkloniti djetetu strah pred neuspjehom" .</w:t>
      </w:r>
    </w:p>
    <w:p w:rsidR="00F66D97" w:rsidRPr="004F0C2B" w:rsidRDefault="00F66D97">
      <w:pPr>
        <w:spacing w:after="0" w:line="240" w:lineRule="auto"/>
        <w:jc w:val="both"/>
        <w:rPr>
          <w:rFonts w:eastAsia="Calibri" w:cs="Calibri"/>
          <w:b/>
          <w:sz w:val="20"/>
          <w:szCs w:val="20"/>
          <w:u w:val="single"/>
        </w:rPr>
      </w:pPr>
    </w:p>
    <w:p w:rsidR="0081483E" w:rsidRPr="004F0C2B" w:rsidRDefault="003C1295">
      <w:pPr>
        <w:spacing w:after="0" w:line="240" w:lineRule="auto"/>
        <w:jc w:val="both"/>
        <w:rPr>
          <w:rFonts w:eastAsia="Calibri" w:cs="Calibri"/>
          <w:b/>
          <w:sz w:val="20"/>
          <w:szCs w:val="20"/>
          <w:u w:val="single"/>
        </w:rPr>
      </w:pPr>
      <w:r w:rsidRPr="004F0C2B">
        <w:rPr>
          <w:rFonts w:eastAsia="Calibri" w:cs="Calibri"/>
          <w:b/>
          <w:sz w:val="20"/>
          <w:szCs w:val="20"/>
          <w:u w:val="single"/>
        </w:rPr>
        <w:t>SPECIFIČNOSTI PROGRAMA OSNOVNE ŠKOLE</w:t>
      </w:r>
    </w:p>
    <w:p w:rsidR="0081483E" w:rsidRPr="004F0C2B" w:rsidRDefault="0081483E">
      <w:pPr>
        <w:spacing w:after="0" w:line="240" w:lineRule="auto"/>
        <w:jc w:val="both"/>
        <w:rPr>
          <w:rFonts w:eastAsia="Calibri" w:cs="Calibri"/>
          <w:b/>
          <w:sz w:val="20"/>
          <w:szCs w:val="20"/>
        </w:rPr>
      </w:pPr>
    </w:p>
    <w:p w:rsidR="0081483E" w:rsidRPr="004F0C2B" w:rsidRDefault="003C1295">
      <w:pPr>
        <w:spacing w:after="0" w:line="240" w:lineRule="auto"/>
        <w:jc w:val="both"/>
        <w:rPr>
          <w:rFonts w:eastAsia="Calibri" w:cs="Calibri"/>
          <w:b/>
          <w:sz w:val="20"/>
          <w:szCs w:val="20"/>
        </w:rPr>
      </w:pPr>
      <w:r w:rsidRPr="004F0C2B">
        <w:rPr>
          <w:rFonts w:eastAsia="Calibri" w:cs="Calibri"/>
          <w:b/>
          <w:sz w:val="20"/>
          <w:szCs w:val="20"/>
        </w:rPr>
        <w:t>ETAPNI RAZVOJ U INSTRUMENTALNOJ NASTAVI</w:t>
      </w:r>
    </w:p>
    <w:p w:rsidR="0081483E"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Dinamika dječjeg razvoja umnogome varira čak i u razvojnom tijeku istoga djeteta i nije pokazatelj djetetovih objektivnih sposobnosti.  Kako bi se djeci osigurao glazbeno optimalan razvoj, osnovna glazbena FMP u instrumentalnoj nastavi nije organizirana u razrede, već u sustav etapnog razvoja</w:t>
      </w:r>
      <w:r w:rsidRPr="004F0C2B">
        <w:rPr>
          <w:rFonts w:eastAsia="Calibri" w:cs="Calibri"/>
          <w:b/>
          <w:sz w:val="20"/>
          <w:szCs w:val="20"/>
        </w:rPr>
        <w:t>. Tri su razvojne etape</w:t>
      </w:r>
      <w:r w:rsidRPr="004F0C2B">
        <w:rPr>
          <w:rFonts w:eastAsia="Calibri" w:cs="Calibri"/>
          <w:sz w:val="20"/>
          <w:szCs w:val="20"/>
        </w:rPr>
        <w:t xml:space="preserve"> - svaka od njih u principu obuhvaća gradivo od po dva razreda.  Dijete bržeg muzikalnog razvojnog procesa moći će i u kraćem vremenskom razdoblju prijeći u sljedeću razvojnu etapu, dok će se poneko dijete - prema potrebi jednog polaganijeg razvoja moći dulje zadržati unutar iste etape za jednu školsku godinu. Eventualno dulje zadržavanje unutar iste etape, omogućuje preopterećenom djetetu rasterećenje, mirniji razvoj i dozrijevanje, uz bogatije upoznavanje literature iste zahtjevne razine. (Unutar osnovnog školovanja produljenje se može, u skladu s Zakonom o osnovnom školstvu, dogoditi dva puta.)</w:t>
      </w:r>
    </w:p>
    <w:p w:rsidR="00F01471" w:rsidRPr="004F0C2B" w:rsidRDefault="00F01471" w:rsidP="00F01471">
      <w:pPr>
        <w:spacing w:after="0" w:line="240" w:lineRule="auto"/>
        <w:jc w:val="both"/>
        <w:rPr>
          <w:rFonts w:eastAsia="Calibri" w:cs="Calibri"/>
          <w:sz w:val="20"/>
          <w:szCs w:val="20"/>
        </w:rPr>
      </w:pPr>
    </w:p>
    <w:p w:rsidR="0081483E"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 xml:space="preserve">Prijelaz u sljedeću etapu nije uvjetovan završenim gradivom, koje je u praksi  često i formalne prirode, nego djetetovom tehničkom (mehaničkom), mentalnom, intelektualnom i muzikalnom zrelošću za nesmetan razvojni tijek unutar sljedeće etape. Time težište rada nije na kvantiteti gradiva, nego u kvaliteti muziciranja. </w:t>
      </w:r>
      <w:r w:rsidRPr="004F0C2B">
        <w:rPr>
          <w:rFonts w:eastAsia="Calibri" w:cs="Calibri"/>
          <w:b/>
          <w:sz w:val="20"/>
          <w:szCs w:val="20"/>
        </w:rPr>
        <w:t>Odluku o prijelazu ili produljenju etape</w:t>
      </w:r>
      <w:r w:rsidRPr="004F0C2B">
        <w:rPr>
          <w:rFonts w:eastAsia="Calibri" w:cs="Calibri"/>
          <w:sz w:val="20"/>
          <w:szCs w:val="20"/>
        </w:rPr>
        <w:t xml:space="preserve"> </w:t>
      </w:r>
      <w:r w:rsidRPr="004F0C2B">
        <w:rPr>
          <w:rFonts w:eastAsia="Calibri" w:cs="Calibri"/>
          <w:b/>
          <w:sz w:val="20"/>
          <w:szCs w:val="20"/>
        </w:rPr>
        <w:t>donosi nastavnik glavnog predmeta i komisija na kolokvijima ili ispitima</w:t>
      </w:r>
      <w:r w:rsidRPr="004F0C2B">
        <w:rPr>
          <w:rFonts w:eastAsia="Calibri" w:cs="Calibri"/>
          <w:sz w:val="20"/>
          <w:szCs w:val="20"/>
        </w:rPr>
        <w:t xml:space="preserve">.     </w:t>
      </w:r>
    </w:p>
    <w:p w:rsidR="00F01471" w:rsidRPr="004F0C2B" w:rsidRDefault="00F01471" w:rsidP="00F01471">
      <w:pPr>
        <w:spacing w:after="0" w:line="240" w:lineRule="auto"/>
        <w:jc w:val="both"/>
        <w:rPr>
          <w:rFonts w:eastAsia="Calibri" w:cs="Calibri"/>
          <w:b/>
          <w:sz w:val="20"/>
          <w:szCs w:val="20"/>
        </w:rPr>
      </w:pPr>
    </w:p>
    <w:p w:rsidR="0081483E" w:rsidRPr="004F0C2B" w:rsidRDefault="003C1295" w:rsidP="00F01471">
      <w:pPr>
        <w:spacing w:after="0" w:line="240" w:lineRule="auto"/>
        <w:jc w:val="both"/>
        <w:rPr>
          <w:rFonts w:eastAsia="Calibri" w:cs="Calibri"/>
          <w:b/>
          <w:sz w:val="20"/>
          <w:szCs w:val="20"/>
        </w:rPr>
      </w:pPr>
      <w:r w:rsidRPr="004F0C2B">
        <w:rPr>
          <w:rFonts w:eastAsia="Calibri" w:cs="Calibri"/>
          <w:b/>
          <w:sz w:val="20"/>
          <w:szCs w:val="20"/>
        </w:rPr>
        <w:t>Prve dvije etape</w:t>
      </w:r>
      <w:r w:rsidRPr="004F0C2B">
        <w:rPr>
          <w:rFonts w:eastAsia="Calibri" w:cs="Calibri"/>
          <w:sz w:val="20"/>
          <w:szCs w:val="20"/>
        </w:rPr>
        <w:t xml:space="preserve"> zajedničke su svoj djeci koja polaze program  Funkcionalne muzičke pedagogije. Za to će se vrijeme u većini djece i njihovih nastavnika iskristalizirati želje, potrebe i prije svega dispozicije onog manjeg broja njih, koji će vjerojatno nakon osnovne glazbene škole nastaviti ka profesionalnom usmjerenju srednje glazbene škole. Ostaloj djeci, a oni čine veliku većinu upisanih, prekidom glazbeno-usmjerenog obrazovanja, praktički prestaje glazbeno stručno vođeni razvoj. Prestankom sustavnog vježbanja instrumenta atrofira tehnička, odnosno mehanička sposobnost sviranja te će zbog toga praktički prestati komunicirati sa svojim instrumentom i njenom literaturom, a često i s glazbom uopće.</w:t>
      </w:r>
    </w:p>
    <w:p w:rsidR="0081483E" w:rsidRPr="004F0C2B" w:rsidRDefault="0081483E">
      <w:pPr>
        <w:spacing w:after="0" w:line="240" w:lineRule="auto"/>
        <w:jc w:val="both"/>
        <w:rPr>
          <w:rFonts w:eastAsia="Calibri" w:cs="Calibri"/>
          <w:b/>
          <w:sz w:val="20"/>
          <w:szCs w:val="20"/>
        </w:rPr>
      </w:pPr>
    </w:p>
    <w:p w:rsidR="00DB1579" w:rsidRDefault="00DB1579" w:rsidP="00F01471">
      <w:pPr>
        <w:spacing w:after="0" w:line="240" w:lineRule="auto"/>
        <w:jc w:val="both"/>
        <w:rPr>
          <w:rFonts w:eastAsia="Calibri" w:cs="Calibri"/>
          <w:b/>
          <w:sz w:val="20"/>
          <w:szCs w:val="20"/>
        </w:rPr>
      </w:pPr>
    </w:p>
    <w:p w:rsidR="00F01471" w:rsidRPr="004F0C2B" w:rsidRDefault="003C1295" w:rsidP="00F01471">
      <w:pPr>
        <w:spacing w:after="0" w:line="240" w:lineRule="auto"/>
        <w:jc w:val="both"/>
        <w:rPr>
          <w:rFonts w:eastAsia="Calibri" w:cs="Calibri"/>
          <w:b/>
          <w:sz w:val="20"/>
          <w:szCs w:val="20"/>
        </w:rPr>
      </w:pPr>
      <w:r w:rsidRPr="004F0C2B">
        <w:rPr>
          <w:rFonts w:eastAsia="Calibri" w:cs="Calibri"/>
          <w:b/>
          <w:sz w:val="20"/>
          <w:szCs w:val="20"/>
        </w:rPr>
        <w:lastRenderedPageBreak/>
        <w:t>TEORIJSKI PREDMETI</w:t>
      </w:r>
    </w:p>
    <w:p w:rsidR="00F01471" w:rsidRPr="004F0C2B" w:rsidRDefault="00BC075C" w:rsidP="00F01471">
      <w:pPr>
        <w:spacing w:after="0" w:line="240" w:lineRule="auto"/>
        <w:jc w:val="both"/>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Predmeti grupne nastave: Solfeggio I. - VI. i Teorija glazbe I. i II.,  za razliku od instrumentalne nastave, u većem dijelu realiziraju određeno gradivo tijekom jedne školske godine.</w:t>
      </w:r>
    </w:p>
    <w:p w:rsidR="0081483E" w:rsidRPr="004F0C2B" w:rsidRDefault="003C1295" w:rsidP="00F01471">
      <w:pPr>
        <w:spacing w:after="0" w:line="240" w:lineRule="auto"/>
        <w:jc w:val="both"/>
        <w:rPr>
          <w:rFonts w:eastAsia="Calibri" w:cs="Calibri"/>
          <w:b/>
          <w:sz w:val="20"/>
          <w:szCs w:val="20"/>
        </w:rPr>
      </w:pPr>
      <w:r w:rsidRPr="004F0C2B">
        <w:rPr>
          <w:rFonts w:eastAsia="Calibri" w:cs="Calibri"/>
          <w:sz w:val="20"/>
          <w:szCs w:val="20"/>
        </w:rPr>
        <w:t xml:space="preserve"> </w:t>
      </w:r>
    </w:p>
    <w:p w:rsidR="00F01471"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 xml:space="preserve">Tijekom I solfeggia, metodičkim postupcima FMP, najveći dio djece se osposobljava za nastavak u II. Solfeggio, no za malobrojnu djecu, kojima je potreban polaganiji razvoj, postoji Prijelazni solfeggio I. Ovaj program namijenjen je, dakle, djeci kronološki premlade dobi, djeci s još postojećim problemima unutarnje zvučne predodžbe i glazbene memorije, te onoj kojima bi - prelazeći iz glazbenih škola koje metodički rade po drugačijim programima na Funkcionalni solfeggio, to bilo potrebno. Iz sličnih razloga nakon II solfeggia organiziran je i Prijelazni solfeggio II čime i prestaje spomenuta praksa. Slijedi standardni vertikalni razvoj sličan programima ostalih glazbenih metoda. </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Krajem svake školske godine održavaju se komisijski ispiti, na kojima se dodatno raspravlja o razvoju svakog učenika pojedinačno te bilježe opisne ocjene u već spomenute dosjee.</w:t>
      </w:r>
    </w:p>
    <w:p w:rsidR="00F01471" w:rsidRPr="004F0C2B" w:rsidRDefault="00F01471" w:rsidP="00F01471">
      <w:pPr>
        <w:spacing w:after="0" w:line="240" w:lineRule="auto"/>
        <w:jc w:val="both"/>
        <w:rPr>
          <w:rFonts w:eastAsia="Calibri" w:cs="Calibri"/>
          <w:sz w:val="20"/>
          <w:szCs w:val="20"/>
        </w:rPr>
      </w:pPr>
    </w:p>
    <w:p w:rsidR="0081483E" w:rsidRPr="004F0C2B" w:rsidRDefault="003C1295" w:rsidP="00F01471">
      <w:pPr>
        <w:spacing w:after="0" w:line="240" w:lineRule="auto"/>
        <w:jc w:val="both"/>
        <w:rPr>
          <w:rFonts w:eastAsia="Calibri" w:cs="Calibri"/>
          <w:sz w:val="20"/>
          <w:szCs w:val="20"/>
        </w:rPr>
      </w:pPr>
      <w:r w:rsidRPr="004F0C2B">
        <w:rPr>
          <w:rFonts w:eastAsia="Calibri" w:cs="Calibri"/>
          <w:sz w:val="20"/>
          <w:szCs w:val="20"/>
        </w:rPr>
        <w:t>Predmet GLAZBENA UMJETNOSTI namijenjen je učenicima III. etape, prvenstveno onima B-programa (te fakultativno i onima A-programa) a sadržajno je orijentiran na bogatiji glazbeni, ali i cjelokupni umjetnički život sredine unutar koje određena generacija djece živi. Takav program treba biti važan doprinos njihovoj kulturi i njihovoj socijalizaciji u adolescenciji kao i kasnijoj još odrasloj dobi.</w:t>
      </w:r>
    </w:p>
    <w:p w:rsidR="0081483E" w:rsidRPr="004F0C2B" w:rsidRDefault="0081483E">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b/>
          <w:sz w:val="20"/>
          <w:szCs w:val="20"/>
        </w:rPr>
      </w:pPr>
      <w:r w:rsidRPr="004F0C2B">
        <w:rPr>
          <w:rFonts w:eastAsia="Calibri" w:cs="Calibri"/>
          <w:b/>
          <w:sz w:val="20"/>
          <w:szCs w:val="20"/>
        </w:rPr>
        <w:t>OCJENJIVANJE</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Dinamiku interesa i motivaciju za napredak u radu </w:t>
      </w:r>
      <w:r w:rsidRPr="004F0C2B">
        <w:rPr>
          <w:rFonts w:eastAsia="Calibri" w:cs="Calibri"/>
          <w:i/>
          <w:sz w:val="20"/>
          <w:szCs w:val="20"/>
        </w:rPr>
        <w:t>Funkcionalna muzička pedagogija</w:t>
      </w:r>
      <w:r w:rsidRPr="004F0C2B">
        <w:rPr>
          <w:rFonts w:eastAsia="Calibri" w:cs="Calibri"/>
          <w:sz w:val="20"/>
          <w:szCs w:val="20"/>
        </w:rPr>
        <w:t xml:space="preserve"> želi postići načinom i sadržajem rada, a ne SAMO ocjenom. Budeći u djetetu istinski interes,</w:t>
      </w:r>
      <w:r w:rsidR="00BC075C" w:rsidRPr="004F0C2B">
        <w:rPr>
          <w:rFonts w:eastAsia="Calibri" w:cs="Calibri"/>
          <w:sz w:val="20"/>
          <w:szCs w:val="20"/>
        </w:rPr>
        <w:t xml:space="preserve"> </w:t>
      </w:r>
      <w:r w:rsidRPr="004F0C2B">
        <w:rPr>
          <w:rFonts w:eastAsia="Calibri" w:cs="Calibri"/>
          <w:sz w:val="20"/>
          <w:szCs w:val="20"/>
        </w:rPr>
        <w:t>znatiželju i želju za muziciranjem - a što se ne postiže ocjenama, postižu  pravi pedagoški uspjesi.</w:t>
      </w:r>
    </w:p>
    <w:p w:rsidR="00DA0E19" w:rsidRPr="004F0C2B" w:rsidRDefault="00DA0E19">
      <w:pPr>
        <w:spacing w:after="0" w:line="240" w:lineRule="auto"/>
        <w:jc w:val="both"/>
        <w:rPr>
          <w:rFonts w:eastAsia="Calibri" w:cs="Calibri"/>
          <w:b/>
          <w:sz w:val="20"/>
          <w:szCs w:val="20"/>
        </w:rPr>
      </w:pPr>
    </w:p>
    <w:p w:rsidR="0081483E" w:rsidRPr="004F0C2B" w:rsidRDefault="003C1295">
      <w:pPr>
        <w:spacing w:after="0" w:line="240" w:lineRule="auto"/>
        <w:ind w:right="-37"/>
        <w:jc w:val="both"/>
        <w:rPr>
          <w:rFonts w:eastAsia="Calibri" w:cs="Calibri"/>
          <w:sz w:val="20"/>
          <w:szCs w:val="20"/>
        </w:rPr>
      </w:pPr>
      <w:r w:rsidRPr="004F0C2B">
        <w:rPr>
          <w:rFonts w:eastAsia="Calibri" w:cs="Calibri"/>
          <w:sz w:val="20"/>
          <w:szCs w:val="20"/>
        </w:rPr>
        <w:t xml:space="preserve">Od temeljne važnosti ove pedagogije je permanentno  praćenje razvoja svakog pojedinog učenika u vidu opisnih ocjena koje se unose u tzv. dosjee učenika što paralelno provode nastavnici instrumenta i grupne nastave. Time se izbjegava podjela djece na dobre i loše učenike kao i  traumatska stanja na ispitima kod djece i nastavnika. Uočeni problemi potrebni su sadržaj u kontinuiranom obrazovanju nastavnika - posebno unutar metodike Funkcionalne muzičke pedagogije. </w:t>
      </w:r>
    </w:p>
    <w:p w:rsidR="00DA0E19" w:rsidRPr="004F0C2B" w:rsidRDefault="00DA0E19">
      <w:pPr>
        <w:spacing w:after="0" w:line="240" w:lineRule="auto"/>
        <w:jc w:val="both"/>
        <w:rPr>
          <w:rFonts w:eastAsia="Calibri" w:cs="Calibri"/>
          <w:b/>
          <w:sz w:val="20"/>
          <w:szCs w:val="20"/>
        </w:rPr>
      </w:pPr>
    </w:p>
    <w:p w:rsidR="0081483E" w:rsidRPr="004F0C2B" w:rsidRDefault="003C1295">
      <w:pPr>
        <w:spacing w:after="0" w:line="240" w:lineRule="auto"/>
        <w:jc w:val="both"/>
        <w:rPr>
          <w:rFonts w:eastAsia="Calibri" w:cs="Calibri"/>
          <w:b/>
          <w:sz w:val="20"/>
          <w:szCs w:val="20"/>
        </w:rPr>
      </w:pPr>
      <w:r w:rsidRPr="004F0C2B">
        <w:rPr>
          <w:rFonts w:eastAsia="Calibri" w:cs="Calibri"/>
          <w:b/>
          <w:sz w:val="20"/>
          <w:szCs w:val="20"/>
        </w:rPr>
        <w:t>VERTIKALNI RAZVOJNI PRINCIP - CJELOVITOST NASTAVE</w:t>
      </w:r>
    </w:p>
    <w:p w:rsidR="0081483E" w:rsidRPr="004F0C2B" w:rsidRDefault="003C1295" w:rsidP="00DA0E19">
      <w:pPr>
        <w:spacing w:after="0" w:line="240" w:lineRule="auto"/>
        <w:jc w:val="both"/>
        <w:rPr>
          <w:rFonts w:eastAsia="Calibri" w:cs="Calibri"/>
          <w:sz w:val="20"/>
          <w:szCs w:val="20"/>
        </w:rPr>
      </w:pPr>
      <w:r w:rsidRPr="004F0C2B">
        <w:rPr>
          <w:rFonts w:eastAsia="Calibri" w:cs="Calibri"/>
          <w:sz w:val="20"/>
          <w:szCs w:val="20"/>
        </w:rPr>
        <w:t xml:space="preserve">Sadržaji i programi nastave i njihova metodička provođenja, nisu koncipirani unutar predmeta kao zatvorene cjeline, već se Solfeggio, Teorija glazbe i instrumentalna nastava tijekom čitavog razvoja međusobno sadržajno prožimaju. Solfeggio i Teorija glazbe, prema tome ne služe djetetovom instrumentalnom i vokalno-reproduktivnom osposobljavanju što </w:t>
      </w:r>
      <w:r w:rsidRPr="004F0C2B">
        <w:rPr>
          <w:rFonts w:eastAsia="Calibri" w:cs="Calibri"/>
          <w:i/>
          <w:sz w:val="20"/>
          <w:szCs w:val="20"/>
        </w:rPr>
        <w:t>Funkcionalna muzička</w:t>
      </w:r>
      <w:r w:rsidRPr="004F0C2B">
        <w:rPr>
          <w:rFonts w:eastAsia="Calibri" w:cs="Calibri"/>
          <w:sz w:val="20"/>
          <w:szCs w:val="20"/>
        </w:rPr>
        <w:t xml:space="preserve"> </w:t>
      </w:r>
      <w:r w:rsidRPr="004F0C2B">
        <w:rPr>
          <w:rFonts w:eastAsia="Calibri" w:cs="Calibri"/>
          <w:i/>
          <w:sz w:val="20"/>
          <w:szCs w:val="20"/>
        </w:rPr>
        <w:t>pedagogija</w:t>
      </w:r>
      <w:r w:rsidR="00BC075C" w:rsidRPr="004F0C2B">
        <w:rPr>
          <w:rFonts w:eastAsia="Calibri" w:cs="Calibri"/>
          <w:sz w:val="20"/>
          <w:szCs w:val="20"/>
        </w:rPr>
        <w:t xml:space="preserve"> smatra preuskim i suviše jednosmjer</w:t>
      </w:r>
      <w:r w:rsidRPr="004F0C2B">
        <w:rPr>
          <w:rFonts w:eastAsia="Calibri" w:cs="Calibri"/>
          <w:sz w:val="20"/>
          <w:szCs w:val="20"/>
        </w:rPr>
        <w:t>nim zadatkom. Nastavna se područja tijekom svoga razvoja ne odvijaju u horizontali, omeđeni školskom godinom ili razredom, već vertikalnim razvojem, ne predmeta, već djeteta kroz njegov cjelovit razvoj unutar glazbenog školovanja.</w:t>
      </w:r>
    </w:p>
    <w:p w:rsidR="0081483E" w:rsidRPr="004F0C2B" w:rsidRDefault="0081483E">
      <w:pPr>
        <w:spacing w:after="0" w:line="240" w:lineRule="auto"/>
        <w:jc w:val="both"/>
        <w:rPr>
          <w:rFonts w:eastAsia="Calibri" w:cs="Calibri"/>
          <w:b/>
          <w:sz w:val="20"/>
          <w:szCs w:val="20"/>
        </w:rPr>
      </w:pPr>
    </w:p>
    <w:p w:rsidR="0081483E" w:rsidRPr="004F0C2B" w:rsidRDefault="003C1295">
      <w:pPr>
        <w:spacing w:after="0" w:line="240" w:lineRule="auto"/>
        <w:jc w:val="both"/>
        <w:rPr>
          <w:rFonts w:eastAsia="Calibri" w:cs="Calibri"/>
          <w:b/>
          <w:sz w:val="20"/>
          <w:szCs w:val="20"/>
        </w:rPr>
      </w:pPr>
      <w:r w:rsidRPr="004F0C2B">
        <w:rPr>
          <w:rFonts w:eastAsia="Calibri" w:cs="Calibri"/>
          <w:b/>
          <w:sz w:val="20"/>
          <w:szCs w:val="20"/>
        </w:rPr>
        <w:t>IMPROVIZACIJA</w:t>
      </w:r>
    </w:p>
    <w:p w:rsidR="0081483E" w:rsidRPr="004F0C2B" w:rsidRDefault="003C1295" w:rsidP="00DA0E19">
      <w:pPr>
        <w:spacing w:after="0" w:line="240" w:lineRule="auto"/>
        <w:jc w:val="both"/>
        <w:rPr>
          <w:rFonts w:eastAsia="Calibri" w:cs="Calibri"/>
          <w:sz w:val="20"/>
          <w:szCs w:val="20"/>
        </w:rPr>
      </w:pPr>
      <w:r w:rsidRPr="004F0C2B">
        <w:rPr>
          <w:rFonts w:eastAsia="Calibri" w:cs="Calibri"/>
          <w:sz w:val="20"/>
          <w:szCs w:val="20"/>
        </w:rPr>
        <w:t xml:space="preserve">Improvizacija je i u glazbi kreativni čin i omogućuje stvaralačku igru mašte djeteta. U metodici Funkcionalne muzičke pedagogije improvizacija zauzima posebno odgojno mjesto i čini jedno od najznačajnijih metodičkih postupaka pri djetetovom vertikalnom razvoju cjelokupnog muzičkog školovanja. Međusobnim prožimanjem stečenih glazbenih znanja, sposobnosti i dozrijevanja u horizontali, unutar svih predmetnih područja u cjelini, održava se radost muziciranja i spontana igra mašte. Improvizacija se nikada ne ocjenjuje, niti izvodi javno. </w:t>
      </w:r>
    </w:p>
    <w:p w:rsidR="0081483E" w:rsidRPr="004F0C2B" w:rsidRDefault="0081483E">
      <w:pPr>
        <w:spacing w:after="0" w:line="240" w:lineRule="auto"/>
        <w:ind w:firstLine="720"/>
        <w:jc w:val="both"/>
        <w:rPr>
          <w:rFonts w:eastAsia="Calibri" w:cs="Calibri"/>
          <w:sz w:val="20"/>
          <w:szCs w:val="20"/>
        </w:rPr>
      </w:pPr>
    </w:p>
    <w:p w:rsidR="0081483E" w:rsidRPr="004F0C2B" w:rsidRDefault="003C1295" w:rsidP="00DA0E19">
      <w:pPr>
        <w:spacing w:after="0" w:line="240" w:lineRule="auto"/>
        <w:jc w:val="both"/>
        <w:rPr>
          <w:rFonts w:eastAsia="Calibri" w:cs="Calibri"/>
          <w:sz w:val="20"/>
          <w:szCs w:val="20"/>
        </w:rPr>
      </w:pPr>
      <w:r w:rsidRPr="004F0C2B">
        <w:rPr>
          <w:rFonts w:eastAsia="Calibri" w:cs="Calibri"/>
          <w:sz w:val="20"/>
          <w:szCs w:val="20"/>
        </w:rPr>
        <w:t xml:space="preserve">DJEČJE STVARALAŠTVO je jedno od najvažnijih radnih sadržaja na kojima </w:t>
      </w:r>
      <w:r w:rsidRPr="004F0C2B">
        <w:rPr>
          <w:rFonts w:eastAsia="Calibri" w:cs="Calibri"/>
          <w:i/>
          <w:sz w:val="20"/>
          <w:szCs w:val="20"/>
        </w:rPr>
        <w:t>Funkcionalna muzička pedagogija</w:t>
      </w:r>
      <w:r w:rsidRPr="004F0C2B">
        <w:rPr>
          <w:rFonts w:eastAsia="Calibri" w:cs="Calibri"/>
          <w:sz w:val="20"/>
          <w:szCs w:val="20"/>
        </w:rPr>
        <w:t xml:space="preserve"> gradi metodičke postupke. </w:t>
      </w:r>
    </w:p>
    <w:p w:rsidR="00DA0E19" w:rsidRPr="004F0C2B" w:rsidRDefault="00DA0E19" w:rsidP="00DA0E19">
      <w:pPr>
        <w:spacing w:after="0" w:line="240" w:lineRule="auto"/>
        <w:jc w:val="both"/>
        <w:rPr>
          <w:rFonts w:eastAsia="Calibri" w:cs="Calibri"/>
          <w:sz w:val="20"/>
          <w:szCs w:val="20"/>
        </w:rPr>
      </w:pPr>
    </w:p>
    <w:p w:rsidR="0081483E" w:rsidRPr="004F0C2B" w:rsidRDefault="003C1295" w:rsidP="00DA0E19">
      <w:pPr>
        <w:spacing w:after="0" w:line="240" w:lineRule="auto"/>
        <w:jc w:val="both"/>
        <w:rPr>
          <w:rFonts w:eastAsia="Calibri" w:cs="Calibri"/>
          <w:sz w:val="20"/>
          <w:szCs w:val="20"/>
        </w:rPr>
      </w:pPr>
      <w:r w:rsidRPr="004F0C2B">
        <w:rPr>
          <w:rFonts w:eastAsia="Calibri" w:cs="Calibri"/>
          <w:sz w:val="20"/>
          <w:szCs w:val="20"/>
        </w:rPr>
        <w:t xml:space="preserve">U </w:t>
      </w:r>
      <w:r w:rsidRPr="004F0C2B">
        <w:rPr>
          <w:rFonts w:eastAsia="Calibri" w:cs="Calibri"/>
          <w:i/>
          <w:sz w:val="20"/>
          <w:szCs w:val="20"/>
        </w:rPr>
        <w:t>Funkcionalnoj muzičkoj pedagogiji</w:t>
      </w:r>
      <w:r w:rsidRPr="004F0C2B">
        <w:rPr>
          <w:rFonts w:eastAsia="Calibri" w:cs="Calibri"/>
          <w:sz w:val="20"/>
          <w:szCs w:val="20"/>
        </w:rPr>
        <w:t xml:space="preserve"> dječja kreativnost je značajno sredstvo dvosmjernog komuniciranja s djetetom. Nama odraslima to omogućuje permanentna saznanja o djetetu, o glazbi i o ispravnim, ali i pogrešnim postupcima nas samih. </w:t>
      </w:r>
      <w:r w:rsidRPr="004F0C2B">
        <w:rPr>
          <w:rFonts w:eastAsia="Calibri" w:cs="Calibri"/>
          <w:i/>
          <w:sz w:val="20"/>
          <w:szCs w:val="20"/>
        </w:rPr>
        <w:t>Funkcionalna muzička pedagogija</w:t>
      </w:r>
      <w:r w:rsidRPr="004F0C2B">
        <w:rPr>
          <w:rFonts w:eastAsia="Calibri" w:cs="Calibri"/>
          <w:sz w:val="20"/>
          <w:szCs w:val="20"/>
        </w:rPr>
        <w:t xml:space="preserve"> dječje glazbeno stvaralaštvo, kao i dječje stvaralaštvo uopće, ne vrednuje kao produkt (glazbeno djelo), već kao djetetovo kazivanje - što nije identično s umjetničkim kazivanjem. Ono glazbenoj pedagogiji služi kao otkrivanje, spoznaja ili regulativ, ali i kao alarm (dvosmjerna komunikacija), a djetetu prije svega kao sloboda izražavanja, radost priopćavanja, muzikalno obogaćivanje ili kao potreba i sposobnost muzikalnog mišljenja. U daljnjem razvoju to je svijest o odnosima i zakonitostima, intenzivnom kontaktu s umjetnošću i prije svega razvijanje potrebe stvaralačkog pristupa izazovima, koje će mu se u njegovom daljnjem životu i izvan glazbe sve više nametati kao način življenja.</w:t>
      </w:r>
    </w:p>
    <w:p w:rsidR="00784551" w:rsidRPr="004F0C2B" w:rsidRDefault="00784551">
      <w:pPr>
        <w:spacing w:after="0" w:line="240" w:lineRule="auto"/>
        <w:jc w:val="both"/>
        <w:rPr>
          <w:rFonts w:eastAsia="Calibri" w:cs="Calibri"/>
          <w:b/>
          <w:sz w:val="20"/>
          <w:szCs w:val="20"/>
          <w:u w:val="single"/>
        </w:rPr>
      </w:pPr>
    </w:p>
    <w:p w:rsidR="0081483E" w:rsidRPr="004F0C2B" w:rsidRDefault="003C1295">
      <w:pPr>
        <w:spacing w:after="0" w:line="240" w:lineRule="auto"/>
        <w:jc w:val="both"/>
        <w:rPr>
          <w:rFonts w:eastAsia="Calibri" w:cs="Calibri"/>
          <w:b/>
          <w:sz w:val="20"/>
          <w:szCs w:val="20"/>
          <w:u w:val="single"/>
        </w:rPr>
      </w:pPr>
      <w:r w:rsidRPr="004F0C2B">
        <w:rPr>
          <w:rFonts w:eastAsia="Calibri" w:cs="Calibri"/>
          <w:b/>
          <w:sz w:val="20"/>
          <w:szCs w:val="20"/>
          <w:u w:val="single"/>
        </w:rPr>
        <w:t xml:space="preserve">SPECIFIČNOSTI PROGRAMA SREDNJE GLAZBENE ŠKOLE </w:t>
      </w:r>
    </w:p>
    <w:p w:rsidR="00F66D97" w:rsidRPr="004F0C2B" w:rsidRDefault="00F66D97">
      <w:pPr>
        <w:spacing w:after="0" w:line="240" w:lineRule="auto"/>
        <w:jc w:val="both"/>
        <w:rPr>
          <w:rFonts w:eastAsia="Calibri" w:cs="Calibri"/>
          <w:b/>
          <w:sz w:val="20"/>
          <w:szCs w:val="20"/>
          <w:u w:val="single"/>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U srednju glazbenu školu Funkcionalne muzičke pedagogije (FMP) upisuju se učenici nakon završene osnovne glazbene škole te nakon uspješno položenog prijamnog ispita. Upisom se učenici uključuju u jedan od obrazovnih profila: glazbenik instrumentalist, glazbenik pjevač i glazbenik teorijskog smjera.</w:t>
      </w:r>
    </w:p>
    <w:p w:rsidR="00DA0E19" w:rsidRPr="004F0C2B" w:rsidRDefault="00DA0E19">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Svi učenici srednje škole, neovisno o odjelu koji polaze, slušaju niz glazbeno</w:t>
      </w:r>
      <w:r w:rsidR="00DA0E19" w:rsidRPr="004F0C2B">
        <w:rPr>
          <w:rFonts w:eastAsia="Calibri" w:cs="Calibri"/>
          <w:sz w:val="20"/>
          <w:szCs w:val="20"/>
        </w:rPr>
        <w:t xml:space="preserve">- </w:t>
      </w:r>
      <w:r w:rsidRPr="004F0C2B">
        <w:rPr>
          <w:rFonts w:eastAsia="Calibri" w:cs="Calibri"/>
          <w:sz w:val="20"/>
          <w:szCs w:val="20"/>
        </w:rPr>
        <w:t>teorijskih predmeta koji teoretičarima predstavljaju osnovni dio struke, a instrumentalistima i pjevačima pomoć i podršku u njihovom glazbenom sazrijevanju.</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Bez obzira na različitu težinu koju  teorijski predmeti imaju u odgoju različitih profila, u programu FMP svi učenici slušaju teorijske predmete zajedno u istim razrednim skupin</w:t>
      </w:r>
      <w:r w:rsidR="00DA0E19" w:rsidRPr="004F0C2B">
        <w:rPr>
          <w:rFonts w:eastAsia="Calibri" w:cs="Calibri"/>
          <w:sz w:val="20"/>
          <w:szCs w:val="20"/>
        </w:rPr>
        <w:t>ama. Time je svima omogućeno stje</w:t>
      </w:r>
      <w:r w:rsidRPr="004F0C2B">
        <w:rPr>
          <w:rFonts w:eastAsia="Calibri" w:cs="Calibri"/>
          <w:sz w:val="20"/>
          <w:szCs w:val="20"/>
        </w:rPr>
        <w:t xml:space="preserve">canje istog obima i širine glazbenih znanja i vještina. Različit tretman očituje se u tjednom opterećenju učenika koje je za instrumentaliste i pjevače manje, te u godišnjim ispitnim zahtjevima, koji su za ove profile lakši. </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Prema programu FMP krajem školske godine učenici polažu komisijski ispit iz svakog pojedinog predmeta.</w:t>
      </w:r>
    </w:p>
    <w:p w:rsidR="00DA0E19" w:rsidRPr="004F0C2B" w:rsidRDefault="00DA0E19">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Srednjoškolsko glazbeno obrazovanje po FMP predstavlja kontinuir</w:t>
      </w:r>
      <w:r w:rsidR="00DA0E19" w:rsidRPr="004F0C2B">
        <w:rPr>
          <w:rFonts w:eastAsia="Calibri" w:cs="Calibri"/>
          <w:sz w:val="20"/>
          <w:szCs w:val="20"/>
        </w:rPr>
        <w:t>ani nastavak osnovne glazbene š</w:t>
      </w:r>
      <w:r w:rsidRPr="004F0C2B">
        <w:rPr>
          <w:rFonts w:eastAsia="Calibri" w:cs="Calibri"/>
          <w:sz w:val="20"/>
          <w:szCs w:val="20"/>
        </w:rPr>
        <w:t>kole na temelju sukcesije sadržaja i metodičkih postupaka. Upravo stoga učenici u prvom r</w:t>
      </w:r>
      <w:r w:rsidR="00DA0E19" w:rsidRPr="004F0C2B">
        <w:rPr>
          <w:rFonts w:eastAsia="Calibri" w:cs="Calibri"/>
          <w:sz w:val="20"/>
          <w:szCs w:val="20"/>
        </w:rPr>
        <w:t>azredu srednje škole počinju stje</w:t>
      </w:r>
      <w:r w:rsidRPr="004F0C2B">
        <w:rPr>
          <w:rFonts w:eastAsia="Calibri" w:cs="Calibri"/>
          <w:sz w:val="20"/>
          <w:szCs w:val="20"/>
        </w:rPr>
        <w:t xml:space="preserve">cati prva znanja o višeglasju na predmetu polifonija, </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a tek u kasnijim razredima na predmetu harmonija. Naime, polifoniji kao melodijskom načinu mišljenja solfeggio je u osnovnoj školi pripremio «teren» višegodišnjim bavljenjem melodijom, njezinom slušnom predodžbom te improvizacijama. Osim što je polifonija u prvom razredu logična s tog aspekta, ona također predstavlja čovjeku prirođen – melodijski način izražavanja, bila je prva u historijskom slijedu višeglasja, te njezin dvoglasni slog postupno uvodi učenike u višeglasnu strukturu glazbe. </w:t>
      </w:r>
    </w:p>
    <w:p w:rsidR="00DA0E19" w:rsidRPr="004F0C2B" w:rsidRDefault="00DA0E19">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Nakon polifonije slijedi u drugom razredu harmonija, a te je sadržaje solfeggio obradio kao zvukovnu predodžbu godinu dana ranije.</w:t>
      </w:r>
    </w:p>
    <w:p w:rsidR="00DA0E19" w:rsidRPr="004F0C2B" w:rsidRDefault="00DA0E19">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Dakle, u srednjoj školi jednako kao u osnovnoj razvojni put slijedi princip kretanja od glazbenog doživljaja i iskustva ka sve većim znanjima i detaljima o raznim aspektima glazbenih pojava.</w:t>
      </w:r>
    </w:p>
    <w:p w:rsidR="00A877AD"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Na ovom principu temelji se i koncepcija predmeta povijest glazbe tijekom sve četiri godine školovanja. U prvom razredu povijest glazbe nije kronološka, već je njezin program fleksibilan te odabir glazbenih primjera proizlazi iz prijedloga i želja učenika. Poanta je na korištenju emocionalne vezanosti učenika za neku glazbu na čijem se temelju potom nadograđuju znanja o glazbenim sastavnicama i stilovima. Od drugog razreda povijest glazbe prati sadržaje kronološki. Upravo u toj drugoj godini povijest glazbe će u svom kontekstu obraditi sadržaje koje su učenici u prethodnoj godini sami iskusili na predmetu polifonija –skladajući i improvizirajući. Ovakvo nadograđivanje znanja o istim glazbenim pojavama ali iz aspekata </w:t>
      </w:r>
    </w:p>
    <w:p w:rsidR="00A40202" w:rsidRPr="004F0C2B" w:rsidRDefault="00A40202">
      <w:pPr>
        <w:spacing w:after="0" w:line="240" w:lineRule="auto"/>
        <w:jc w:val="both"/>
        <w:rPr>
          <w:rFonts w:eastAsia="Calibri" w:cs="Calibri"/>
          <w:sz w:val="20"/>
          <w:szCs w:val="20"/>
        </w:rPr>
      </w:pPr>
      <w:r w:rsidRPr="004F0C2B">
        <w:rPr>
          <w:rFonts w:eastAsia="Calibri" w:cs="Calibri"/>
          <w:sz w:val="20"/>
          <w:szCs w:val="20"/>
        </w:rPr>
        <w:t>različitih predmeta proizlazi iz načela FMP o horizontalnoj i vertikalnoj povezanosti predmeta. Završetak ovog razvojnog puta predstavlja predmet analiza glazbenih oblika u kojem se koriste sva stečena znanja i vještine prethodnih godina.</w:t>
      </w:r>
    </w:p>
    <w:p w:rsidR="00A40202" w:rsidRPr="004F0C2B" w:rsidRDefault="008E6727">
      <w:pPr>
        <w:spacing w:after="0" w:line="240" w:lineRule="auto"/>
        <w:jc w:val="both"/>
        <w:rPr>
          <w:rFonts w:eastAsia="Calibri" w:cs="Calibri"/>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25pt;margin-top:12.55pt;width:112.45pt;height:370.5pt;z-index:251659264;mso-position-horizontal-relative:text;mso-position-vertical-relative:text" filled="t">
            <v:imagedata r:id="rId12" o:title=""/>
            <o:lock v:ext="edit" aspectratio="f"/>
            <w10:wrap type="square" side="right"/>
          </v:shape>
          <o:OLEObject Type="Embed" ProgID="StaticMetafile" ShapeID="_x0000_s1031" DrawAspect="Content" ObjectID="_1536477567" r:id="rId13"/>
        </w:pict>
      </w:r>
    </w:p>
    <w:p w:rsidR="0081483E" w:rsidRPr="004F0C2B" w:rsidRDefault="003C1295" w:rsidP="00784551">
      <w:pPr>
        <w:spacing w:after="0" w:line="240" w:lineRule="auto"/>
        <w:jc w:val="both"/>
        <w:rPr>
          <w:rFonts w:eastAsia="Calibri" w:cs="Calibri"/>
          <w:sz w:val="20"/>
          <w:szCs w:val="20"/>
        </w:rPr>
      </w:pPr>
      <w:r w:rsidRPr="004F0C2B">
        <w:rPr>
          <w:rFonts w:eastAsia="Calibri" w:cs="Calibri"/>
          <w:sz w:val="20"/>
          <w:szCs w:val="20"/>
        </w:rPr>
        <w:t xml:space="preserve">Jedan od važnih metodičkih postupaka koji se kontinuirano nastavlja u srednjoj glazbi po FMP jest improvizacija. Ona predstavlja stalni segment nastavne prakse – osmišljen i planski vođen. Provodi se na više predmeta: solfeggio, polifonija, dirigiranje, komorna glazba. </w:t>
      </w:r>
    </w:p>
    <w:p w:rsidR="0081483E" w:rsidRPr="004F0C2B" w:rsidRDefault="0081483E">
      <w:pPr>
        <w:spacing w:after="0" w:line="240" w:lineRule="auto"/>
        <w:jc w:val="center"/>
        <w:rPr>
          <w:rFonts w:eastAsia="Calibri" w:cs="Calibri"/>
          <w:sz w:val="20"/>
          <w:szCs w:val="20"/>
        </w:rPr>
      </w:pPr>
    </w:p>
    <w:p w:rsidR="00784551" w:rsidRPr="004F0C2B" w:rsidRDefault="00784551">
      <w:pPr>
        <w:spacing w:after="0" w:line="240" w:lineRule="auto"/>
        <w:rPr>
          <w:rFonts w:eastAsia="Calibri" w:cs="Calibri"/>
          <w:b/>
          <w:sz w:val="20"/>
          <w:szCs w:val="20"/>
        </w:rPr>
      </w:pPr>
    </w:p>
    <w:p w:rsidR="0081483E" w:rsidRPr="004F0C2B" w:rsidRDefault="003C1295">
      <w:pPr>
        <w:spacing w:after="0" w:line="240" w:lineRule="auto"/>
        <w:rPr>
          <w:rFonts w:eastAsia="Calibri" w:cs="Calibri"/>
          <w:b/>
          <w:sz w:val="20"/>
          <w:szCs w:val="20"/>
        </w:rPr>
      </w:pPr>
      <w:r w:rsidRPr="004F0C2B">
        <w:rPr>
          <w:rFonts w:eastAsia="Calibri" w:cs="Calibri"/>
          <w:b/>
          <w:sz w:val="20"/>
          <w:szCs w:val="20"/>
        </w:rPr>
        <w:t>2. PODRUČJE RADA, PROGRAMI I TRAJANJE</w:t>
      </w:r>
    </w:p>
    <w:p w:rsidR="00481BBE" w:rsidRPr="004F0C2B" w:rsidRDefault="00481BBE">
      <w:pPr>
        <w:spacing w:after="0" w:line="240" w:lineRule="auto"/>
        <w:jc w:val="both"/>
        <w:rPr>
          <w:rFonts w:eastAsia="Calibri" w:cs="Calibri"/>
          <w:b/>
          <w:sz w:val="20"/>
          <w:szCs w:val="20"/>
        </w:rPr>
      </w:pPr>
    </w:p>
    <w:p w:rsidR="0081483E" w:rsidRPr="004F0C2B" w:rsidRDefault="003C1295">
      <w:pPr>
        <w:spacing w:after="0" w:line="240" w:lineRule="auto"/>
        <w:jc w:val="both"/>
        <w:rPr>
          <w:rFonts w:eastAsia="Calibri" w:cs="Calibri"/>
          <w:b/>
          <w:sz w:val="20"/>
          <w:szCs w:val="20"/>
        </w:rPr>
      </w:pPr>
      <w:r w:rsidRPr="004F0C2B">
        <w:rPr>
          <w:rFonts w:eastAsia="Calibri" w:cs="Calibri"/>
          <w:b/>
          <w:sz w:val="20"/>
          <w:szCs w:val="20"/>
        </w:rPr>
        <w:t xml:space="preserve"> Ciljevi i namjena</w:t>
      </w:r>
    </w:p>
    <w:p w:rsidR="0081483E" w:rsidRPr="004F0C2B" w:rsidRDefault="0081483E">
      <w:pPr>
        <w:spacing w:after="0" w:line="240" w:lineRule="auto"/>
        <w:jc w:val="both"/>
        <w:rPr>
          <w:rFonts w:eastAsia="Calibri" w:cs="Calibri"/>
          <w:b/>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Područje rada Glazbenog učilišta Elly Bašić je glazbeni odgoj i obrazovanje djece i mladeži. Sukladno odobrenju Ministarstva znanosti, obrazovanja i športa  to obrazovanje objedinjuje:</w:t>
      </w:r>
    </w:p>
    <w:p w:rsidR="0081483E" w:rsidRPr="004F0C2B" w:rsidRDefault="0081483E">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a)</w:t>
      </w:r>
      <w:r w:rsidR="00F66D97" w:rsidRPr="004F0C2B">
        <w:rPr>
          <w:rFonts w:eastAsia="Calibri" w:cs="Calibri"/>
          <w:sz w:val="20"/>
          <w:szCs w:val="20"/>
        </w:rPr>
        <w:t xml:space="preserve"> </w:t>
      </w:r>
      <w:r w:rsidRPr="004F0C2B">
        <w:rPr>
          <w:rFonts w:eastAsia="Calibri" w:cs="Calibri"/>
          <w:sz w:val="20"/>
          <w:szCs w:val="20"/>
        </w:rPr>
        <w:t xml:space="preserve"> predško</w:t>
      </w:r>
      <w:r w:rsidR="00F66D97" w:rsidRPr="004F0C2B">
        <w:rPr>
          <w:rFonts w:eastAsia="Calibri" w:cs="Calibri"/>
          <w:sz w:val="20"/>
          <w:szCs w:val="20"/>
        </w:rPr>
        <w:t>lski u trajanju od dvije godine</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b)</w:t>
      </w:r>
      <w:r w:rsidR="00F66D97" w:rsidRPr="004F0C2B">
        <w:rPr>
          <w:rFonts w:eastAsia="Calibri" w:cs="Calibri"/>
          <w:sz w:val="20"/>
          <w:szCs w:val="20"/>
        </w:rPr>
        <w:t xml:space="preserve"> </w:t>
      </w:r>
      <w:r w:rsidRPr="004F0C2B">
        <w:rPr>
          <w:rFonts w:eastAsia="Calibri" w:cs="Calibri"/>
          <w:sz w:val="20"/>
          <w:szCs w:val="20"/>
        </w:rPr>
        <w:t xml:space="preserve"> osnovnoškolski (od I – III e</w:t>
      </w:r>
      <w:r w:rsidR="00F66D97" w:rsidRPr="004F0C2B">
        <w:rPr>
          <w:rFonts w:eastAsia="Calibri" w:cs="Calibri"/>
          <w:sz w:val="20"/>
          <w:szCs w:val="20"/>
        </w:rPr>
        <w:t>tape) u trajanju od šest godina</w:t>
      </w:r>
      <w:r w:rsidRPr="004F0C2B">
        <w:rPr>
          <w:rFonts w:eastAsia="Calibri" w:cs="Calibri"/>
          <w:sz w:val="20"/>
          <w:szCs w:val="20"/>
        </w:rPr>
        <w:t xml:space="preserve"> </w:t>
      </w:r>
    </w:p>
    <w:p w:rsidR="00A877AD"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c) </w:t>
      </w:r>
      <w:r w:rsidR="00F66D97" w:rsidRPr="004F0C2B">
        <w:rPr>
          <w:rFonts w:eastAsia="Calibri" w:cs="Calibri"/>
          <w:sz w:val="20"/>
          <w:szCs w:val="20"/>
        </w:rPr>
        <w:t xml:space="preserve"> </w:t>
      </w:r>
      <w:r w:rsidRPr="004F0C2B">
        <w:rPr>
          <w:rFonts w:eastAsia="Calibri" w:cs="Calibri"/>
          <w:sz w:val="20"/>
          <w:szCs w:val="20"/>
        </w:rPr>
        <w:t xml:space="preserve">srednjoškolski program, u trajanju od četiri godine, kojim učenici </w:t>
      </w:r>
      <w:r w:rsidR="00A877AD" w:rsidRPr="004F0C2B">
        <w:rPr>
          <w:rFonts w:eastAsia="Calibri" w:cs="Calibri"/>
          <w:sz w:val="20"/>
          <w:szCs w:val="20"/>
        </w:rPr>
        <w:t xml:space="preserve">  </w:t>
      </w:r>
    </w:p>
    <w:p w:rsidR="00913D9D" w:rsidRPr="004F0C2B" w:rsidRDefault="00A877AD">
      <w:pPr>
        <w:spacing w:after="0" w:line="240" w:lineRule="auto"/>
        <w:jc w:val="both"/>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stječu srednju stručnu </w:t>
      </w:r>
      <w:r w:rsidR="00913D9D" w:rsidRPr="004F0C2B">
        <w:rPr>
          <w:rFonts w:eastAsia="Calibri" w:cs="Calibri"/>
          <w:sz w:val="20"/>
          <w:szCs w:val="20"/>
        </w:rPr>
        <w:t xml:space="preserve"> </w:t>
      </w:r>
    </w:p>
    <w:p w:rsidR="0081483E" w:rsidRPr="004F0C2B" w:rsidRDefault="00913D9D">
      <w:pPr>
        <w:spacing w:after="0" w:line="240" w:lineRule="auto"/>
        <w:jc w:val="both"/>
        <w:rPr>
          <w:rFonts w:eastAsia="Calibri" w:cs="Calibri"/>
          <w:sz w:val="20"/>
          <w:szCs w:val="20"/>
        </w:rPr>
      </w:pPr>
      <w:r w:rsidRPr="004F0C2B">
        <w:rPr>
          <w:rFonts w:eastAsia="Calibri" w:cs="Calibri"/>
          <w:sz w:val="20"/>
          <w:szCs w:val="20"/>
        </w:rPr>
        <w:t xml:space="preserve">     </w:t>
      </w:r>
      <w:r w:rsidR="00F66D97" w:rsidRPr="004F0C2B">
        <w:rPr>
          <w:rFonts w:eastAsia="Calibri" w:cs="Calibri"/>
          <w:sz w:val="20"/>
          <w:szCs w:val="20"/>
        </w:rPr>
        <w:t xml:space="preserve"> </w:t>
      </w:r>
      <w:r w:rsidR="00481BBE" w:rsidRPr="004F0C2B">
        <w:rPr>
          <w:rFonts w:eastAsia="Calibri" w:cs="Calibri"/>
          <w:sz w:val="20"/>
          <w:szCs w:val="20"/>
        </w:rPr>
        <w:t xml:space="preserve"> </w:t>
      </w:r>
      <w:r w:rsidR="00F66D97" w:rsidRPr="004F0C2B">
        <w:rPr>
          <w:rFonts w:eastAsia="Calibri" w:cs="Calibri"/>
          <w:sz w:val="20"/>
          <w:szCs w:val="20"/>
        </w:rPr>
        <w:t>spremu</w:t>
      </w:r>
      <w:r w:rsidR="003C1295" w:rsidRPr="004F0C2B">
        <w:rPr>
          <w:rFonts w:eastAsia="Calibri" w:cs="Calibri"/>
          <w:sz w:val="20"/>
          <w:szCs w:val="20"/>
        </w:rPr>
        <w:t xml:space="preserve"> </w:t>
      </w:r>
    </w:p>
    <w:p w:rsidR="00913D9D"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d) </w:t>
      </w:r>
      <w:r w:rsidR="00F66D97" w:rsidRPr="004F0C2B">
        <w:rPr>
          <w:rFonts w:eastAsia="Calibri" w:cs="Calibri"/>
          <w:sz w:val="20"/>
          <w:szCs w:val="20"/>
        </w:rPr>
        <w:t xml:space="preserve"> </w:t>
      </w:r>
      <w:r w:rsidRPr="004F0C2B">
        <w:rPr>
          <w:rFonts w:eastAsia="Calibri" w:cs="Calibri"/>
          <w:sz w:val="20"/>
          <w:szCs w:val="20"/>
        </w:rPr>
        <w:t>IV</w:t>
      </w:r>
      <w:r w:rsidR="00F66D97" w:rsidRPr="004F0C2B">
        <w:rPr>
          <w:rFonts w:eastAsia="Calibri" w:cs="Calibri"/>
          <w:sz w:val="20"/>
          <w:szCs w:val="20"/>
        </w:rPr>
        <w:t>.</w:t>
      </w:r>
      <w:r w:rsidRPr="004F0C2B">
        <w:rPr>
          <w:rFonts w:eastAsia="Calibri" w:cs="Calibri"/>
          <w:sz w:val="20"/>
          <w:szCs w:val="20"/>
        </w:rPr>
        <w:t xml:space="preserve"> etapa,</w:t>
      </w:r>
      <w:r w:rsidRPr="004F0C2B">
        <w:rPr>
          <w:rFonts w:eastAsia="Calibri" w:cs="Calibri"/>
          <w:b/>
          <w:color w:val="FF0000"/>
          <w:sz w:val="20"/>
          <w:szCs w:val="20"/>
        </w:rPr>
        <w:t xml:space="preserve"> </w:t>
      </w:r>
      <w:r w:rsidRPr="004F0C2B">
        <w:rPr>
          <w:rFonts w:eastAsia="Calibri" w:cs="Calibri"/>
          <w:sz w:val="20"/>
          <w:szCs w:val="20"/>
        </w:rPr>
        <w:t>u trajanju od dvije godine (prema osobnim potrebama).</w:t>
      </w:r>
    </w:p>
    <w:p w:rsidR="00913D9D" w:rsidRPr="004F0C2B" w:rsidRDefault="00913D9D">
      <w:pPr>
        <w:spacing w:after="0" w:line="240" w:lineRule="auto"/>
        <w:jc w:val="both"/>
        <w:rPr>
          <w:rFonts w:eastAsia="Calibri" w:cs="Calibri"/>
          <w:sz w:val="20"/>
          <w:szCs w:val="20"/>
        </w:rPr>
      </w:pPr>
      <w:r w:rsidRPr="004F0C2B">
        <w:rPr>
          <w:rFonts w:eastAsia="Calibri" w:cs="Calibri"/>
          <w:sz w:val="20"/>
          <w:szCs w:val="20"/>
        </w:rPr>
        <w:t xml:space="preserve">     </w:t>
      </w:r>
      <w:r w:rsidR="00F66D97" w:rsidRPr="004F0C2B">
        <w:rPr>
          <w:rFonts w:eastAsia="Calibri" w:cs="Calibri"/>
          <w:sz w:val="20"/>
          <w:szCs w:val="20"/>
        </w:rPr>
        <w:t xml:space="preserve"> </w:t>
      </w:r>
      <w:r w:rsidRPr="004F0C2B">
        <w:rPr>
          <w:rFonts w:eastAsia="Calibri" w:cs="Calibri"/>
          <w:sz w:val="20"/>
          <w:szCs w:val="20"/>
        </w:rPr>
        <w:t xml:space="preserve"> Šk. </w:t>
      </w:r>
      <w:r w:rsidR="00481BBE" w:rsidRPr="004F0C2B">
        <w:rPr>
          <w:rFonts w:eastAsia="Calibri" w:cs="Calibri"/>
          <w:sz w:val="20"/>
          <w:szCs w:val="20"/>
        </w:rPr>
        <w:t>g</w:t>
      </w:r>
      <w:r w:rsidRPr="004F0C2B">
        <w:rPr>
          <w:rFonts w:eastAsia="Calibri" w:cs="Calibri"/>
          <w:sz w:val="20"/>
          <w:szCs w:val="20"/>
        </w:rPr>
        <w:t>od. 2015./ 2016. nismo u mogućnosti provoditi IV. etapu</w:t>
      </w:r>
    </w:p>
    <w:p w:rsidR="00784551" w:rsidRPr="004F0C2B" w:rsidRDefault="00784551">
      <w:pPr>
        <w:spacing w:after="0" w:line="240" w:lineRule="auto"/>
        <w:jc w:val="both"/>
        <w:rPr>
          <w:rFonts w:eastAsia="Calibri" w:cs="Calibri"/>
          <w:sz w:val="20"/>
          <w:szCs w:val="20"/>
        </w:rPr>
      </w:pPr>
    </w:p>
    <w:p w:rsidR="00784551" w:rsidRPr="004F0C2B" w:rsidRDefault="00784551">
      <w:pPr>
        <w:spacing w:after="0" w:line="240" w:lineRule="auto"/>
        <w:jc w:val="both"/>
        <w:rPr>
          <w:rFonts w:eastAsia="Calibri" w:cs="Calibri"/>
          <w:sz w:val="20"/>
          <w:szCs w:val="20"/>
        </w:rPr>
      </w:pPr>
    </w:p>
    <w:p w:rsidR="0081483E" w:rsidRPr="004F0C2B" w:rsidRDefault="0081483E">
      <w:pPr>
        <w:spacing w:after="0" w:line="240" w:lineRule="auto"/>
        <w:jc w:val="both"/>
        <w:rPr>
          <w:rFonts w:eastAsia="Calibri" w:cs="Calibri"/>
          <w:b/>
          <w:sz w:val="20"/>
          <w:szCs w:val="20"/>
        </w:rPr>
      </w:pPr>
    </w:p>
    <w:p w:rsidR="0081483E" w:rsidRPr="004F0C2B" w:rsidRDefault="002359A1">
      <w:pPr>
        <w:spacing w:after="0" w:line="240" w:lineRule="auto"/>
        <w:jc w:val="both"/>
        <w:rPr>
          <w:rFonts w:eastAsia="Calibri" w:cs="Calibri"/>
          <w:b/>
          <w:sz w:val="20"/>
          <w:szCs w:val="20"/>
        </w:rPr>
      </w:pPr>
      <w:r w:rsidRPr="004F0C2B">
        <w:rPr>
          <w:rFonts w:eastAsia="Calibri" w:cs="Calibri"/>
          <w:b/>
          <w:sz w:val="20"/>
          <w:szCs w:val="20"/>
        </w:rPr>
        <w:br w:type="textWrapping" w:clear="all"/>
      </w:r>
    </w:p>
    <w:p w:rsidR="00A40202" w:rsidRPr="004F0C2B" w:rsidRDefault="00A40202">
      <w:pPr>
        <w:spacing w:after="0" w:line="240" w:lineRule="auto"/>
        <w:jc w:val="both"/>
        <w:rPr>
          <w:rFonts w:eastAsia="Calibri" w:cs="Calibri"/>
          <w:b/>
          <w:sz w:val="20"/>
          <w:szCs w:val="20"/>
        </w:rPr>
      </w:pPr>
    </w:p>
    <w:p w:rsidR="0081483E" w:rsidRPr="00734253" w:rsidRDefault="003C1295">
      <w:pPr>
        <w:spacing w:after="0" w:line="240" w:lineRule="auto"/>
        <w:jc w:val="both"/>
        <w:rPr>
          <w:rFonts w:eastAsia="Calibri" w:cs="Calibri"/>
          <w:b/>
        </w:rPr>
      </w:pPr>
      <w:r w:rsidRPr="00734253">
        <w:rPr>
          <w:rFonts w:eastAsia="Calibri" w:cs="Calibri"/>
          <w:b/>
        </w:rPr>
        <w:t>2.1. Predškolski program</w:t>
      </w:r>
    </w:p>
    <w:p w:rsidR="0081483E" w:rsidRPr="004F0C2B" w:rsidRDefault="0081483E">
      <w:pPr>
        <w:spacing w:after="0" w:line="240" w:lineRule="auto"/>
        <w:jc w:val="both"/>
        <w:rPr>
          <w:rFonts w:eastAsia="Calibri" w:cs="Calibri"/>
          <w:b/>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b/>
          <w:sz w:val="20"/>
          <w:szCs w:val="20"/>
        </w:rPr>
        <w:t>Predškolski program</w:t>
      </w:r>
      <w:r w:rsidRPr="004F0C2B">
        <w:rPr>
          <w:rFonts w:eastAsia="Calibri" w:cs="Calibri"/>
          <w:sz w:val="20"/>
          <w:szCs w:val="20"/>
        </w:rPr>
        <w:t xml:space="preserve"> ima zadaću uvođenja djece, u dobi od 6 – 8 godina,</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u čarobni svijet glazbe, razvijajući postupno muzikalnost, sluh, motoriku i osjećaj za ritam.</w:t>
      </w:r>
    </w:p>
    <w:p w:rsidR="00503679" w:rsidRPr="004F0C2B" w:rsidRDefault="00503679">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Nakon programa grupne nastave u trajanju od dva sata tjedno po 60 minuta uvodi se i nastava blok</w:t>
      </w:r>
      <w:r w:rsidR="00503679" w:rsidRPr="004F0C2B">
        <w:rPr>
          <w:rFonts w:eastAsia="Calibri" w:cs="Calibri"/>
          <w:sz w:val="20"/>
          <w:szCs w:val="20"/>
        </w:rPr>
        <w:t xml:space="preserve"> </w:t>
      </w:r>
      <w:r w:rsidRPr="004F0C2B">
        <w:rPr>
          <w:rFonts w:eastAsia="Calibri" w:cs="Calibri"/>
          <w:sz w:val="20"/>
          <w:szCs w:val="20"/>
        </w:rPr>
        <w:t>flaute kao individualni satovi dva puta tjedno po 15 minuta. Takva nastava najčećše ovisi o satnicama nastavnika kompetentnih za rad s učenicima predškolske dobi.</w:t>
      </w:r>
    </w:p>
    <w:p w:rsidR="00A877AD" w:rsidRPr="004F0C2B" w:rsidRDefault="00A877AD">
      <w:pPr>
        <w:spacing w:after="0" w:line="240" w:lineRule="auto"/>
        <w:jc w:val="both"/>
        <w:rPr>
          <w:rFonts w:eastAsia="Calibri" w:cs="Calibri"/>
          <w:sz w:val="20"/>
          <w:szCs w:val="20"/>
        </w:rPr>
      </w:pPr>
    </w:p>
    <w:p w:rsidR="00784551" w:rsidRPr="004F0C2B" w:rsidRDefault="003C1295">
      <w:pPr>
        <w:spacing w:after="0" w:line="240" w:lineRule="auto"/>
        <w:jc w:val="both"/>
        <w:rPr>
          <w:rFonts w:eastAsia="Calibri" w:cs="Calibri"/>
          <w:b/>
          <w:sz w:val="20"/>
          <w:szCs w:val="20"/>
        </w:rPr>
      </w:pPr>
      <w:r w:rsidRPr="004F0C2B">
        <w:rPr>
          <w:rFonts w:eastAsia="Calibri" w:cs="Calibri"/>
          <w:b/>
          <w:sz w:val="20"/>
          <w:szCs w:val="20"/>
        </w:rPr>
        <w:t xml:space="preserve"> NASTAVNI PLAN PREDŠKOLSKOG OBRAZOVANJA</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Trajanje programa: 2 godine</w:t>
      </w:r>
    </w:p>
    <w:p w:rsidR="00784551" w:rsidRPr="004F0C2B" w:rsidRDefault="00784551">
      <w:pPr>
        <w:spacing w:after="0" w:line="240" w:lineRule="auto"/>
        <w:jc w:val="both"/>
        <w:rPr>
          <w:rFonts w:eastAsia="Calibri" w:cs="Calibri"/>
          <w:sz w:val="20"/>
          <w:szCs w:val="20"/>
        </w:rPr>
      </w:pPr>
    </w:p>
    <w:p w:rsidR="00784551" w:rsidRPr="004F0C2B" w:rsidRDefault="00784551">
      <w:pPr>
        <w:spacing w:after="0" w:line="240" w:lineRule="auto"/>
        <w:jc w:val="both"/>
        <w:rPr>
          <w:rFonts w:eastAsia="Calibri" w:cs="Calibri"/>
          <w:sz w:val="20"/>
          <w:szCs w:val="20"/>
        </w:rPr>
      </w:pPr>
    </w:p>
    <w:tbl>
      <w:tblPr>
        <w:tblW w:w="0" w:type="auto"/>
        <w:tblInd w:w="1101" w:type="dxa"/>
        <w:tblCellMar>
          <w:left w:w="10" w:type="dxa"/>
          <w:right w:w="10" w:type="dxa"/>
        </w:tblCellMar>
        <w:tblLook w:val="04A0" w:firstRow="1" w:lastRow="0" w:firstColumn="1" w:lastColumn="0" w:noHBand="0" w:noVBand="1"/>
      </w:tblPr>
      <w:tblGrid>
        <w:gridCol w:w="2551"/>
        <w:gridCol w:w="1559"/>
        <w:gridCol w:w="1418"/>
      </w:tblGrid>
      <w:tr w:rsidR="0081483E" w:rsidRPr="004F0C2B" w:rsidTr="00784551">
        <w:trPr>
          <w:trHeight w:val="1"/>
        </w:trPr>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Razred:</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II.</w:t>
            </w:r>
          </w:p>
        </w:tc>
      </w:tr>
      <w:tr w:rsidR="0081483E" w:rsidRPr="004F0C2B" w:rsidTr="00784551">
        <w:trPr>
          <w:trHeight w:val="1"/>
        </w:trPr>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Predškolski glazbeni: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60'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60'</w:t>
            </w:r>
          </w:p>
        </w:tc>
      </w:tr>
      <w:tr w:rsidR="0081483E" w:rsidRPr="004F0C2B" w:rsidTr="00784551">
        <w:trPr>
          <w:trHeight w:val="1"/>
        </w:trPr>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Blok flauta: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15'</w:t>
            </w:r>
          </w:p>
        </w:tc>
      </w:tr>
    </w:tbl>
    <w:p w:rsidR="00734253" w:rsidRPr="00734253" w:rsidRDefault="00734253">
      <w:pPr>
        <w:spacing w:after="0" w:line="240" w:lineRule="auto"/>
        <w:jc w:val="both"/>
        <w:rPr>
          <w:rFonts w:eastAsia="Calibri" w:cs="Calibri"/>
          <w:b/>
        </w:rPr>
      </w:pPr>
    </w:p>
    <w:p w:rsidR="0081483E" w:rsidRPr="00734253" w:rsidRDefault="003C1295">
      <w:pPr>
        <w:spacing w:after="0" w:line="240" w:lineRule="auto"/>
        <w:jc w:val="both"/>
        <w:rPr>
          <w:rFonts w:eastAsia="Calibri" w:cs="Calibri"/>
          <w:b/>
        </w:rPr>
      </w:pPr>
      <w:r w:rsidRPr="00734253">
        <w:rPr>
          <w:rFonts w:eastAsia="Calibri" w:cs="Calibri"/>
          <w:b/>
        </w:rPr>
        <w:t>2.2. Osnovnoškolski program</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U području rada </w:t>
      </w:r>
      <w:r w:rsidRPr="004F0C2B">
        <w:rPr>
          <w:rFonts w:eastAsia="Calibri" w:cs="Calibri"/>
          <w:b/>
          <w:sz w:val="20"/>
          <w:szCs w:val="20"/>
        </w:rPr>
        <w:t>osnovne</w:t>
      </w:r>
      <w:r w:rsidRPr="004F0C2B">
        <w:rPr>
          <w:rFonts w:eastAsia="Calibri" w:cs="Calibri"/>
          <w:sz w:val="20"/>
          <w:szCs w:val="20"/>
        </w:rPr>
        <w:t xml:space="preserve"> </w:t>
      </w:r>
      <w:r w:rsidRPr="004F0C2B">
        <w:rPr>
          <w:rFonts w:eastAsia="Calibri" w:cs="Calibri"/>
          <w:b/>
          <w:sz w:val="20"/>
          <w:szCs w:val="20"/>
        </w:rPr>
        <w:t>glazbene škole</w:t>
      </w:r>
      <w:r w:rsidRPr="004F0C2B">
        <w:rPr>
          <w:rFonts w:eastAsia="Calibri" w:cs="Calibri"/>
          <w:sz w:val="20"/>
          <w:szCs w:val="20"/>
        </w:rPr>
        <w:t xml:space="preserve"> ove šk. god. izvode se sljedeći programi:</w:t>
      </w:r>
    </w:p>
    <w:p w:rsidR="0081483E" w:rsidRPr="004F0C2B" w:rsidRDefault="0081483E">
      <w:pPr>
        <w:spacing w:after="0" w:line="240" w:lineRule="auto"/>
        <w:jc w:val="both"/>
        <w:rPr>
          <w:rFonts w:eastAsia="Calibri" w:cs="Calibri"/>
          <w:sz w:val="20"/>
          <w:szCs w:val="20"/>
        </w:rPr>
      </w:pPr>
    </w:p>
    <w:p w:rsidR="0081483E" w:rsidRPr="004F0C2B" w:rsidRDefault="003C1295">
      <w:pPr>
        <w:spacing w:after="0" w:line="240" w:lineRule="auto"/>
        <w:ind w:left="540"/>
        <w:jc w:val="both"/>
        <w:rPr>
          <w:rFonts w:eastAsia="Calibri" w:cs="Calibri"/>
          <w:sz w:val="20"/>
          <w:szCs w:val="20"/>
        </w:rPr>
      </w:pPr>
      <w:r w:rsidRPr="004F0C2B">
        <w:rPr>
          <w:rFonts w:eastAsia="Calibri" w:cs="Calibri"/>
          <w:sz w:val="20"/>
          <w:szCs w:val="20"/>
        </w:rPr>
        <w:t xml:space="preserve">klavir, gitara, harmonika, violina, viola, violončelo, kontrabas, </w:t>
      </w:r>
    </w:p>
    <w:p w:rsidR="00784551" w:rsidRPr="004F0C2B" w:rsidRDefault="003C1295" w:rsidP="00BC075C">
      <w:pPr>
        <w:spacing w:after="0" w:line="240" w:lineRule="auto"/>
        <w:ind w:left="540"/>
        <w:jc w:val="both"/>
        <w:rPr>
          <w:rFonts w:eastAsia="Calibri" w:cs="Calibri"/>
          <w:sz w:val="20"/>
          <w:szCs w:val="20"/>
        </w:rPr>
      </w:pPr>
      <w:r w:rsidRPr="004F0C2B">
        <w:rPr>
          <w:rFonts w:eastAsia="Calibri" w:cs="Calibri"/>
          <w:sz w:val="20"/>
          <w:szCs w:val="20"/>
        </w:rPr>
        <w:t>flauta, saksofon,</w:t>
      </w:r>
      <w:r w:rsidR="00503679" w:rsidRPr="004F0C2B">
        <w:rPr>
          <w:rFonts w:eastAsia="Calibri" w:cs="Calibri"/>
          <w:sz w:val="20"/>
          <w:szCs w:val="20"/>
        </w:rPr>
        <w:t xml:space="preserve"> </w:t>
      </w:r>
      <w:r w:rsidRPr="004F0C2B">
        <w:rPr>
          <w:rFonts w:eastAsia="Calibri" w:cs="Calibri"/>
          <w:sz w:val="20"/>
          <w:szCs w:val="20"/>
        </w:rPr>
        <w:t>fagot,</w:t>
      </w:r>
      <w:r w:rsidR="00503679" w:rsidRPr="004F0C2B">
        <w:rPr>
          <w:rFonts w:eastAsia="Calibri" w:cs="Calibri"/>
          <w:sz w:val="20"/>
          <w:szCs w:val="20"/>
        </w:rPr>
        <w:t xml:space="preserve"> </w:t>
      </w:r>
      <w:r w:rsidRPr="004F0C2B">
        <w:rPr>
          <w:rFonts w:eastAsia="Calibri" w:cs="Calibri"/>
          <w:sz w:val="20"/>
          <w:szCs w:val="20"/>
        </w:rPr>
        <w:t xml:space="preserve">klarinet, </w:t>
      </w:r>
      <w:r w:rsidR="00BC075C" w:rsidRPr="004F0C2B">
        <w:rPr>
          <w:rFonts w:eastAsia="Calibri" w:cs="Calibri"/>
          <w:sz w:val="20"/>
          <w:szCs w:val="20"/>
        </w:rPr>
        <w:t>truba, oboa, trombon, rog</w:t>
      </w:r>
      <w:r w:rsidRPr="004F0C2B">
        <w:rPr>
          <w:rFonts w:eastAsia="Calibri" w:cs="Calibri"/>
          <w:sz w:val="20"/>
          <w:szCs w:val="20"/>
        </w:rPr>
        <w:t xml:space="preserve">     </w:t>
      </w:r>
    </w:p>
    <w:p w:rsidR="00784551" w:rsidRPr="004F0C2B" w:rsidRDefault="003C1295">
      <w:pPr>
        <w:keepNext/>
        <w:spacing w:before="240" w:after="60" w:line="240" w:lineRule="auto"/>
        <w:jc w:val="both"/>
        <w:rPr>
          <w:rFonts w:eastAsia="Calibri" w:cs="Calibri"/>
          <w:b/>
          <w:sz w:val="20"/>
          <w:szCs w:val="20"/>
        </w:rPr>
      </w:pPr>
      <w:r w:rsidRPr="004F0C2B">
        <w:rPr>
          <w:rFonts w:eastAsia="Calibri" w:cs="Calibri"/>
          <w:sz w:val="20"/>
          <w:szCs w:val="20"/>
        </w:rPr>
        <w:t xml:space="preserve"> </w:t>
      </w:r>
      <w:r w:rsidRPr="004F0C2B">
        <w:rPr>
          <w:rFonts w:eastAsia="Calibri" w:cs="Calibri"/>
          <w:b/>
          <w:sz w:val="20"/>
          <w:szCs w:val="20"/>
        </w:rPr>
        <w:t>NASTAVNI PLAN FMP GLAZBENOG OBRAZOVANJA U OŠ</w:t>
      </w:r>
    </w:p>
    <w:p w:rsidR="0081483E" w:rsidRPr="004F0C2B" w:rsidRDefault="0081483E">
      <w:pPr>
        <w:spacing w:after="0" w:line="240" w:lineRule="auto"/>
        <w:rPr>
          <w:rFonts w:eastAsia="Calibri" w:cs="Calibri"/>
          <w:sz w:val="20"/>
          <w:szCs w:val="20"/>
        </w:rPr>
      </w:pPr>
    </w:p>
    <w:tbl>
      <w:tblPr>
        <w:tblW w:w="0" w:type="auto"/>
        <w:tblInd w:w="392" w:type="dxa"/>
        <w:tblCellMar>
          <w:left w:w="10" w:type="dxa"/>
          <w:right w:w="10" w:type="dxa"/>
        </w:tblCellMar>
        <w:tblLook w:val="04A0" w:firstRow="1" w:lastRow="0" w:firstColumn="1" w:lastColumn="0" w:noHBand="0" w:noVBand="1"/>
      </w:tblPr>
      <w:tblGrid>
        <w:gridCol w:w="2155"/>
        <w:gridCol w:w="1219"/>
        <w:gridCol w:w="1163"/>
        <w:gridCol w:w="1276"/>
        <w:gridCol w:w="1274"/>
        <w:gridCol w:w="1276"/>
        <w:gridCol w:w="1276"/>
      </w:tblGrid>
      <w:tr w:rsidR="0081483E" w:rsidRPr="004F0C2B" w:rsidTr="00B70D49">
        <w:trPr>
          <w:trHeight w:val="1"/>
        </w:trPr>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493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center"/>
              <w:rPr>
                <w:rFonts w:eastAsia="Calibri" w:cs="Calibri"/>
                <w:sz w:val="20"/>
                <w:szCs w:val="20"/>
              </w:rPr>
            </w:pPr>
            <w:r w:rsidRPr="004F0C2B">
              <w:rPr>
                <w:rFonts w:eastAsia="Calibri" w:cs="Calibri"/>
                <w:b/>
                <w:sz w:val="20"/>
                <w:szCs w:val="20"/>
              </w:rPr>
              <w:t>I. ETAPA</w:t>
            </w:r>
          </w:p>
        </w:tc>
        <w:tc>
          <w:tcPr>
            <w:tcW w:w="2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center"/>
              <w:rPr>
                <w:rFonts w:eastAsia="Calibri" w:cs="Calibri"/>
                <w:sz w:val="20"/>
                <w:szCs w:val="20"/>
              </w:rPr>
            </w:pPr>
            <w:r w:rsidRPr="004F0C2B">
              <w:rPr>
                <w:rFonts w:eastAsia="Calibri" w:cs="Calibri"/>
                <w:b/>
                <w:sz w:val="20"/>
                <w:szCs w:val="20"/>
              </w:rPr>
              <w:t>II. ETAPA</w:t>
            </w:r>
          </w:p>
        </w:tc>
      </w:tr>
      <w:tr w:rsidR="00B70D49" w:rsidRPr="004F0C2B" w:rsidTr="00B70D49">
        <w:trPr>
          <w:trHeight w:val="1"/>
        </w:trPr>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Razred:</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I.</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I.pr*.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II.</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II pr.*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III.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IV.</w:t>
            </w:r>
          </w:p>
        </w:tc>
      </w:tr>
      <w:tr w:rsidR="00B70D49" w:rsidRPr="004F0C2B" w:rsidTr="00B70D49">
        <w:trPr>
          <w:trHeight w:val="1"/>
        </w:trPr>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Instrument:</w:t>
            </w:r>
          </w:p>
        </w:tc>
        <w:tc>
          <w:tcPr>
            <w:tcW w:w="1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30'</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30'</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45'</w:t>
            </w:r>
          </w:p>
        </w:tc>
      </w:tr>
      <w:tr w:rsidR="00B70D49" w:rsidRPr="004F0C2B" w:rsidTr="00B70D49">
        <w:trPr>
          <w:trHeight w:val="1"/>
        </w:trPr>
        <w:tc>
          <w:tcPr>
            <w:tcW w:w="2155"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tabs>
                <w:tab w:val="left" w:pos="1650"/>
              </w:tabs>
              <w:spacing w:after="0" w:line="240" w:lineRule="auto"/>
              <w:rPr>
                <w:rFonts w:eastAsia="Calibri" w:cs="Calibri"/>
                <w:sz w:val="20"/>
                <w:szCs w:val="20"/>
              </w:rPr>
            </w:pPr>
            <w:r w:rsidRPr="004F0C2B">
              <w:rPr>
                <w:rFonts w:eastAsia="Calibri" w:cs="Calibri"/>
                <w:sz w:val="20"/>
                <w:szCs w:val="20"/>
              </w:rPr>
              <w:t>Solfeggio:</w:t>
            </w:r>
            <w:r w:rsidRPr="004F0C2B">
              <w:rPr>
                <w:rFonts w:eastAsia="Calibri" w:cs="Calibri"/>
                <w:sz w:val="20"/>
                <w:szCs w:val="20"/>
              </w:rPr>
              <w:tab/>
            </w:r>
          </w:p>
        </w:tc>
        <w:tc>
          <w:tcPr>
            <w:tcW w:w="1219"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60'</w:t>
            </w:r>
          </w:p>
        </w:tc>
        <w:tc>
          <w:tcPr>
            <w:tcW w:w="116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60'</w:t>
            </w:r>
          </w:p>
        </w:tc>
        <w:tc>
          <w:tcPr>
            <w:tcW w:w="12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60'</w:t>
            </w:r>
          </w:p>
        </w:tc>
        <w:tc>
          <w:tcPr>
            <w:tcW w:w="127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60'</w:t>
            </w:r>
          </w:p>
        </w:tc>
        <w:tc>
          <w:tcPr>
            <w:tcW w:w="12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60'</w:t>
            </w:r>
          </w:p>
        </w:tc>
        <w:tc>
          <w:tcPr>
            <w:tcW w:w="12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2 x 60'</w:t>
            </w:r>
          </w:p>
        </w:tc>
      </w:tr>
      <w:tr w:rsidR="00B70D49" w:rsidRPr="004F0C2B" w:rsidTr="00B70D49">
        <w:trPr>
          <w:trHeight w:val="1"/>
        </w:trPr>
        <w:tc>
          <w:tcPr>
            <w:tcW w:w="2155"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UKUPNO TJEDNO SATI:</w:t>
            </w:r>
          </w:p>
        </w:tc>
        <w:tc>
          <w:tcPr>
            <w:tcW w:w="1219"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4x 45</w:t>
            </w:r>
            <w:r w:rsidRPr="004F0C2B">
              <w:rPr>
                <w:rFonts w:eastAsia="Calibri" w:cs="Calibri"/>
                <w:sz w:val="20"/>
                <w:szCs w:val="20"/>
                <w:vertAlign w:val="superscript"/>
              </w:rPr>
              <w:t>'</w:t>
            </w:r>
          </w:p>
        </w:tc>
        <w:tc>
          <w:tcPr>
            <w:tcW w:w="116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1276"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4 x 45</w:t>
            </w:r>
            <w:r w:rsidRPr="004F0C2B">
              <w:rPr>
                <w:rFonts w:eastAsia="Calibri" w:cs="Calibri"/>
                <w:sz w:val="20"/>
                <w:szCs w:val="20"/>
                <w:vertAlign w:val="superscript"/>
              </w:rPr>
              <w:t>'</w:t>
            </w:r>
          </w:p>
        </w:tc>
        <w:tc>
          <w:tcPr>
            <w:tcW w:w="1274"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1276"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4 x 45</w:t>
            </w:r>
            <w:r w:rsidRPr="004F0C2B">
              <w:rPr>
                <w:rFonts w:eastAsia="Calibri" w:cs="Calibri"/>
                <w:sz w:val="20"/>
                <w:szCs w:val="20"/>
                <w:vertAlign w:val="superscript"/>
              </w:rPr>
              <w:t>'</w:t>
            </w:r>
          </w:p>
        </w:tc>
        <w:tc>
          <w:tcPr>
            <w:tcW w:w="1276"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4</w:t>
            </w:r>
            <w:r w:rsidRPr="004F0C2B">
              <w:rPr>
                <w:rFonts w:eastAsia="Calibri" w:cs="Calibri"/>
                <w:sz w:val="20"/>
                <w:szCs w:val="20"/>
                <w:vertAlign w:val="superscript"/>
              </w:rPr>
              <w:t>30</w:t>
            </w:r>
            <w:r w:rsidRPr="004F0C2B">
              <w:rPr>
                <w:rFonts w:eastAsia="Calibri" w:cs="Calibri"/>
                <w:sz w:val="20"/>
                <w:szCs w:val="20"/>
              </w:rPr>
              <w:t>x 45</w:t>
            </w:r>
            <w:r w:rsidRPr="004F0C2B">
              <w:rPr>
                <w:rFonts w:eastAsia="Calibri" w:cs="Calibri"/>
                <w:sz w:val="20"/>
                <w:szCs w:val="20"/>
                <w:vertAlign w:val="superscript"/>
              </w:rPr>
              <w:t>'</w:t>
            </w:r>
          </w:p>
        </w:tc>
      </w:tr>
    </w:tbl>
    <w:p w:rsidR="0081483E" w:rsidRPr="004F0C2B" w:rsidRDefault="0081483E">
      <w:pPr>
        <w:spacing w:after="0" w:line="240" w:lineRule="auto"/>
        <w:jc w:val="both"/>
        <w:rPr>
          <w:rFonts w:eastAsia="Calibri" w:cs="Calibri"/>
          <w:sz w:val="20"/>
          <w:szCs w:val="20"/>
        </w:rPr>
      </w:pPr>
    </w:p>
    <w:p w:rsidR="0081483E" w:rsidRPr="004F0C2B" w:rsidRDefault="0081483E">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*Nakon I i II solfeggia učenika se, ovisno o postignutom nivou savladanog gradiva, može </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uputiti u I odnosno II prijelazni ukoliko su osigurani preduvjeti:</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prostor i mjesto u satnicama nastavnika</w:t>
      </w:r>
    </w:p>
    <w:p w:rsidR="0081483E" w:rsidRPr="004F0C2B" w:rsidRDefault="0081483E">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i/>
          <w:sz w:val="20"/>
          <w:szCs w:val="20"/>
        </w:rPr>
        <w:t xml:space="preserve">                                   </w:t>
      </w:r>
      <w:r w:rsidRPr="004F0C2B">
        <w:rPr>
          <w:rFonts w:eastAsia="Calibri" w:cs="Calibri"/>
          <w:b/>
          <w:sz w:val="20"/>
          <w:szCs w:val="20"/>
        </w:rPr>
        <w:t xml:space="preserve">      </w:t>
      </w:r>
    </w:p>
    <w:tbl>
      <w:tblPr>
        <w:tblW w:w="0" w:type="auto"/>
        <w:tblInd w:w="440" w:type="dxa"/>
        <w:tblCellMar>
          <w:left w:w="10" w:type="dxa"/>
          <w:right w:w="10" w:type="dxa"/>
        </w:tblCellMar>
        <w:tblLook w:val="04A0" w:firstRow="1" w:lastRow="0" w:firstColumn="1" w:lastColumn="0" w:noHBand="0" w:noVBand="1"/>
      </w:tblPr>
      <w:tblGrid>
        <w:gridCol w:w="2835"/>
        <w:gridCol w:w="1692"/>
        <w:gridCol w:w="1693"/>
        <w:gridCol w:w="1693"/>
        <w:gridCol w:w="1693"/>
      </w:tblGrid>
      <w:tr w:rsidR="0081483E" w:rsidRPr="004F0C2B" w:rsidTr="00B70D49">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tabs>
                <w:tab w:val="left" w:pos="7230"/>
              </w:tabs>
              <w:spacing w:after="0" w:line="240" w:lineRule="auto"/>
              <w:jc w:val="both"/>
              <w:rPr>
                <w:rFonts w:eastAsia="Calibri" w:cs="Calibri"/>
                <w:sz w:val="20"/>
                <w:szCs w:val="20"/>
              </w:rPr>
            </w:pPr>
          </w:p>
        </w:tc>
        <w:tc>
          <w:tcPr>
            <w:tcW w:w="67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III ETAPA</w:t>
            </w:r>
          </w:p>
        </w:tc>
      </w:tr>
      <w:tr w:rsidR="0081483E" w:rsidRPr="004F0C2B" w:rsidTr="00B70D49">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both"/>
              <w:rPr>
                <w:rFonts w:eastAsia="Calibri" w:cs="Calibri"/>
                <w:sz w:val="20"/>
                <w:szCs w:val="20"/>
              </w:rPr>
            </w:pPr>
          </w:p>
        </w:tc>
        <w:tc>
          <w:tcPr>
            <w:tcW w:w="33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center"/>
              <w:rPr>
                <w:rFonts w:eastAsia="Calibri" w:cs="Calibri"/>
                <w:sz w:val="20"/>
                <w:szCs w:val="20"/>
              </w:rPr>
            </w:pPr>
            <w:r w:rsidRPr="004F0C2B">
              <w:rPr>
                <w:rFonts w:eastAsia="Calibri" w:cs="Calibri"/>
                <w:b/>
                <w:sz w:val="20"/>
                <w:szCs w:val="20"/>
              </w:rPr>
              <w:t>A – USMJERENI program</w:t>
            </w:r>
          </w:p>
        </w:tc>
        <w:tc>
          <w:tcPr>
            <w:tcW w:w="3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center"/>
              <w:rPr>
                <w:rFonts w:eastAsia="Calibri" w:cs="Calibri"/>
                <w:sz w:val="20"/>
                <w:szCs w:val="20"/>
              </w:rPr>
            </w:pPr>
            <w:r w:rsidRPr="004F0C2B">
              <w:rPr>
                <w:rFonts w:eastAsia="Calibri" w:cs="Calibri"/>
                <w:b/>
                <w:sz w:val="20"/>
                <w:szCs w:val="20"/>
              </w:rPr>
              <w:t>B – ŠIRI program</w:t>
            </w:r>
          </w:p>
        </w:tc>
      </w:tr>
      <w:tr w:rsidR="0081483E" w:rsidRPr="004F0C2B" w:rsidTr="00B70D49">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Razred:                    </w:t>
            </w:r>
          </w:p>
        </w:tc>
        <w:tc>
          <w:tcPr>
            <w:tcW w:w="1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b/>
                <w:sz w:val="20"/>
                <w:szCs w:val="20"/>
              </w:rPr>
              <w:t xml:space="preserve">V.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b/>
                <w:sz w:val="20"/>
                <w:szCs w:val="20"/>
              </w:rPr>
              <w:t xml:space="preserve">VI.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b/>
                <w:sz w:val="20"/>
                <w:szCs w:val="20"/>
              </w:rPr>
              <w:t xml:space="preserve">V.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b/>
                <w:sz w:val="20"/>
                <w:szCs w:val="20"/>
              </w:rPr>
              <w:t>VI.</w:t>
            </w:r>
          </w:p>
        </w:tc>
      </w:tr>
      <w:tr w:rsidR="0081483E" w:rsidRPr="004F0C2B" w:rsidTr="00B70D49">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Instrument:  </w:t>
            </w:r>
          </w:p>
        </w:tc>
        <w:tc>
          <w:tcPr>
            <w:tcW w:w="1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tabs>
                <w:tab w:val="left" w:pos="627"/>
              </w:tabs>
              <w:spacing w:after="0" w:line="240" w:lineRule="auto"/>
              <w:jc w:val="both"/>
              <w:rPr>
                <w:rFonts w:eastAsia="Calibri" w:cs="Calibri"/>
                <w:sz w:val="20"/>
                <w:szCs w:val="20"/>
              </w:rPr>
            </w:pPr>
            <w:r w:rsidRPr="004F0C2B">
              <w:rPr>
                <w:rFonts w:eastAsia="Calibri" w:cs="Calibri"/>
                <w:sz w:val="20"/>
                <w:szCs w:val="20"/>
              </w:rPr>
              <w:t xml:space="preserve">2 x 45'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tabs>
                <w:tab w:val="left" w:pos="546"/>
              </w:tabs>
              <w:spacing w:after="0" w:line="240" w:lineRule="auto"/>
              <w:jc w:val="both"/>
              <w:rPr>
                <w:rFonts w:eastAsia="Calibri" w:cs="Calibri"/>
                <w:sz w:val="20"/>
                <w:szCs w:val="20"/>
              </w:rPr>
            </w:pPr>
            <w:r w:rsidRPr="004F0C2B">
              <w:rPr>
                <w:rFonts w:eastAsia="Calibri" w:cs="Calibri"/>
                <w:sz w:val="20"/>
                <w:szCs w:val="20"/>
              </w:rPr>
              <w:t>2 x 45'</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1 x 45'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tabs>
                <w:tab w:val="left" w:pos="666"/>
              </w:tabs>
              <w:spacing w:after="0" w:line="240" w:lineRule="auto"/>
              <w:jc w:val="both"/>
              <w:rPr>
                <w:rFonts w:eastAsia="Calibri" w:cs="Calibri"/>
                <w:sz w:val="20"/>
                <w:szCs w:val="20"/>
              </w:rPr>
            </w:pPr>
            <w:r w:rsidRPr="004F0C2B">
              <w:rPr>
                <w:rFonts w:eastAsia="Calibri" w:cs="Calibri"/>
                <w:sz w:val="20"/>
                <w:szCs w:val="20"/>
              </w:rPr>
              <w:t>1 x 45'</w:t>
            </w:r>
          </w:p>
        </w:tc>
      </w:tr>
      <w:tr w:rsidR="0081483E" w:rsidRPr="004F0C2B" w:rsidTr="00B70D49">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Solfeggio:          </w:t>
            </w:r>
          </w:p>
        </w:tc>
        <w:tc>
          <w:tcPr>
            <w:tcW w:w="1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2 x 60'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2 x 60'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tabs>
                <w:tab w:val="left" w:pos="606"/>
              </w:tabs>
              <w:spacing w:after="0" w:line="240" w:lineRule="auto"/>
              <w:jc w:val="both"/>
              <w:rPr>
                <w:rFonts w:eastAsia="Calibri" w:cs="Calibri"/>
                <w:sz w:val="20"/>
                <w:szCs w:val="20"/>
              </w:rPr>
            </w:pPr>
            <w:r w:rsidRPr="004F0C2B">
              <w:rPr>
                <w:rFonts w:eastAsia="Calibri" w:cs="Calibri"/>
                <w:sz w:val="20"/>
                <w:szCs w:val="20"/>
              </w:rPr>
              <w:t xml:space="preserve">2 x 60'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60'</w:t>
            </w:r>
          </w:p>
        </w:tc>
      </w:tr>
      <w:tr w:rsidR="0081483E" w:rsidRPr="004F0C2B" w:rsidTr="00B70D49">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Teorija:             </w:t>
            </w:r>
          </w:p>
        </w:tc>
        <w:tc>
          <w:tcPr>
            <w:tcW w:w="1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2 x 45'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2 x 45'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2 x 45'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45'</w:t>
            </w:r>
          </w:p>
        </w:tc>
      </w:tr>
      <w:tr w:rsidR="0081483E" w:rsidRPr="004F0C2B" w:rsidTr="00B70D49">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Skupno muziciranje*:   </w:t>
            </w:r>
          </w:p>
        </w:tc>
        <w:tc>
          <w:tcPr>
            <w:tcW w:w="1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2 x 45'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2 x 45'  </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45'</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2 x 45'</w:t>
            </w:r>
          </w:p>
        </w:tc>
      </w:tr>
      <w:tr w:rsidR="0081483E" w:rsidRPr="004F0C2B" w:rsidTr="00B70D49">
        <w:trPr>
          <w:trHeight w:val="1"/>
        </w:trPr>
        <w:tc>
          <w:tcPr>
            <w:tcW w:w="2835"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Glazbena umjetnost </w:t>
            </w:r>
          </w:p>
        </w:tc>
        <w:tc>
          <w:tcPr>
            <w:tcW w:w="1692"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w:t>
            </w:r>
          </w:p>
        </w:tc>
        <w:tc>
          <w:tcPr>
            <w:tcW w:w="169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w:t>
            </w:r>
          </w:p>
        </w:tc>
        <w:tc>
          <w:tcPr>
            <w:tcW w:w="169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1 x 45' </w:t>
            </w:r>
          </w:p>
        </w:tc>
        <w:tc>
          <w:tcPr>
            <w:tcW w:w="169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1 x 45'</w:t>
            </w:r>
          </w:p>
        </w:tc>
      </w:tr>
      <w:tr w:rsidR="0081483E" w:rsidRPr="004F0C2B" w:rsidTr="00B70D49">
        <w:trPr>
          <w:trHeight w:val="1"/>
        </w:trPr>
        <w:tc>
          <w:tcPr>
            <w:tcW w:w="2835"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UKUPNO TJEDNO SATI:</w:t>
            </w:r>
          </w:p>
        </w:tc>
        <w:tc>
          <w:tcPr>
            <w:tcW w:w="1692"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8</w:t>
            </w:r>
            <w:r w:rsidRPr="004F0C2B">
              <w:rPr>
                <w:rFonts w:eastAsia="Calibri" w:cs="Calibri"/>
                <w:sz w:val="20"/>
                <w:szCs w:val="20"/>
                <w:vertAlign w:val="superscript"/>
              </w:rPr>
              <w:t>30</w:t>
            </w:r>
            <w:r w:rsidRPr="004F0C2B">
              <w:rPr>
                <w:rFonts w:eastAsia="Calibri" w:cs="Calibri"/>
                <w:sz w:val="20"/>
                <w:szCs w:val="20"/>
              </w:rPr>
              <w:t xml:space="preserve"> x 45</w:t>
            </w:r>
            <w:r w:rsidRPr="004F0C2B">
              <w:rPr>
                <w:rFonts w:eastAsia="Calibri" w:cs="Calibri"/>
                <w:sz w:val="20"/>
                <w:szCs w:val="20"/>
                <w:vertAlign w:val="superscript"/>
              </w:rPr>
              <w:t>'</w:t>
            </w:r>
            <w:r w:rsidRPr="004F0C2B">
              <w:rPr>
                <w:rFonts w:eastAsia="Calibri" w:cs="Calibri"/>
                <w:sz w:val="20"/>
                <w:szCs w:val="20"/>
              </w:rPr>
              <w:t xml:space="preserve">   </w:t>
            </w:r>
          </w:p>
        </w:tc>
        <w:tc>
          <w:tcPr>
            <w:tcW w:w="169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8</w:t>
            </w:r>
            <w:r w:rsidRPr="004F0C2B">
              <w:rPr>
                <w:rFonts w:eastAsia="Calibri" w:cs="Calibri"/>
                <w:sz w:val="20"/>
                <w:szCs w:val="20"/>
                <w:vertAlign w:val="superscript"/>
              </w:rPr>
              <w:t>30</w:t>
            </w:r>
            <w:r w:rsidRPr="004F0C2B">
              <w:rPr>
                <w:rFonts w:eastAsia="Calibri" w:cs="Calibri"/>
                <w:sz w:val="20"/>
                <w:szCs w:val="20"/>
              </w:rPr>
              <w:t xml:space="preserve"> x 45</w:t>
            </w:r>
            <w:r w:rsidRPr="004F0C2B">
              <w:rPr>
                <w:rFonts w:eastAsia="Calibri" w:cs="Calibri"/>
                <w:sz w:val="20"/>
                <w:szCs w:val="20"/>
                <w:vertAlign w:val="superscript"/>
              </w:rPr>
              <w:t>'</w:t>
            </w:r>
            <w:r w:rsidRPr="004F0C2B">
              <w:rPr>
                <w:rFonts w:eastAsia="Calibri" w:cs="Calibri"/>
                <w:sz w:val="20"/>
                <w:szCs w:val="20"/>
              </w:rPr>
              <w:t xml:space="preserve"> </w:t>
            </w:r>
          </w:p>
        </w:tc>
        <w:tc>
          <w:tcPr>
            <w:tcW w:w="169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8</w:t>
            </w:r>
            <w:r w:rsidRPr="004F0C2B">
              <w:rPr>
                <w:rFonts w:eastAsia="Calibri" w:cs="Calibri"/>
                <w:sz w:val="20"/>
                <w:szCs w:val="20"/>
                <w:vertAlign w:val="superscript"/>
              </w:rPr>
              <w:t>30</w:t>
            </w:r>
            <w:r w:rsidRPr="004F0C2B">
              <w:rPr>
                <w:rFonts w:eastAsia="Calibri" w:cs="Calibri"/>
                <w:sz w:val="20"/>
                <w:szCs w:val="20"/>
              </w:rPr>
              <w:t>x 45</w:t>
            </w:r>
            <w:r w:rsidRPr="004F0C2B">
              <w:rPr>
                <w:rFonts w:eastAsia="Calibri" w:cs="Calibri"/>
                <w:sz w:val="20"/>
                <w:szCs w:val="20"/>
                <w:vertAlign w:val="superscript"/>
              </w:rPr>
              <w:t xml:space="preserve">' </w:t>
            </w:r>
            <w:r w:rsidRPr="004F0C2B">
              <w:rPr>
                <w:rFonts w:eastAsia="Calibri" w:cs="Calibri"/>
                <w:sz w:val="20"/>
                <w:szCs w:val="20"/>
              </w:rPr>
              <w:t xml:space="preserve"> </w:t>
            </w:r>
          </w:p>
        </w:tc>
        <w:tc>
          <w:tcPr>
            <w:tcW w:w="169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8</w:t>
            </w:r>
            <w:r w:rsidRPr="004F0C2B">
              <w:rPr>
                <w:rFonts w:eastAsia="Calibri" w:cs="Calibri"/>
                <w:sz w:val="20"/>
                <w:szCs w:val="20"/>
                <w:vertAlign w:val="superscript"/>
              </w:rPr>
              <w:t>30</w:t>
            </w:r>
            <w:r w:rsidRPr="004F0C2B">
              <w:rPr>
                <w:rFonts w:eastAsia="Calibri" w:cs="Calibri"/>
                <w:sz w:val="20"/>
                <w:szCs w:val="20"/>
              </w:rPr>
              <w:t xml:space="preserve">x 45'                    </w:t>
            </w:r>
          </w:p>
        </w:tc>
      </w:tr>
      <w:tr w:rsidR="0081483E" w:rsidRPr="004F0C2B" w:rsidTr="00B70D49">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Klavir fakultativno**</w:t>
            </w:r>
          </w:p>
        </w:tc>
        <w:tc>
          <w:tcPr>
            <w:tcW w:w="1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1 x 30’</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1 x 30’</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w:t>
            </w:r>
          </w:p>
        </w:tc>
      </w:tr>
    </w:tbl>
    <w:p w:rsidR="0081483E" w:rsidRPr="004F0C2B" w:rsidRDefault="0081483E">
      <w:pPr>
        <w:spacing w:after="0" w:line="240" w:lineRule="auto"/>
        <w:jc w:val="both"/>
        <w:rPr>
          <w:rFonts w:eastAsia="Calibri" w:cs="Calibri"/>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Napomena: u trećoj etapi učenici imaju dvije mogućnosti nastavka školovanja: jednu koja priprema za srednju školu (A usmjerenje) i drugu koja odgaja buduću glazbenu publiku.</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u nastavu skupnog muziciranja mogu se uključiti i učenici II. etape po izboru predmetnog nastavnika</w:t>
      </w:r>
    </w:p>
    <w:p w:rsidR="0081483E" w:rsidRPr="004F0C2B" w:rsidRDefault="003C1295">
      <w:pPr>
        <w:spacing w:after="0" w:line="240" w:lineRule="auto"/>
        <w:jc w:val="both"/>
        <w:rPr>
          <w:rFonts w:eastAsia="Calibri" w:cs="Calibri"/>
          <w:sz w:val="20"/>
          <w:szCs w:val="20"/>
          <w:u w:val="single"/>
        </w:rPr>
      </w:pPr>
      <w:r w:rsidRPr="004F0C2B">
        <w:rPr>
          <w:rFonts w:eastAsia="Calibri" w:cs="Calibri"/>
          <w:sz w:val="20"/>
          <w:szCs w:val="20"/>
        </w:rPr>
        <w:t xml:space="preserve">** fakultativno, za učenike koji nastavljaju školovanje u srednjoj školi (gudače, gitariste i puhače, a </w:t>
      </w:r>
      <w:r w:rsidRPr="004F0C2B">
        <w:rPr>
          <w:rFonts w:eastAsia="Calibri" w:cs="Calibri"/>
          <w:sz w:val="20"/>
          <w:szCs w:val="20"/>
          <w:u w:val="single"/>
        </w:rPr>
        <w:t>prema mogućnosti škole)</w:t>
      </w:r>
    </w:p>
    <w:p w:rsidR="0081483E" w:rsidRDefault="0081483E">
      <w:pPr>
        <w:spacing w:after="0" w:line="240" w:lineRule="auto"/>
        <w:jc w:val="both"/>
        <w:rPr>
          <w:rFonts w:eastAsia="Calibri" w:cs="Calibri"/>
          <w:sz w:val="20"/>
          <w:szCs w:val="20"/>
          <w:u w:val="single"/>
        </w:rPr>
      </w:pPr>
    </w:p>
    <w:p w:rsidR="00734253" w:rsidRDefault="00734253">
      <w:pPr>
        <w:spacing w:after="0" w:line="240" w:lineRule="auto"/>
        <w:jc w:val="both"/>
        <w:rPr>
          <w:rFonts w:eastAsia="Calibri" w:cs="Calibri"/>
          <w:sz w:val="20"/>
          <w:szCs w:val="20"/>
          <w:u w:val="single"/>
        </w:rPr>
      </w:pPr>
    </w:p>
    <w:p w:rsidR="00734253" w:rsidRPr="004F0C2B" w:rsidRDefault="00734253">
      <w:pPr>
        <w:spacing w:after="0" w:line="240" w:lineRule="auto"/>
        <w:jc w:val="both"/>
        <w:rPr>
          <w:rFonts w:eastAsia="Calibri" w:cs="Calibri"/>
          <w:sz w:val="20"/>
          <w:szCs w:val="20"/>
          <w:u w:val="single"/>
        </w:rPr>
      </w:pPr>
    </w:p>
    <w:p w:rsidR="0081483E" w:rsidRPr="004F0C2B" w:rsidRDefault="0081483E">
      <w:pPr>
        <w:spacing w:after="0" w:line="240" w:lineRule="auto"/>
        <w:jc w:val="both"/>
        <w:rPr>
          <w:rFonts w:eastAsia="Calibri" w:cs="Calibri"/>
          <w:b/>
          <w:sz w:val="20"/>
          <w:szCs w:val="20"/>
        </w:rPr>
      </w:pPr>
    </w:p>
    <w:tbl>
      <w:tblPr>
        <w:tblW w:w="0" w:type="auto"/>
        <w:tblInd w:w="98" w:type="dxa"/>
        <w:tblCellMar>
          <w:left w:w="10" w:type="dxa"/>
          <w:right w:w="10" w:type="dxa"/>
        </w:tblCellMar>
        <w:tblLook w:val="04A0" w:firstRow="1" w:lastRow="0" w:firstColumn="1" w:lastColumn="0" w:noHBand="0" w:noVBand="1"/>
      </w:tblPr>
      <w:tblGrid>
        <w:gridCol w:w="2891"/>
        <w:gridCol w:w="3313"/>
        <w:gridCol w:w="3402"/>
      </w:tblGrid>
      <w:tr w:rsidR="0081483E" w:rsidRPr="004F0C2B">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both"/>
              <w:rPr>
                <w:rFonts w:eastAsia="Calibri" w:cs="Calibri"/>
                <w:sz w:val="20"/>
                <w:szCs w:val="20"/>
              </w:rPr>
            </w:pPr>
          </w:p>
        </w:tc>
        <w:tc>
          <w:tcPr>
            <w:tcW w:w="67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IV. ETAPA*</w:t>
            </w:r>
          </w:p>
        </w:tc>
      </w:tr>
      <w:tr w:rsidR="0081483E" w:rsidRPr="004F0C2B">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Razred:</w:t>
            </w:r>
          </w:p>
        </w:tc>
        <w:tc>
          <w:tcPr>
            <w:tcW w:w="3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b/>
                <w:sz w:val="20"/>
                <w:szCs w:val="20"/>
              </w:rPr>
              <w:t>I.</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b/>
                <w:sz w:val="20"/>
                <w:szCs w:val="20"/>
              </w:rPr>
              <w:t>II.</w:t>
            </w:r>
          </w:p>
        </w:tc>
      </w:tr>
      <w:tr w:rsidR="0081483E" w:rsidRPr="004F0C2B">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Instrument:</w:t>
            </w:r>
          </w:p>
        </w:tc>
        <w:tc>
          <w:tcPr>
            <w:tcW w:w="3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1 x 45'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1 x 45'</w:t>
            </w:r>
          </w:p>
        </w:tc>
      </w:tr>
      <w:tr w:rsidR="0081483E" w:rsidRPr="004F0C2B">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Uvod u polofoni slog</w:t>
            </w:r>
          </w:p>
        </w:tc>
        <w:tc>
          <w:tcPr>
            <w:tcW w:w="3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45'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w:t>
            </w:r>
          </w:p>
        </w:tc>
      </w:tr>
      <w:tr w:rsidR="0081483E" w:rsidRPr="004F0C2B">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Uvod u homofoni slog</w:t>
            </w:r>
          </w:p>
        </w:tc>
        <w:tc>
          <w:tcPr>
            <w:tcW w:w="3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45'</w:t>
            </w:r>
          </w:p>
        </w:tc>
      </w:tr>
      <w:tr w:rsidR="0081483E" w:rsidRPr="004F0C2B">
        <w:trPr>
          <w:trHeight w:val="1"/>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Komorno muziciranje</w:t>
            </w:r>
          </w:p>
        </w:tc>
        <w:tc>
          <w:tcPr>
            <w:tcW w:w="3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45'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2 x 45'</w:t>
            </w:r>
          </w:p>
        </w:tc>
      </w:tr>
    </w:tbl>
    <w:p w:rsidR="00BC075C" w:rsidRPr="00734253" w:rsidRDefault="00BC075C">
      <w:pPr>
        <w:spacing w:after="0" w:line="240" w:lineRule="auto"/>
        <w:jc w:val="both"/>
        <w:rPr>
          <w:rFonts w:eastAsia="Calibri" w:cs="Calibri"/>
        </w:rPr>
      </w:pPr>
    </w:p>
    <w:p w:rsidR="0081483E" w:rsidRPr="00734253" w:rsidRDefault="003C1295">
      <w:pPr>
        <w:spacing w:after="0" w:line="240" w:lineRule="auto"/>
        <w:jc w:val="both"/>
        <w:rPr>
          <w:rFonts w:eastAsia="Calibri" w:cs="Calibri"/>
          <w:b/>
        </w:rPr>
      </w:pPr>
      <w:r w:rsidRPr="00734253">
        <w:rPr>
          <w:rFonts w:eastAsia="Calibri" w:cs="Calibri"/>
          <w:b/>
        </w:rPr>
        <w:t>2.3. Srednjoškolski program</w:t>
      </w:r>
    </w:p>
    <w:p w:rsidR="0081483E" w:rsidRPr="004F0C2B" w:rsidRDefault="0081483E">
      <w:pPr>
        <w:spacing w:after="0" w:line="240" w:lineRule="auto"/>
        <w:jc w:val="both"/>
        <w:rPr>
          <w:rFonts w:eastAsia="Calibri" w:cs="Calibri"/>
          <w:b/>
          <w:sz w:val="20"/>
          <w:szCs w:val="20"/>
        </w:rPr>
      </w:pP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U </w:t>
      </w:r>
      <w:r w:rsidRPr="004F0C2B">
        <w:rPr>
          <w:rFonts w:eastAsia="Calibri" w:cs="Calibri"/>
          <w:b/>
          <w:sz w:val="20"/>
          <w:szCs w:val="20"/>
        </w:rPr>
        <w:t>srednjoj školi</w:t>
      </w:r>
      <w:r w:rsidRPr="004F0C2B">
        <w:rPr>
          <w:rFonts w:eastAsia="Calibri" w:cs="Calibri"/>
          <w:sz w:val="20"/>
          <w:szCs w:val="20"/>
        </w:rPr>
        <w:t xml:space="preserve"> ove šk. god. izvode se nastavni programi za sljedeća glazbena usmjerenja:</w:t>
      </w:r>
    </w:p>
    <w:p w:rsidR="0081483E" w:rsidRPr="004F0C2B" w:rsidRDefault="0081483E">
      <w:pPr>
        <w:spacing w:after="0" w:line="240" w:lineRule="auto"/>
        <w:jc w:val="both"/>
        <w:rPr>
          <w:rFonts w:eastAsia="Calibri" w:cs="Calibri"/>
          <w:b/>
          <w:sz w:val="20"/>
          <w:szCs w:val="20"/>
        </w:rPr>
      </w:pPr>
    </w:p>
    <w:p w:rsidR="0081483E" w:rsidRPr="005B149D" w:rsidRDefault="003C1295" w:rsidP="005B149D">
      <w:pPr>
        <w:numPr>
          <w:ilvl w:val="0"/>
          <w:numId w:val="6"/>
        </w:numPr>
        <w:spacing w:after="0" w:line="240" w:lineRule="auto"/>
        <w:ind w:left="720" w:hanging="360"/>
        <w:jc w:val="both"/>
        <w:rPr>
          <w:rFonts w:eastAsia="Calibri" w:cs="Calibri"/>
          <w:b/>
          <w:sz w:val="20"/>
          <w:szCs w:val="20"/>
        </w:rPr>
      </w:pPr>
      <w:r w:rsidRPr="004F0C2B">
        <w:rPr>
          <w:rFonts w:eastAsia="Calibri" w:cs="Calibri"/>
          <w:b/>
          <w:sz w:val="20"/>
          <w:szCs w:val="20"/>
        </w:rPr>
        <w:t>glazbenik instrumentalist:</w:t>
      </w:r>
      <w:r w:rsidRPr="005B149D">
        <w:rPr>
          <w:rFonts w:eastAsia="Calibri" w:cs="Calibri"/>
          <w:sz w:val="20"/>
          <w:szCs w:val="20"/>
        </w:rPr>
        <w:t xml:space="preserve"> glazbenik klavirist</w:t>
      </w:r>
      <w:r w:rsidR="005B149D">
        <w:rPr>
          <w:rFonts w:eastAsia="Calibri" w:cs="Calibri"/>
          <w:b/>
          <w:sz w:val="20"/>
          <w:szCs w:val="20"/>
        </w:rPr>
        <w:t>,</w:t>
      </w:r>
      <w:r w:rsidRPr="005B149D">
        <w:rPr>
          <w:rFonts w:eastAsia="Calibri" w:cs="Calibri"/>
          <w:sz w:val="20"/>
          <w:szCs w:val="20"/>
        </w:rPr>
        <w:t xml:space="preserve"> glazbenik violinist</w:t>
      </w:r>
      <w:r w:rsidR="005B149D">
        <w:rPr>
          <w:rFonts w:eastAsia="Calibri" w:cs="Calibri"/>
          <w:b/>
          <w:sz w:val="20"/>
          <w:szCs w:val="20"/>
        </w:rPr>
        <w:t xml:space="preserve">, </w:t>
      </w:r>
      <w:r w:rsidRPr="005B149D">
        <w:rPr>
          <w:rFonts w:eastAsia="Calibri" w:cs="Calibri"/>
          <w:sz w:val="20"/>
          <w:szCs w:val="20"/>
        </w:rPr>
        <w:t>glazbenik violist</w:t>
      </w:r>
      <w:r w:rsidR="005B149D">
        <w:rPr>
          <w:rFonts w:eastAsia="Calibri" w:cs="Calibri"/>
          <w:b/>
          <w:sz w:val="20"/>
          <w:szCs w:val="20"/>
        </w:rPr>
        <w:t xml:space="preserve">, </w:t>
      </w:r>
      <w:r w:rsidRPr="005B149D">
        <w:rPr>
          <w:rFonts w:eastAsia="Calibri" w:cs="Calibri"/>
          <w:sz w:val="20"/>
          <w:szCs w:val="20"/>
        </w:rPr>
        <w:t>glazbenik violončelist</w:t>
      </w:r>
      <w:r w:rsidR="005B149D">
        <w:rPr>
          <w:rFonts w:eastAsia="Calibri" w:cs="Calibri"/>
          <w:b/>
          <w:sz w:val="20"/>
          <w:szCs w:val="20"/>
        </w:rPr>
        <w:t>,</w:t>
      </w:r>
      <w:r w:rsidRPr="005B149D">
        <w:rPr>
          <w:rFonts w:eastAsia="Calibri" w:cs="Calibri"/>
          <w:sz w:val="20"/>
          <w:szCs w:val="20"/>
        </w:rPr>
        <w:t xml:space="preserve"> glazbenik kontrabasist</w:t>
      </w:r>
      <w:r w:rsidR="005B149D">
        <w:rPr>
          <w:rFonts w:eastAsia="Calibri" w:cs="Calibri"/>
          <w:b/>
          <w:sz w:val="20"/>
          <w:szCs w:val="20"/>
        </w:rPr>
        <w:t xml:space="preserve">, </w:t>
      </w:r>
      <w:r w:rsidRPr="005B149D">
        <w:rPr>
          <w:rFonts w:eastAsia="Calibri" w:cs="Calibri"/>
          <w:sz w:val="20"/>
          <w:szCs w:val="20"/>
        </w:rPr>
        <w:t>glazbenik gitarist</w:t>
      </w:r>
      <w:r w:rsidR="005B149D">
        <w:rPr>
          <w:rFonts w:eastAsia="Calibri" w:cs="Calibri"/>
          <w:b/>
          <w:sz w:val="20"/>
          <w:szCs w:val="20"/>
        </w:rPr>
        <w:t xml:space="preserve">, </w:t>
      </w:r>
      <w:r w:rsidRPr="005B149D">
        <w:rPr>
          <w:rFonts w:eastAsia="Calibri" w:cs="Calibri"/>
          <w:sz w:val="20"/>
          <w:szCs w:val="20"/>
        </w:rPr>
        <w:t>glazbenik flautist</w:t>
      </w:r>
      <w:r w:rsidR="005B149D">
        <w:rPr>
          <w:rFonts w:eastAsia="Calibri" w:cs="Calibri"/>
          <w:b/>
          <w:sz w:val="20"/>
          <w:szCs w:val="20"/>
        </w:rPr>
        <w:t xml:space="preserve">, </w:t>
      </w:r>
      <w:r w:rsidRPr="005B149D">
        <w:rPr>
          <w:rFonts w:eastAsia="Calibri" w:cs="Calibri"/>
          <w:sz w:val="20"/>
          <w:szCs w:val="20"/>
        </w:rPr>
        <w:t>glazbenik fagotist</w:t>
      </w:r>
    </w:p>
    <w:p w:rsidR="0081483E" w:rsidRPr="004F0C2B" w:rsidRDefault="003C1295">
      <w:pPr>
        <w:spacing w:after="0" w:line="240" w:lineRule="auto"/>
        <w:ind w:left="540"/>
        <w:jc w:val="both"/>
        <w:rPr>
          <w:rFonts w:eastAsia="Calibri" w:cs="Calibri"/>
          <w:sz w:val="20"/>
          <w:szCs w:val="20"/>
        </w:rPr>
      </w:pPr>
      <w:r w:rsidRPr="004F0C2B">
        <w:rPr>
          <w:rFonts w:eastAsia="Calibri" w:cs="Calibri"/>
          <w:sz w:val="20"/>
          <w:szCs w:val="20"/>
        </w:rPr>
        <w:t xml:space="preserve">    glazbenik trubač</w:t>
      </w:r>
    </w:p>
    <w:p w:rsidR="0081483E" w:rsidRPr="004F0C2B" w:rsidRDefault="003C1295">
      <w:pPr>
        <w:spacing w:after="0" w:line="240" w:lineRule="auto"/>
        <w:ind w:left="540"/>
        <w:jc w:val="both"/>
        <w:rPr>
          <w:rFonts w:eastAsia="Calibri" w:cs="Calibri"/>
          <w:sz w:val="20"/>
          <w:szCs w:val="20"/>
        </w:rPr>
      </w:pPr>
      <w:r w:rsidRPr="004F0C2B">
        <w:rPr>
          <w:rFonts w:eastAsia="Calibri" w:cs="Calibri"/>
          <w:sz w:val="20"/>
          <w:szCs w:val="20"/>
        </w:rPr>
        <w:t xml:space="preserve">    glazbenik klarinetist</w:t>
      </w:r>
    </w:p>
    <w:p w:rsidR="0081483E" w:rsidRPr="004F0C2B" w:rsidRDefault="003C1295">
      <w:pPr>
        <w:spacing w:after="0" w:line="240" w:lineRule="auto"/>
        <w:ind w:left="540"/>
        <w:jc w:val="both"/>
        <w:rPr>
          <w:rFonts w:eastAsia="Calibri" w:cs="Calibri"/>
          <w:sz w:val="20"/>
          <w:szCs w:val="20"/>
        </w:rPr>
      </w:pPr>
      <w:r w:rsidRPr="004F0C2B">
        <w:rPr>
          <w:rFonts w:eastAsia="Calibri" w:cs="Calibri"/>
          <w:sz w:val="20"/>
          <w:szCs w:val="20"/>
        </w:rPr>
        <w:t xml:space="preserve">    glazbenik saksofonist</w:t>
      </w:r>
    </w:p>
    <w:p w:rsidR="0081483E" w:rsidRPr="004F0C2B" w:rsidRDefault="003C1295">
      <w:pPr>
        <w:spacing w:after="0" w:line="240" w:lineRule="auto"/>
        <w:ind w:left="180"/>
        <w:jc w:val="both"/>
        <w:rPr>
          <w:rFonts w:eastAsia="Calibri" w:cs="Calibri"/>
          <w:sz w:val="20"/>
          <w:szCs w:val="20"/>
        </w:rPr>
      </w:pPr>
      <w:r w:rsidRPr="004F0C2B">
        <w:rPr>
          <w:rFonts w:eastAsia="Calibri" w:cs="Calibri"/>
          <w:sz w:val="20"/>
          <w:szCs w:val="20"/>
        </w:rPr>
        <w:t xml:space="preserve">          </w:t>
      </w:r>
      <w:r w:rsidR="00503679" w:rsidRPr="004F0C2B">
        <w:rPr>
          <w:rFonts w:eastAsia="Calibri" w:cs="Calibri"/>
          <w:sz w:val="20"/>
          <w:szCs w:val="20"/>
        </w:rPr>
        <w:t xml:space="preserve"> </w:t>
      </w:r>
      <w:r w:rsidR="00734253">
        <w:rPr>
          <w:rFonts w:eastAsia="Calibri" w:cs="Calibri"/>
          <w:sz w:val="20"/>
          <w:szCs w:val="20"/>
        </w:rPr>
        <w:t xml:space="preserve"> </w:t>
      </w:r>
      <w:r w:rsidRPr="004F0C2B">
        <w:rPr>
          <w:rFonts w:eastAsia="Calibri" w:cs="Calibri"/>
          <w:sz w:val="20"/>
          <w:szCs w:val="20"/>
        </w:rPr>
        <w:t>glazbenik trombonist</w:t>
      </w:r>
    </w:p>
    <w:p w:rsidR="0081483E" w:rsidRPr="004F0C2B" w:rsidRDefault="003C1295">
      <w:pPr>
        <w:spacing w:after="0" w:line="240" w:lineRule="auto"/>
        <w:ind w:left="540"/>
        <w:jc w:val="both"/>
        <w:rPr>
          <w:rFonts w:eastAsia="Calibri" w:cs="Calibri"/>
          <w:sz w:val="20"/>
          <w:szCs w:val="20"/>
        </w:rPr>
      </w:pPr>
      <w:r w:rsidRPr="004F0C2B">
        <w:rPr>
          <w:rFonts w:eastAsia="Calibri" w:cs="Calibri"/>
          <w:sz w:val="20"/>
          <w:szCs w:val="20"/>
        </w:rPr>
        <w:t xml:space="preserve">    glazbenik oboist</w:t>
      </w:r>
    </w:p>
    <w:p w:rsidR="0081483E" w:rsidRPr="004F0C2B" w:rsidRDefault="003C1295">
      <w:pPr>
        <w:spacing w:after="0" w:line="240" w:lineRule="auto"/>
        <w:jc w:val="both"/>
        <w:rPr>
          <w:rFonts w:eastAsia="Calibri" w:cs="Calibri"/>
          <w:sz w:val="20"/>
          <w:szCs w:val="20"/>
        </w:rPr>
      </w:pPr>
      <w:r w:rsidRPr="004F0C2B">
        <w:rPr>
          <w:rFonts w:eastAsia="Calibri" w:cs="Calibri"/>
          <w:sz w:val="20"/>
          <w:szCs w:val="20"/>
        </w:rPr>
        <w:t xml:space="preserve">             </w:t>
      </w:r>
      <w:r w:rsidR="00784551" w:rsidRPr="004F0C2B">
        <w:rPr>
          <w:rFonts w:eastAsia="Calibri" w:cs="Calibri"/>
          <w:sz w:val="20"/>
          <w:szCs w:val="20"/>
        </w:rPr>
        <w:t xml:space="preserve"> </w:t>
      </w:r>
      <w:r w:rsidR="00734253">
        <w:rPr>
          <w:rFonts w:eastAsia="Calibri" w:cs="Calibri"/>
          <w:sz w:val="20"/>
          <w:szCs w:val="20"/>
        </w:rPr>
        <w:t xml:space="preserve">  </w:t>
      </w:r>
      <w:r w:rsidRPr="004F0C2B">
        <w:rPr>
          <w:rFonts w:eastAsia="Calibri" w:cs="Calibri"/>
          <w:sz w:val="20"/>
          <w:szCs w:val="20"/>
        </w:rPr>
        <w:t>glazbenik harmonikaš</w:t>
      </w:r>
    </w:p>
    <w:p w:rsidR="0081483E" w:rsidRPr="004F0C2B" w:rsidRDefault="003C1295" w:rsidP="00734253">
      <w:pPr>
        <w:spacing w:after="0" w:line="240" w:lineRule="auto"/>
        <w:ind w:left="540"/>
        <w:jc w:val="both"/>
        <w:rPr>
          <w:rFonts w:eastAsia="Calibri" w:cs="Calibri"/>
          <w:sz w:val="20"/>
          <w:szCs w:val="20"/>
        </w:rPr>
      </w:pPr>
      <w:r w:rsidRPr="004F0C2B">
        <w:rPr>
          <w:rFonts w:eastAsia="Calibri" w:cs="Calibri"/>
          <w:sz w:val="20"/>
          <w:szCs w:val="20"/>
        </w:rPr>
        <w:t xml:space="preserve">    glazbenik udaraljkaš</w:t>
      </w:r>
    </w:p>
    <w:p w:rsidR="00F66D97" w:rsidRPr="004F0C2B" w:rsidRDefault="003C1295" w:rsidP="00F66D97">
      <w:pPr>
        <w:numPr>
          <w:ilvl w:val="0"/>
          <w:numId w:val="7"/>
        </w:numPr>
        <w:spacing w:after="0" w:line="240" w:lineRule="auto"/>
        <w:ind w:left="720" w:hanging="360"/>
        <w:rPr>
          <w:rFonts w:eastAsia="Calibri" w:cs="Calibri"/>
          <w:b/>
          <w:sz w:val="20"/>
          <w:szCs w:val="20"/>
        </w:rPr>
      </w:pPr>
      <w:r w:rsidRPr="004F0C2B">
        <w:rPr>
          <w:rFonts w:eastAsia="Calibri" w:cs="Calibri"/>
          <w:b/>
          <w:sz w:val="20"/>
          <w:szCs w:val="20"/>
        </w:rPr>
        <w:t>glazbenik teorijskog smjera</w:t>
      </w:r>
    </w:p>
    <w:p w:rsidR="00F66D97" w:rsidRPr="004F0C2B" w:rsidRDefault="003C1295">
      <w:pPr>
        <w:numPr>
          <w:ilvl w:val="0"/>
          <w:numId w:val="7"/>
        </w:numPr>
        <w:spacing w:after="0" w:line="240" w:lineRule="auto"/>
        <w:ind w:left="720" w:hanging="360"/>
        <w:rPr>
          <w:rFonts w:eastAsia="Calibri" w:cs="Calibri"/>
          <w:b/>
          <w:sz w:val="20"/>
          <w:szCs w:val="20"/>
        </w:rPr>
      </w:pPr>
      <w:r w:rsidRPr="004F0C2B">
        <w:rPr>
          <w:rFonts w:eastAsia="Calibri" w:cs="Calibri"/>
          <w:b/>
          <w:sz w:val="20"/>
          <w:szCs w:val="20"/>
        </w:rPr>
        <w:t xml:space="preserve">glazbenik pjevač         </w:t>
      </w:r>
    </w:p>
    <w:p w:rsidR="0081483E" w:rsidRPr="004F0C2B" w:rsidRDefault="003C1295" w:rsidP="00BC075C">
      <w:pPr>
        <w:spacing w:after="0" w:line="240" w:lineRule="auto"/>
        <w:ind w:left="720"/>
        <w:rPr>
          <w:rFonts w:eastAsia="Calibri" w:cs="Calibri"/>
          <w:b/>
          <w:sz w:val="20"/>
          <w:szCs w:val="20"/>
        </w:rPr>
      </w:pPr>
      <w:r w:rsidRPr="004F0C2B">
        <w:rPr>
          <w:rFonts w:eastAsia="Calibri" w:cs="Calibri"/>
          <w:b/>
          <w:sz w:val="20"/>
          <w:szCs w:val="20"/>
        </w:rPr>
        <w:t xml:space="preserve">                                </w:t>
      </w:r>
    </w:p>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Nastava </w:t>
      </w:r>
      <w:r w:rsidRPr="004F0C2B">
        <w:rPr>
          <w:rFonts w:eastAsia="Calibri" w:cs="Calibri"/>
          <w:sz w:val="20"/>
          <w:szCs w:val="20"/>
          <w:u w:val="single"/>
        </w:rPr>
        <w:t>općeobrazovnih predmeta</w:t>
      </w:r>
      <w:r w:rsidRPr="004F0C2B">
        <w:rPr>
          <w:rFonts w:eastAsia="Calibri" w:cs="Calibri"/>
          <w:sz w:val="20"/>
          <w:szCs w:val="20"/>
        </w:rPr>
        <w:t xml:space="preserve"> za učenike glazbenog usmjerenja organizirana  je u Š</w:t>
      </w:r>
      <w:r w:rsidR="00503679" w:rsidRPr="004F0C2B">
        <w:rPr>
          <w:rFonts w:eastAsia="Calibri" w:cs="Calibri"/>
          <w:sz w:val="20"/>
          <w:szCs w:val="20"/>
        </w:rPr>
        <w:t>koli za primijenjenu umjetnost i dizajn.</w:t>
      </w:r>
    </w:p>
    <w:p w:rsidR="0081483E" w:rsidRPr="004F0C2B" w:rsidRDefault="0081483E">
      <w:pPr>
        <w:spacing w:after="0" w:line="240" w:lineRule="auto"/>
        <w:rPr>
          <w:rFonts w:eastAsia="Calibri" w:cs="Calibri"/>
          <w:b/>
          <w:sz w:val="20"/>
          <w:szCs w:val="20"/>
        </w:rPr>
      </w:pPr>
    </w:p>
    <w:p w:rsidR="0081483E" w:rsidRPr="004F0C2B" w:rsidRDefault="00A877AD">
      <w:pPr>
        <w:spacing w:after="0" w:line="240" w:lineRule="auto"/>
        <w:rPr>
          <w:rFonts w:eastAsia="Calibri" w:cs="Calibri"/>
          <w:b/>
          <w:sz w:val="20"/>
          <w:szCs w:val="20"/>
        </w:rPr>
      </w:pPr>
      <w:r w:rsidRPr="004F0C2B">
        <w:rPr>
          <w:rFonts w:eastAsia="Calibri" w:cs="Calibri"/>
          <w:b/>
          <w:sz w:val="20"/>
          <w:szCs w:val="20"/>
        </w:rPr>
        <w:t xml:space="preserve">    </w:t>
      </w:r>
      <w:r w:rsidR="003C1295" w:rsidRPr="004F0C2B">
        <w:rPr>
          <w:rFonts w:eastAsia="Calibri" w:cs="Calibri"/>
          <w:b/>
          <w:sz w:val="20"/>
          <w:szCs w:val="20"/>
          <w:u w:val="single"/>
        </w:rPr>
        <w:t>NASTAVNI PLAN FMP GLAZBENOG OBRAZOVANJA U SREDNJOJ ŠKOLI</w:t>
      </w:r>
    </w:p>
    <w:p w:rsidR="00F66D97" w:rsidRPr="004F0C2B" w:rsidRDefault="00F66D97">
      <w:pPr>
        <w:spacing w:after="0" w:line="240" w:lineRule="auto"/>
        <w:rPr>
          <w:rFonts w:eastAsia="Calibri" w:cs="Calibri"/>
          <w:b/>
          <w:sz w:val="20"/>
          <w:szCs w:val="20"/>
        </w:rPr>
      </w:pPr>
    </w:p>
    <w:p w:rsidR="0081483E" w:rsidRPr="004F0C2B" w:rsidRDefault="003C1295">
      <w:pPr>
        <w:spacing w:after="0" w:line="240" w:lineRule="auto"/>
        <w:rPr>
          <w:rFonts w:eastAsia="Calibri" w:cs="Calibri"/>
          <w:b/>
          <w:sz w:val="20"/>
          <w:szCs w:val="20"/>
        </w:rPr>
      </w:pPr>
      <w:r w:rsidRPr="004F0C2B">
        <w:rPr>
          <w:rFonts w:eastAsia="Calibri" w:cs="Calibri"/>
          <w:b/>
          <w:sz w:val="20"/>
          <w:szCs w:val="20"/>
        </w:rPr>
        <w:t>TEORIJSKI ODJEL</w:t>
      </w:r>
    </w:p>
    <w:tbl>
      <w:tblPr>
        <w:tblW w:w="0" w:type="auto"/>
        <w:tblInd w:w="675" w:type="dxa"/>
        <w:tblCellMar>
          <w:left w:w="10" w:type="dxa"/>
          <w:right w:w="10" w:type="dxa"/>
        </w:tblCellMar>
        <w:tblLook w:val="04A0" w:firstRow="1" w:lastRow="0" w:firstColumn="1" w:lastColumn="0" w:noHBand="0" w:noVBand="1"/>
      </w:tblPr>
      <w:tblGrid>
        <w:gridCol w:w="2609"/>
        <w:gridCol w:w="1560"/>
        <w:gridCol w:w="1545"/>
        <w:gridCol w:w="1537"/>
        <w:gridCol w:w="1113"/>
      </w:tblGrid>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PREDMET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7"/>
              <w:rPr>
                <w:rFonts w:eastAsia="Calibri" w:cs="Calibri"/>
                <w:sz w:val="20"/>
                <w:szCs w:val="20"/>
              </w:rPr>
            </w:pPr>
            <w:r w:rsidRPr="004F0C2B">
              <w:rPr>
                <w:rFonts w:eastAsia="Calibri" w:cs="Calibri"/>
                <w:b/>
                <w:sz w:val="20"/>
                <w:szCs w:val="20"/>
              </w:rPr>
              <w:t xml:space="preserve">        I</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9"/>
              <w:rPr>
                <w:rFonts w:eastAsia="Calibri" w:cs="Calibri"/>
                <w:sz w:val="20"/>
                <w:szCs w:val="20"/>
              </w:rPr>
            </w:pPr>
            <w:r w:rsidRPr="004F0C2B">
              <w:rPr>
                <w:rFonts w:eastAsia="Calibri" w:cs="Calibri"/>
                <w:b/>
                <w:sz w:val="20"/>
                <w:szCs w:val="20"/>
              </w:rPr>
              <w:t>II</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III</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IV</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OBVEZNI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rPr>
                <w:rFonts w:eastAsia="Calibri" w:cs="Calibri"/>
                <w:sz w:val="20"/>
                <w:szCs w:val="20"/>
              </w:rPr>
            </w:pPr>
          </w:p>
        </w:tc>
        <w:tc>
          <w:tcPr>
            <w:tcW w:w="1545"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rPr>
                <w:rFonts w:eastAsia="Calibri" w:cs="Calibri"/>
                <w:sz w:val="20"/>
                <w:szCs w:val="20"/>
              </w:rPr>
            </w:pPr>
          </w:p>
        </w:tc>
        <w:tc>
          <w:tcPr>
            <w:tcW w:w="1537"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rPr>
                <w:rFonts w:eastAsia="Calibri" w:cs="Calibri"/>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rPr>
                <w:rFonts w:eastAsia="Calibri" w:cs="Calibri"/>
                <w:sz w:val="20"/>
                <w:szCs w:val="20"/>
              </w:rPr>
            </w:pP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Solfeggio</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07"/>
              <w:jc w:val="right"/>
              <w:rPr>
                <w:rFonts w:eastAsia="Calibri" w:cs="Calibri"/>
                <w:sz w:val="20"/>
                <w:szCs w:val="20"/>
              </w:rPr>
            </w:pPr>
            <w:r w:rsidRPr="004F0C2B">
              <w:rPr>
                <w:rFonts w:eastAsia="Calibri" w:cs="Calibri"/>
                <w:sz w:val="20"/>
                <w:szCs w:val="20"/>
              </w:rPr>
              <w:t>2,30</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04"/>
              <w:jc w:val="right"/>
              <w:rPr>
                <w:rFonts w:eastAsia="Calibri" w:cs="Calibri"/>
                <w:sz w:val="20"/>
                <w:szCs w:val="20"/>
              </w:rPr>
            </w:pPr>
            <w:r w:rsidRPr="004F0C2B">
              <w:rPr>
                <w:rFonts w:eastAsia="Calibri" w:cs="Calibri"/>
                <w:sz w:val="20"/>
                <w:szCs w:val="20"/>
              </w:rPr>
              <w:t>2,30</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56"/>
              <w:jc w:val="right"/>
              <w:rPr>
                <w:rFonts w:eastAsia="Calibri" w:cs="Calibri"/>
                <w:sz w:val="20"/>
                <w:szCs w:val="20"/>
              </w:rPr>
            </w:pPr>
            <w:r w:rsidRPr="004F0C2B">
              <w:rPr>
                <w:rFonts w:eastAsia="Calibri" w:cs="Calibri"/>
                <w:sz w:val="20"/>
                <w:szCs w:val="20"/>
              </w:rPr>
              <w:t>2,30</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2,30</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Harmonija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37"/>
              <w:jc w:val="right"/>
              <w:rPr>
                <w:rFonts w:eastAsia="Calibri" w:cs="Calibri"/>
                <w:sz w:val="20"/>
                <w:szCs w:val="20"/>
              </w:rPr>
            </w:pPr>
            <w:r w:rsidRPr="004F0C2B">
              <w:rPr>
                <w:rFonts w:eastAsia="Calibri" w:cs="Calibri"/>
                <w:sz w:val="20"/>
                <w:szCs w:val="20"/>
              </w:rPr>
              <w:t>-</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79"/>
              <w:jc w:val="right"/>
              <w:rPr>
                <w:rFonts w:eastAsia="Calibri" w:cs="Calibri"/>
                <w:sz w:val="20"/>
                <w:szCs w:val="20"/>
              </w:rPr>
            </w:pPr>
            <w:r w:rsidRPr="004F0C2B">
              <w:rPr>
                <w:rFonts w:eastAsia="Calibri" w:cs="Calibri"/>
                <w:sz w:val="20"/>
                <w:szCs w:val="20"/>
              </w:rPr>
              <w:t>4</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61"/>
              <w:jc w:val="right"/>
              <w:rPr>
                <w:rFonts w:eastAsia="Calibri" w:cs="Calibri"/>
                <w:sz w:val="20"/>
                <w:szCs w:val="20"/>
              </w:rPr>
            </w:pPr>
            <w:r w:rsidRPr="004F0C2B">
              <w:rPr>
                <w:rFonts w:eastAsia="Calibri" w:cs="Calibri"/>
                <w:sz w:val="20"/>
                <w:szCs w:val="20"/>
              </w:rPr>
              <w:t>3</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3</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Polifonija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4</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24"/>
              <w:jc w:val="right"/>
              <w:rPr>
                <w:rFonts w:eastAsia="Calibri" w:cs="Calibri"/>
                <w:sz w:val="20"/>
                <w:szCs w:val="20"/>
              </w:rPr>
            </w:pPr>
            <w:r w:rsidRPr="004F0C2B">
              <w:rPr>
                <w:rFonts w:eastAsia="Calibri" w:cs="Calibri"/>
                <w:sz w:val="20"/>
                <w:szCs w:val="20"/>
              </w:rPr>
              <w:t>-</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06"/>
              <w:jc w:val="right"/>
              <w:rPr>
                <w:rFonts w:eastAsia="Calibri" w:cs="Calibri"/>
                <w:sz w:val="20"/>
                <w:szCs w:val="20"/>
              </w:rPr>
            </w:pPr>
            <w:r w:rsidRPr="004F0C2B">
              <w:rPr>
                <w:rFonts w:eastAsia="Calibri" w:cs="Calibri"/>
                <w:sz w:val="20"/>
                <w:szCs w:val="20"/>
              </w:rPr>
              <w:t>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Analiza glazbenih oblika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52"/>
              <w:jc w:val="right"/>
              <w:rPr>
                <w:rFonts w:eastAsia="Calibri" w:cs="Calibri"/>
                <w:sz w:val="20"/>
                <w:szCs w:val="20"/>
              </w:rPr>
            </w:pPr>
            <w:r w:rsidRPr="004F0C2B">
              <w:rPr>
                <w:rFonts w:eastAsia="Calibri" w:cs="Calibri"/>
                <w:sz w:val="20"/>
                <w:szCs w:val="20"/>
              </w:rPr>
              <w:t>-</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54"/>
              <w:jc w:val="right"/>
              <w:rPr>
                <w:rFonts w:eastAsia="Calibri" w:cs="Calibri"/>
                <w:sz w:val="20"/>
                <w:szCs w:val="20"/>
              </w:rPr>
            </w:pPr>
            <w:r w:rsidRPr="004F0C2B">
              <w:rPr>
                <w:rFonts w:eastAsia="Calibri" w:cs="Calibri"/>
                <w:sz w:val="20"/>
                <w:szCs w:val="20"/>
              </w:rPr>
              <w:t>-</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66"/>
              <w:jc w:val="right"/>
              <w:rPr>
                <w:rFonts w:eastAsia="Calibri" w:cs="Calibri"/>
                <w:sz w:val="20"/>
                <w:szCs w:val="20"/>
              </w:rPr>
            </w:pPr>
            <w:r w:rsidRPr="004F0C2B">
              <w:rPr>
                <w:rFonts w:eastAsia="Calibri" w:cs="Calibri"/>
                <w:sz w:val="20"/>
                <w:szCs w:val="20"/>
              </w:rPr>
              <w:t>1,15</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1,15</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Povijest glazbe</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2</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79"/>
              <w:jc w:val="right"/>
              <w:rPr>
                <w:rFonts w:eastAsia="Calibri" w:cs="Calibri"/>
                <w:sz w:val="20"/>
                <w:szCs w:val="20"/>
              </w:rPr>
            </w:pPr>
            <w:r w:rsidRPr="004F0C2B">
              <w:rPr>
                <w:rFonts w:eastAsia="Calibri" w:cs="Calibri"/>
                <w:sz w:val="20"/>
                <w:szCs w:val="20"/>
              </w:rPr>
              <w:t>2</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06"/>
              <w:jc w:val="right"/>
              <w:rPr>
                <w:rFonts w:eastAsia="Calibri" w:cs="Calibri"/>
                <w:sz w:val="20"/>
                <w:szCs w:val="20"/>
              </w:rPr>
            </w:pPr>
            <w:r w:rsidRPr="004F0C2B">
              <w:rPr>
                <w:rFonts w:eastAsia="Calibri" w:cs="Calibri"/>
                <w:sz w:val="20"/>
                <w:szCs w:val="20"/>
              </w:rPr>
              <w:t>3</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Metodika solfeggia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37"/>
              <w:jc w:val="right"/>
              <w:rPr>
                <w:rFonts w:eastAsia="Calibri" w:cs="Calibri"/>
                <w:sz w:val="20"/>
                <w:szCs w:val="20"/>
              </w:rPr>
            </w:pPr>
            <w:r w:rsidRPr="004F0C2B">
              <w:rPr>
                <w:rFonts w:eastAsia="Calibri" w:cs="Calibri"/>
                <w:sz w:val="20"/>
                <w:szCs w:val="20"/>
              </w:rPr>
              <w:t>-</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24"/>
              <w:jc w:val="right"/>
              <w:rPr>
                <w:rFonts w:eastAsia="Calibri" w:cs="Calibri"/>
                <w:sz w:val="20"/>
                <w:szCs w:val="20"/>
              </w:rPr>
            </w:pPr>
            <w:r w:rsidRPr="004F0C2B">
              <w:rPr>
                <w:rFonts w:eastAsia="Calibri" w:cs="Calibri"/>
                <w:sz w:val="20"/>
                <w:szCs w:val="20"/>
              </w:rPr>
              <w:t>-</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66"/>
              <w:jc w:val="right"/>
              <w:rPr>
                <w:rFonts w:eastAsia="Calibri" w:cs="Calibri"/>
                <w:sz w:val="20"/>
                <w:szCs w:val="20"/>
              </w:rPr>
            </w:pPr>
            <w:r w:rsidRPr="004F0C2B">
              <w:rPr>
                <w:rFonts w:eastAsia="Calibri" w:cs="Calibri"/>
                <w:sz w:val="20"/>
                <w:szCs w:val="20"/>
              </w:rPr>
              <w:t>2*</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Dirigiranje </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07"/>
              <w:jc w:val="right"/>
              <w:rPr>
                <w:rFonts w:eastAsia="Calibri" w:cs="Calibri"/>
                <w:sz w:val="20"/>
                <w:szCs w:val="20"/>
              </w:rPr>
            </w:pPr>
            <w:r w:rsidRPr="004F0C2B">
              <w:rPr>
                <w:rFonts w:eastAsia="Calibri" w:cs="Calibri"/>
                <w:sz w:val="20"/>
                <w:szCs w:val="20"/>
              </w:rPr>
              <w:t>-</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64"/>
              <w:jc w:val="right"/>
              <w:rPr>
                <w:rFonts w:eastAsia="Calibri" w:cs="Calibri"/>
                <w:sz w:val="20"/>
                <w:szCs w:val="20"/>
              </w:rPr>
            </w:pPr>
            <w:r w:rsidRPr="004F0C2B">
              <w:rPr>
                <w:rFonts w:eastAsia="Calibri" w:cs="Calibri"/>
                <w:sz w:val="20"/>
                <w:szCs w:val="20"/>
              </w:rPr>
              <w:t>1</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76"/>
              <w:jc w:val="center"/>
              <w:rPr>
                <w:rFonts w:eastAsia="Calibri" w:cs="Calibri"/>
                <w:sz w:val="20"/>
                <w:szCs w:val="20"/>
              </w:rPr>
            </w:pPr>
            <w:r w:rsidRPr="004F0C2B">
              <w:rPr>
                <w:rFonts w:eastAsia="Calibri" w:cs="Calibri"/>
                <w:sz w:val="20"/>
                <w:szCs w:val="20"/>
              </w:rPr>
              <w:t xml:space="preserve">     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Sviranje partitura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07"/>
              <w:jc w:val="right"/>
              <w:rPr>
                <w:rFonts w:eastAsia="Calibri" w:cs="Calibri"/>
                <w:sz w:val="20"/>
                <w:szCs w:val="20"/>
              </w:rPr>
            </w:pPr>
            <w:r w:rsidRPr="004F0C2B">
              <w:rPr>
                <w:rFonts w:eastAsia="Calibri" w:cs="Calibri"/>
                <w:sz w:val="20"/>
                <w:szCs w:val="20"/>
              </w:rPr>
              <w:t>-</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64"/>
              <w:jc w:val="right"/>
              <w:rPr>
                <w:rFonts w:eastAsia="Calibri" w:cs="Calibri"/>
                <w:sz w:val="20"/>
                <w:szCs w:val="20"/>
              </w:rPr>
            </w:pPr>
            <w:r w:rsidRPr="004F0C2B">
              <w:rPr>
                <w:rFonts w:eastAsia="Calibri" w:cs="Calibri"/>
                <w:sz w:val="20"/>
                <w:szCs w:val="20"/>
              </w:rPr>
              <w:t>1</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76"/>
              <w:jc w:val="center"/>
              <w:rPr>
                <w:rFonts w:eastAsia="Calibri" w:cs="Calibri"/>
                <w:sz w:val="20"/>
                <w:szCs w:val="20"/>
              </w:rPr>
            </w:pPr>
            <w:r w:rsidRPr="004F0C2B">
              <w:rPr>
                <w:rFonts w:eastAsia="Calibri" w:cs="Calibri"/>
                <w:sz w:val="20"/>
                <w:szCs w:val="20"/>
              </w:rPr>
              <w:t xml:space="preserve">    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Glasovir</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1,15</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24"/>
              <w:jc w:val="right"/>
              <w:rPr>
                <w:rFonts w:eastAsia="Calibri" w:cs="Calibri"/>
                <w:sz w:val="20"/>
                <w:szCs w:val="20"/>
              </w:rPr>
            </w:pPr>
            <w:r w:rsidRPr="004F0C2B">
              <w:rPr>
                <w:rFonts w:eastAsia="Calibri" w:cs="Calibri"/>
                <w:sz w:val="20"/>
                <w:szCs w:val="20"/>
              </w:rPr>
              <w:t>1,15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51"/>
              <w:jc w:val="right"/>
              <w:rPr>
                <w:rFonts w:eastAsia="Calibri" w:cs="Calibri"/>
                <w:sz w:val="20"/>
                <w:szCs w:val="20"/>
              </w:rPr>
            </w:pPr>
            <w:r w:rsidRPr="004F0C2B">
              <w:rPr>
                <w:rFonts w:eastAsia="Calibri" w:cs="Calibri"/>
                <w:sz w:val="20"/>
                <w:szCs w:val="20"/>
              </w:rPr>
              <w:t>1,15</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1,15</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Zbor</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3</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24"/>
              <w:jc w:val="right"/>
              <w:rPr>
                <w:rFonts w:eastAsia="Calibri" w:cs="Calibri"/>
                <w:sz w:val="20"/>
                <w:szCs w:val="20"/>
              </w:rPr>
            </w:pPr>
            <w:r w:rsidRPr="004F0C2B">
              <w:rPr>
                <w:rFonts w:eastAsia="Calibri" w:cs="Calibri"/>
                <w:sz w:val="20"/>
                <w:szCs w:val="20"/>
              </w:rPr>
              <w:t>3</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96"/>
              <w:jc w:val="right"/>
              <w:rPr>
                <w:rFonts w:eastAsia="Calibri" w:cs="Calibri"/>
                <w:sz w:val="20"/>
                <w:szCs w:val="20"/>
              </w:rPr>
            </w:pPr>
            <w:r w:rsidRPr="004F0C2B">
              <w:rPr>
                <w:rFonts w:eastAsia="Calibri" w:cs="Calibri"/>
                <w:sz w:val="20"/>
                <w:szCs w:val="20"/>
              </w:rPr>
              <w:t>3</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3</w:t>
            </w:r>
          </w:p>
        </w:tc>
      </w:tr>
      <w:tr w:rsidR="0081483E" w:rsidRPr="004F0C2B" w:rsidTr="00B70D49">
        <w:trPr>
          <w:trHeight w:val="1"/>
        </w:trPr>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UKUPNO</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62"/>
              <w:jc w:val="right"/>
              <w:rPr>
                <w:rFonts w:eastAsia="Calibri" w:cs="Calibri"/>
                <w:sz w:val="20"/>
                <w:szCs w:val="20"/>
              </w:rPr>
            </w:pPr>
            <w:r w:rsidRPr="004F0C2B">
              <w:rPr>
                <w:rFonts w:eastAsia="Calibri" w:cs="Calibri"/>
                <w:b/>
                <w:sz w:val="20"/>
                <w:szCs w:val="20"/>
              </w:rPr>
              <w:t>13</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04"/>
              <w:jc w:val="right"/>
              <w:rPr>
                <w:rFonts w:eastAsia="Calibri" w:cs="Calibri"/>
                <w:sz w:val="20"/>
                <w:szCs w:val="20"/>
              </w:rPr>
            </w:pPr>
            <w:r w:rsidRPr="004F0C2B">
              <w:rPr>
                <w:rFonts w:eastAsia="Calibri" w:cs="Calibri"/>
                <w:b/>
                <w:sz w:val="20"/>
                <w:szCs w:val="20"/>
              </w:rPr>
              <w:t>15</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41"/>
              <w:jc w:val="right"/>
              <w:rPr>
                <w:rFonts w:eastAsia="Calibri" w:cs="Calibri"/>
                <w:sz w:val="20"/>
                <w:szCs w:val="20"/>
              </w:rPr>
            </w:pPr>
            <w:r w:rsidRPr="004F0C2B">
              <w:rPr>
                <w:rFonts w:eastAsia="Calibri" w:cs="Calibri"/>
                <w:b/>
                <w:sz w:val="20"/>
                <w:szCs w:val="20"/>
              </w:rPr>
              <w:t>19,15</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b/>
                <w:sz w:val="20"/>
                <w:szCs w:val="20"/>
              </w:rPr>
              <w:t>17,15</w:t>
            </w:r>
          </w:p>
        </w:tc>
      </w:tr>
    </w:tbl>
    <w:p w:rsidR="0081483E" w:rsidRPr="004F0C2B" w:rsidRDefault="0081483E">
      <w:pPr>
        <w:spacing w:after="0" w:line="240" w:lineRule="auto"/>
        <w:rPr>
          <w:rFonts w:eastAsia="Calibri" w:cs="Calibri"/>
          <w:sz w:val="20"/>
          <w:szCs w:val="20"/>
        </w:rPr>
      </w:pPr>
    </w:p>
    <w:p w:rsidR="002C3950" w:rsidRPr="004F0C2B" w:rsidRDefault="003C1295">
      <w:pPr>
        <w:spacing w:after="0" w:line="240" w:lineRule="auto"/>
        <w:rPr>
          <w:rFonts w:eastAsia="Calibri" w:cs="Calibri"/>
          <w:sz w:val="20"/>
          <w:szCs w:val="20"/>
        </w:rPr>
      </w:pPr>
      <w:r w:rsidRPr="004F0C2B">
        <w:rPr>
          <w:rFonts w:eastAsia="Calibri" w:cs="Calibri"/>
          <w:sz w:val="20"/>
          <w:szCs w:val="20"/>
        </w:rPr>
        <w:t xml:space="preserve">* Drugi sat metodike solfeggia odnosi se na obvezu učenika da hospitiraju nastavu solfeggia </w:t>
      </w:r>
      <w:r w:rsidR="002C3950" w:rsidRPr="004F0C2B">
        <w:rPr>
          <w:rFonts w:eastAsia="Calibri" w:cs="Calibri"/>
          <w:sz w:val="20"/>
          <w:szCs w:val="20"/>
        </w:rPr>
        <w:t xml:space="preserve"> </w:t>
      </w:r>
    </w:p>
    <w:p w:rsidR="00734253" w:rsidRPr="004F0C2B" w:rsidRDefault="002C3950" w:rsidP="002C3950">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(I i II). </w:t>
      </w:r>
    </w:p>
    <w:p w:rsidR="002C3950" w:rsidRPr="004F0C2B" w:rsidRDefault="002C3950" w:rsidP="002C3950">
      <w:pPr>
        <w:spacing w:after="0" w:line="240" w:lineRule="auto"/>
        <w:rPr>
          <w:rFonts w:eastAsia="Calibri" w:cs="Calibri"/>
          <w:sz w:val="20"/>
          <w:szCs w:val="20"/>
        </w:rPr>
      </w:pPr>
    </w:p>
    <w:p w:rsidR="002C3950" w:rsidRPr="004F0C2B" w:rsidRDefault="003C1295" w:rsidP="00784551">
      <w:pPr>
        <w:spacing w:after="0" w:line="240" w:lineRule="auto"/>
        <w:rPr>
          <w:rFonts w:eastAsia="Calibri" w:cs="Calibri"/>
          <w:b/>
          <w:sz w:val="20"/>
          <w:szCs w:val="20"/>
        </w:rPr>
      </w:pPr>
      <w:r w:rsidRPr="004F0C2B">
        <w:rPr>
          <w:rFonts w:eastAsia="Calibri" w:cs="Calibri"/>
          <w:b/>
          <w:sz w:val="20"/>
          <w:szCs w:val="20"/>
        </w:rPr>
        <w:t>GUDAČKI  I  PUHAČKI  ODJEL</w:t>
      </w:r>
    </w:p>
    <w:tbl>
      <w:tblPr>
        <w:tblW w:w="0" w:type="auto"/>
        <w:tblInd w:w="675" w:type="dxa"/>
        <w:tblCellMar>
          <w:left w:w="10" w:type="dxa"/>
          <w:right w:w="10" w:type="dxa"/>
        </w:tblCellMar>
        <w:tblLook w:val="04A0" w:firstRow="1" w:lastRow="0" w:firstColumn="1" w:lastColumn="0" w:noHBand="0" w:noVBand="1"/>
      </w:tblPr>
      <w:tblGrid>
        <w:gridCol w:w="2263"/>
        <w:gridCol w:w="1506"/>
        <w:gridCol w:w="1523"/>
        <w:gridCol w:w="1559"/>
        <w:gridCol w:w="1536"/>
      </w:tblGrid>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PREDMET</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483E" w:rsidRPr="004F0C2B" w:rsidRDefault="003C1295">
            <w:pPr>
              <w:spacing w:after="0" w:line="240" w:lineRule="auto"/>
              <w:ind w:left="237"/>
              <w:rPr>
                <w:rFonts w:eastAsia="Calibri" w:cs="Calibri"/>
                <w:sz w:val="20"/>
                <w:szCs w:val="20"/>
              </w:rPr>
            </w:pPr>
            <w:r w:rsidRPr="004F0C2B">
              <w:rPr>
                <w:rFonts w:eastAsia="Calibri" w:cs="Calibri"/>
                <w:b/>
                <w:sz w:val="20"/>
                <w:szCs w:val="20"/>
              </w:rPr>
              <w:t xml:space="preserve">         I</w:t>
            </w:r>
          </w:p>
        </w:tc>
        <w:tc>
          <w:tcPr>
            <w:tcW w:w="1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483E" w:rsidRPr="004F0C2B" w:rsidRDefault="003C1295">
            <w:pPr>
              <w:spacing w:after="0" w:line="240" w:lineRule="auto"/>
              <w:ind w:left="369"/>
              <w:rPr>
                <w:rFonts w:eastAsia="Calibri" w:cs="Calibri"/>
                <w:sz w:val="20"/>
                <w:szCs w:val="20"/>
              </w:rPr>
            </w:pPr>
            <w:r w:rsidRPr="004F0C2B">
              <w:rPr>
                <w:rFonts w:eastAsia="Calibri" w:cs="Calibri"/>
                <w:b/>
                <w:sz w:val="20"/>
                <w:szCs w:val="20"/>
              </w:rPr>
              <w:t xml:space="preserve">      II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483E" w:rsidRPr="004F0C2B" w:rsidRDefault="003C1295">
            <w:pPr>
              <w:spacing w:after="0" w:line="240" w:lineRule="auto"/>
              <w:ind w:left="531"/>
              <w:rPr>
                <w:rFonts w:eastAsia="Calibri" w:cs="Calibri"/>
                <w:sz w:val="20"/>
                <w:szCs w:val="20"/>
              </w:rPr>
            </w:pPr>
            <w:r w:rsidRPr="004F0C2B">
              <w:rPr>
                <w:rFonts w:eastAsia="Calibri" w:cs="Calibri"/>
                <w:b/>
                <w:sz w:val="20"/>
                <w:szCs w:val="20"/>
              </w:rPr>
              <w:t xml:space="preserve">  III</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483E" w:rsidRPr="004F0C2B" w:rsidRDefault="003C1295">
            <w:pPr>
              <w:spacing w:after="0" w:line="240" w:lineRule="auto"/>
              <w:ind w:left="513"/>
              <w:rPr>
                <w:rFonts w:eastAsia="Calibri" w:cs="Calibri"/>
                <w:sz w:val="20"/>
                <w:szCs w:val="20"/>
              </w:rPr>
            </w:pPr>
            <w:r w:rsidRPr="004F0C2B">
              <w:rPr>
                <w:rFonts w:eastAsia="Calibri" w:cs="Calibri"/>
                <w:b/>
                <w:sz w:val="20"/>
                <w:szCs w:val="20"/>
              </w:rPr>
              <w:t xml:space="preserve">   IV</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OBVEZNI</w:t>
            </w:r>
          </w:p>
        </w:tc>
        <w:tc>
          <w:tcPr>
            <w:tcW w:w="1506"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536"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w:t>
            </w:r>
            <w:r w:rsidRPr="004F0C2B">
              <w:rPr>
                <w:rFonts w:eastAsia="Calibri" w:cs="Calibri"/>
                <w:sz w:val="20"/>
                <w:szCs w:val="20"/>
              </w:rPr>
              <w:t>Instrument</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92"/>
              <w:jc w:val="right"/>
              <w:rPr>
                <w:rFonts w:eastAsia="Calibri" w:cs="Calibri"/>
                <w:sz w:val="20"/>
                <w:szCs w:val="20"/>
              </w:rPr>
            </w:pPr>
            <w:r w:rsidRPr="004F0C2B">
              <w:rPr>
                <w:rFonts w:eastAsia="Calibri" w:cs="Calibri"/>
                <w:sz w:val="20"/>
                <w:szCs w:val="20"/>
              </w:rPr>
              <w:t>2,30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94"/>
              <w:jc w:val="right"/>
              <w:rPr>
                <w:rFonts w:eastAsia="Calibri" w:cs="Calibri"/>
                <w:sz w:val="20"/>
                <w:szCs w:val="20"/>
              </w:rPr>
            </w:pPr>
            <w:r w:rsidRPr="004F0C2B">
              <w:rPr>
                <w:rFonts w:eastAsia="Calibri" w:cs="Calibri"/>
                <w:sz w:val="20"/>
                <w:szCs w:val="20"/>
              </w:rPr>
              <w:t>2,30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16"/>
              <w:jc w:val="right"/>
              <w:rPr>
                <w:rFonts w:eastAsia="Calibri" w:cs="Calibri"/>
                <w:sz w:val="20"/>
                <w:szCs w:val="20"/>
              </w:rPr>
            </w:pPr>
            <w:r w:rsidRPr="004F0C2B">
              <w:rPr>
                <w:rFonts w:eastAsia="Calibri" w:cs="Calibri"/>
                <w:sz w:val="20"/>
                <w:szCs w:val="20"/>
              </w:rPr>
              <w:t>3</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83"/>
              <w:jc w:val="right"/>
              <w:rPr>
                <w:rFonts w:eastAsia="Calibri" w:cs="Calibri"/>
                <w:sz w:val="20"/>
                <w:szCs w:val="20"/>
              </w:rPr>
            </w:pPr>
            <w:r w:rsidRPr="004F0C2B">
              <w:rPr>
                <w:rFonts w:eastAsia="Calibri" w:cs="Calibri"/>
                <w:sz w:val="20"/>
                <w:szCs w:val="20"/>
              </w:rPr>
              <w:t xml:space="preserve">3                     </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Solfeggio</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07"/>
              <w:jc w:val="right"/>
              <w:rPr>
                <w:rFonts w:eastAsia="Calibri" w:cs="Calibri"/>
                <w:sz w:val="20"/>
                <w:szCs w:val="20"/>
              </w:rPr>
            </w:pPr>
            <w:r w:rsidRPr="004F0C2B">
              <w:rPr>
                <w:rFonts w:eastAsia="Calibri" w:cs="Calibri"/>
                <w:sz w:val="20"/>
                <w:szCs w:val="20"/>
              </w:rPr>
              <w:t>2,30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4"/>
              <w:jc w:val="right"/>
              <w:rPr>
                <w:rFonts w:eastAsia="Calibri" w:cs="Calibri"/>
                <w:sz w:val="20"/>
                <w:szCs w:val="20"/>
              </w:rPr>
            </w:pPr>
            <w:r w:rsidRPr="004F0C2B">
              <w:rPr>
                <w:rFonts w:eastAsia="Calibri" w:cs="Calibri"/>
                <w:sz w:val="20"/>
                <w:szCs w:val="20"/>
              </w:rPr>
              <w:t>2,30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76"/>
              <w:jc w:val="right"/>
              <w:rPr>
                <w:rFonts w:eastAsia="Calibri" w:cs="Calibri"/>
                <w:sz w:val="20"/>
                <w:szCs w:val="20"/>
              </w:rPr>
            </w:pPr>
            <w:r w:rsidRPr="004F0C2B">
              <w:rPr>
                <w:rFonts w:eastAsia="Calibri" w:cs="Calibri"/>
                <w:sz w:val="20"/>
                <w:szCs w:val="20"/>
              </w:rPr>
              <w:t>2,30</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58"/>
              <w:jc w:val="right"/>
              <w:rPr>
                <w:rFonts w:eastAsia="Calibri" w:cs="Calibri"/>
                <w:sz w:val="20"/>
                <w:szCs w:val="20"/>
              </w:rPr>
            </w:pPr>
            <w:r w:rsidRPr="004F0C2B">
              <w:rPr>
                <w:rFonts w:eastAsia="Calibri" w:cs="Calibri"/>
                <w:sz w:val="20"/>
                <w:szCs w:val="20"/>
              </w:rPr>
              <w:t>2,30</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Harmonija</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37"/>
              <w:jc w:val="right"/>
              <w:rPr>
                <w:rFonts w:eastAsia="Calibri" w:cs="Calibri"/>
                <w:sz w:val="20"/>
                <w:szCs w:val="20"/>
              </w:rPr>
            </w:pPr>
            <w:r w:rsidRPr="004F0C2B">
              <w:rPr>
                <w:rFonts w:eastAsia="Calibri" w:cs="Calibri"/>
                <w:sz w:val="20"/>
                <w:szCs w:val="20"/>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99"/>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96"/>
              <w:jc w:val="right"/>
              <w:rPr>
                <w:rFonts w:eastAsia="Calibri" w:cs="Calibri"/>
                <w:sz w:val="20"/>
                <w:szCs w:val="20"/>
              </w:rPr>
            </w:pPr>
            <w:r w:rsidRPr="004F0C2B">
              <w:rPr>
                <w:rFonts w:eastAsia="Calibri" w:cs="Calibri"/>
                <w:sz w:val="20"/>
                <w:szCs w:val="20"/>
              </w:rPr>
              <w:t>3</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43"/>
              <w:jc w:val="right"/>
              <w:rPr>
                <w:rFonts w:eastAsia="Calibri" w:cs="Calibri"/>
                <w:sz w:val="20"/>
                <w:szCs w:val="20"/>
              </w:rPr>
            </w:pPr>
            <w:r w:rsidRPr="004F0C2B">
              <w:rPr>
                <w:rFonts w:eastAsia="Calibri" w:cs="Calibri"/>
                <w:sz w:val="20"/>
                <w:szCs w:val="20"/>
              </w:rPr>
              <w:t>2</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Polifonija</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3</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14"/>
              <w:jc w:val="right"/>
              <w:rPr>
                <w:rFonts w:eastAsia="Calibri" w:cs="Calibri"/>
                <w:sz w:val="20"/>
                <w:szCs w:val="20"/>
              </w:rPr>
            </w:pPr>
            <w:r w:rsidRPr="004F0C2B">
              <w:rPr>
                <w:rFonts w:eastAsia="Calibri" w:cs="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66"/>
              <w:jc w:val="right"/>
              <w:rPr>
                <w:rFonts w:eastAsia="Calibri" w:cs="Calibri"/>
                <w:sz w:val="20"/>
                <w:szCs w:val="20"/>
              </w:rPr>
            </w:pPr>
            <w:r w:rsidRPr="004F0C2B">
              <w:rPr>
                <w:rFonts w:eastAsia="Calibri" w:cs="Calibri"/>
                <w:sz w:val="20"/>
                <w:szCs w:val="20"/>
              </w:rPr>
              <w:t>1</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83"/>
              <w:jc w:val="right"/>
              <w:rPr>
                <w:rFonts w:eastAsia="Calibri" w:cs="Calibri"/>
                <w:sz w:val="20"/>
                <w:szCs w:val="20"/>
              </w:rPr>
            </w:pPr>
            <w:r w:rsidRPr="004F0C2B">
              <w:rPr>
                <w:rFonts w:eastAsia="Calibri" w:cs="Calibri"/>
                <w:sz w:val="20"/>
                <w:szCs w:val="20"/>
              </w:rPr>
              <w:t>2</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Analiza glazbenih oblika</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52"/>
              <w:jc w:val="right"/>
              <w:rPr>
                <w:rFonts w:eastAsia="Calibri" w:cs="Calibri"/>
                <w:sz w:val="20"/>
                <w:szCs w:val="20"/>
              </w:rPr>
            </w:pPr>
            <w:r w:rsidRPr="004F0C2B">
              <w:rPr>
                <w:rFonts w:eastAsia="Calibri" w:cs="Calibri"/>
                <w:sz w:val="20"/>
                <w:szCs w:val="20"/>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74"/>
              <w:jc w:val="right"/>
              <w:rPr>
                <w:rFonts w:eastAsia="Calibri" w:cs="Calibri"/>
                <w:sz w:val="20"/>
                <w:szCs w:val="20"/>
              </w:rPr>
            </w:pPr>
            <w:r w:rsidRPr="004F0C2B">
              <w:rPr>
                <w:rFonts w:eastAsia="Calibri" w:cs="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86"/>
              <w:jc w:val="right"/>
              <w:rPr>
                <w:rFonts w:eastAsia="Calibri" w:cs="Calibri"/>
                <w:sz w:val="20"/>
                <w:szCs w:val="20"/>
              </w:rPr>
            </w:pPr>
            <w:r w:rsidRPr="004F0C2B">
              <w:rPr>
                <w:rFonts w:eastAsia="Calibri" w:cs="Calibri"/>
                <w:sz w:val="20"/>
                <w:szCs w:val="20"/>
              </w:rPr>
              <w:t>1,15</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1,15</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Povijest glazbe</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2</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99"/>
              <w:jc w:val="right"/>
              <w:rPr>
                <w:rFonts w:eastAsia="Calibri" w:cs="Calibri"/>
                <w:sz w:val="20"/>
                <w:szCs w:val="20"/>
              </w:rPr>
            </w:pPr>
            <w:r w:rsidRPr="004F0C2B">
              <w:rPr>
                <w:rFonts w:eastAsia="Calibri" w:cs="Calibri"/>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6"/>
              <w:jc w:val="right"/>
              <w:rPr>
                <w:rFonts w:eastAsia="Calibri" w:cs="Calibri"/>
                <w:sz w:val="20"/>
                <w:szCs w:val="20"/>
              </w:rPr>
            </w:pPr>
            <w:r w:rsidRPr="004F0C2B">
              <w:rPr>
                <w:rFonts w:eastAsia="Calibri" w:cs="Calibri"/>
                <w:sz w:val="20"/>
                <w:szCs w:val="20"/>
              </w:rPr>
              <w:t>2</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73"/>
              <w:jc w:val="right"/>
              <w:rPr>
                <w:rFonts w:eastAsia="Calibri" w:cs="Calibri"/>
                <w:sz w:val="20"/>
                <w:szCs w:val="20"/>
              </w:rPr>
            </w:pPr>
            <w:r w:rsidRPr="004F0C2B">
              <w:rPr>
                <w:rFonts w:eastAsia="Calibri" w:cs="Calibri"/>
                <w:sz w:val="20"/>
                <w:szCs w:val="20"/>
              </w:rPr>
              <w:t>2</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Glasovir obligatno</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0,30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99"/>
              <w:jc w:val="right"/>
              <w:rPr>
                <w:rFonts w:eastAsia="Calibri" w:cs="Calibri"/>
                <w:sz w:val="20"/>
                <w:szCs w:val="20"/>
              </w:rPr>
            </w:pPr>
            <w:r w:rsidRPr="004F0C2B">
              <w:rPr>
                <w:rFonts w:eastAsia="Calibri" w:cs="Calibri"/>
                <w:sz w:val="20"/>
                <w:szCs w:val="20"/>
              </w:rPr>
              <w:t>0,30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6"/>
              <w:jc w:val="right"/>
              <w:rPr>
                <w:rFonts w:eastAsia="Calibri" w:cs="Calibri"/>
                <w:sz w:val="20"/>
                <w:szCs w:val="20"/>
              </w:rPr>
            </w:pPr>
            <w:r w:rsidRPr="004F0C2B">
              <w:rPr>
                <w:rFonts w:eastAsia="Calibri" w:cs="Calibri"/>
                <w:sz w:val="20"/>
                <w:szCs w:val="20"/>
              </w:rPr>
              <w:t>-</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Komorna glazba</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37"/>
              <w:jc w:val="right"/>
              <w:rPr>
                <w:rFonts w:eastAsia="Calibri" w:cs="Calibri"/>
                <w:sz w:val="20"/>
                <w:szCs w:val="20"/>
              </w:rPr>
            </w:pPr>
            <w:r w:rsidRPr="004F0C2B">
              <w:rPr>
                <w:rFonts w:eastAsia="Calibri" w:cs="Calibri"/>
                <w:sz w:val="20"/>
                <w:szCs w:val="20"/>
              </w:rPr>
              <w:t>1</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74"/>
              <w:jc w:val="right"/>
              <w:rPr>
                <w:rFonts w:eastAsia="Calibri" w:cs="Calibri"/>
                <w:sz w:val="20"/>
                <w:szCs w:val="20"/>
              </w:rPr>
            </w:pPr>
            <w:r w:rsidRPr="004F0C2B">
              <w:rPr>
                <w:rFonts w:eastAsia="Calibri" w:cs="Calibri"/>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31"/>
              <w:jc w:val="right"/>
              <w:rPr>
                <w:rFonts w:eastAsia="Calibri" w:cs="Calibri"/>
                <w:sz w:val="20"/>
                <w:szCs w:val="20"/>
              </w:rPr>
            </w:pPr>
            <w:r w:rsidRPr="004F0C2B">
              <w:rPr>
                <w:rFonts w:eastAsia="Calibri" w:cs="Calibri"/>
                <w:sz w:val="20"/>
                <w:szCs w:val="20"/>
              </w:rPr>
              <w:t>1</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1     </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Korepeticija</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2"/>
              <w:jc w:val="right"/>
              <w:rPr>
                <w:rFonts w:eastAsia="Calibri" w:cs="Calibri"/>
                <w:sz w:val="20"/>
                <w:szCs w:val="20"/>
              </w:rPr>
            </w:pPr>
            <w:r w:rsidRPr="004F0C2B">
              <w:rPr>
                <w:rFonts w:eastAsia="Calibri" w:cs="Calibri"/>
                <w:sz w:val="20"/>
                <w:szCs w:val="20"/>
              </w:rPr>
              <w:t>0,30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44"/>
              <w:jc w:val="right"/>
              <w:rPr>
                <w:rFonts w:eastAsia="Calibri" w:cs="Calibri"/>
                <w:sz w:val="20"/>
                <w:szCs w:val="20"/>
              </w:rPr>
            </w:pPr>
            <w:r w:rsidRPr="004F0C2B">
              <w:rPr>
                <w:rFonts w:eastAsia="Calibri" w:cs="Calibri"/>
                <w:sz w:val="20"/>
                <w:szCs w:val="20"/>
              </w:rPr>
              <w:t>0,30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71"/>
              <w:jc w:val="right"/>
              <w:rPr>
                <w:rFonts w:eastAsia="Calibri" w:cs="Calibri"/>
                <w:sz w:val="20"/>
                <w:szCs w:val="20"/>
              </w:rPr>
            </w:pPr>
            <w:r w:rsidRPr="004F0C2B">
              <w:rPr>
                <w:rFonts w:eastAsia="Calibri" w:cs="Calibri"/>
                <w:sz w:val="20"/>
                <w:szCs w:val="20"/>
              </w:rPr>
              <w:t>0,30</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0,30</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Orkestar/Zbor</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67"/>
              <w:jc w:val="right"/>
              <w:rPr>
                <w:rFonts w:eastAsia="Calibri" w:cs="Calibri"/>
                <w:sz w:val="20"/>
                <w:szCs w:val="20"/>
              </w:rPr>
            </w:pPr>
            <w:r w:rsidRPr="004F0C2B">
              <w:rPr>
                <w:rFonts w:eastAsia="Calibri" w:cs="Calibri"/>
                <w:sz w:val="20"/>
                <w:szCs w:val="20"/>
              </w:rPr>
              <w:t>3</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89"/>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61"/>
              <w:jc w:val="right"/>
              <w:rPr>
                <w:rFonts w:eastAsia="Calibri" w:cs="Calibri"/>
                <w:sz w:val="20"/>
                <w:szCs w:val="20"/>
              </w:rPr>
            </w:pPr>
            <w:r w:rsidRPr="004F0C2B">
              <w:rPr>
                <w:rFonts w:eastAsia="Calibri" w:cs="Calibri"/>
                <w:sz w:val="20"/>
                <w:szCs w:val="20"/>
              </w:rPr>
              <w:t>3</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3     </w:t>
            </w:r>
          </w:p>
        </w:tc>
      </w:tr>
      <w:tr w:rsidR="0081483E" w:rsidRPr="004F0C2B" w:rsidTr="005B149D">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UKUPNO</w:t>
            </w:r>
          </w:p>
        </w:tc>
        <w:tc>
          <w:tcPr>
            <w:tcW w:w="1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62"/>
              <w:jc w:val="right"/>
              <w:rPr>
                <w:rFonts w:eastAsia="Calibri" w:cs="Calibri"/>
                <w:sz w:val="20"/>
                <w:szCs w:val="20"/>
              </w:rPr>
            </w:pPr>
            <w:r w:rsidRPr="004F0C2B">
              <w:rPr>
                <w:rFonts w:eastAsia="Calibri" w:cs="Calibri"/>
                <w:b/>
                <w:sz w:val="20"/>
                <w:szCs w:val="20"/>
              </w:rPr>
              <w:t>15,30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4"/>
              <w:jc w:val="right"/>
              <w:rPr>
                <w:rFonts w:eastAsia="Calibri" w:cs="Calibri"/>
                <w:sz w:val="20"/>
                <w:szCs w:val="20"/>
              </w:rPr>
            </w:pPr>
            <w:r w:rsidRPr="004F0C2B">
              <w:rPr>
                <w:rFonts w:eastAsia="Calibri" w:cs="Calibri"/>
                <w:b/>
                <w:sz w:val="20"/>
                <w:szCs w:val="20"/>
              </w:rPr>
              <w:t>15,30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61"/>
              <w:jc w:val="right"/>
              <w:rPr>
                <w:rFonts w:eastAsia="Calibri" w:cs="Calibri"/>
                <w:sz w:val="20"/>
                <w:szCs w:val="20"/>
              </w:rPr>
            </w:pPr>
            <w:r w:rsidRPr="004F0C2B">
              <w:rPr>
                <w:rFonts w:eastAsia="Calibri" w:cs="Calibri"/>
                <w:b/>
                <w:sz w:val="20"/>
                <w:szCs w:val="20"/>
              </w:rPr>
              <w:t>17,30</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b/>
                <w:sz w:val="20"/>
                <w:szCs w:val="20"/>
              </w:rPr>
              <w:t>17,30</w:t>
            </w:r>
          </w:p>
        </w:tc>
      </w:tr>
    </w:tbl>
    <w:p w:rsidR="002C3950" w:rsidRPr="004F0C2B" w:rsidRDefault="00332C0D">
      <w:pPr>
        <w:spacing w:after="0" w:line="240" w:lineRule="auto"/>
        <w:rPr>
          <w:rFonts w:eastAsia="Calibri" w:cs="Calibri"/>
          <w:sz w:val="20"/>
          <w:szCs w:val="20"/>
        </w:rPr>
      </w:pPr>
      <w:r w:rsidRPr="004F0C2B">
        <w:rPr>
          <w:rFonts w:eastAsia="Calibri" w:cs="Calibri"/>
          <w:sz w:val="20"/>
          <w:szCs w:val="20"/>
        </w:rPr>
        <w:lastRenderedPageBreak/>
        <w:t xml:space="preserve">                                                          </w:t>
      </w:r>
    </w:p>
    <w:p w:rsidR="0081483E" w:rsidRPr="004F0C2B" w:rsidRDefault="003C1295">
      <w:pPr>
        <w:spacing w:after="0" w:line="240" w:lineRule="auto"/>
        <w:rPr>
          <w:rFonts w:eastAsia="Calibri" w:cs="Calibri"/>
          <w:sz w:val="20"/>
          <w:szCs w:val="20"/>
        </w:rPr>
      </w:pPr>
      <w:r w:rsidRPr="004F0C2B">
        <w:rPr>
          <w:rFonts w:eastAsia="Calibri" w:cs="Calibri"/>
          <w:b/>
          <w:sz w:val="20"/>
          <w:szCs w:val="20"/>
        </w:rPr>
        <w:t>KLAVIRSKI ODJEL</w:t>
      </w:r>
    </w:p>
    <w:tbl>
      <w:tblPr>
        <w:tblW w:w="0" w:type="auto"/>
        <w:tblInd w:w="959" w:type="dxa"/>
        <w:tblCellMar>
          <w:left w:w="10" w:type="dxa"/>
          <w:right w:w="10" w:type="dxa"/>
        </w:tblCellMar>
        <w:tblLook w:val="04A0" w:firstRow="1" w:lastRow="0" w:firstColumn="1" w:lastColumn="0" w:noHBand="0" w:noVBand="1"/>
      </w:tblPr>
      <w:tblGrid>
        <w:gridCol w:w="2288"/>
        <w:gridCol w:w="1681"/>
        <w:gridCol w:w="1559"/>
        <w:gridCol w:w="1701"/>
        <w:gridCol w:w="1418"/>
      </w:tblGrid>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tabs>
                <w:tab w:val="left" w:pos="570"/>
                <w:tab w:val="right" w:pos="2412"/>
              </w:tabs>
              <w:spacing w:after="0" w:line="240" w:lineRule="auto"/>
              <w:rPr>
                <w:rFonts w:eastAsia="Calibri" w:cs="Calibri"/>
                <w:sz w:val="20"/>
                <w:szCs w:val="20"/>
              </w:rPr>
            </w:pPr>
            <w:r w:rsidRPr="004F0C2B">
              <w:rPr>
                <w:rFonts w:eastAsia="Calibri" w:cs="Calibri"/>
                <w:b/>
                <w:sz w:val="20"/>
                <w:szCs w:val="20"/>
              </w:rPr>
              <w:tab/>
            </w:r>
            <w:r w:rsidRPr="004F0C2B">
              <w:rPr>
                <w:rFonts w:eastAsia="Calibri" w:cs="Calibri"/>
                <w:b/>
                <w:sz w:val="20"/>
                <w:szCs w:val="20"/>
              </w:rPr>
              <w:tab/>
              <w:t>PREDMET</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237"/>
              <w:jc w:val="center"/>
              <w:rPr>
                <w:rFonts w:eastAsia="Calibri" w:cs="Calibri"/>
                <w:sz w:val="20"/>
                <w:szCs w:val="20"/>
              </w:rPr>
            </w:pPr>
            <w:r w:rsidRPr="004F0C2B">
              <w:rPr>
                <w:rFonts w:eastAsia="Calibri" w:cs="Calibri"/>
                <w:b/>
                <w:sz w:val="20"/>
                <w:szCs w:val="20"/>
              </w:rPr>
              <w:t>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b/>
                <w:sz w:val="20"/>
                <w:szCs w:val="20"/>
              </w:rPr>
              <w:t xml:space="preserve">          II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keepNext/>
              <w:spacing w:after="0" w:line="240" w:lineRule="auto"/>
              <w:rPr>
                <w:rFonts w:eastAsia="Calibri" w:cs="Calibri"/>
                <w:sz w:val="20"/>
                <w:szCs w:val="20"/>
              </w:rPr>
            </w:pPr>
            <w:r w:rsidRPr="004F0C2B">
              <w:rPr>
                <w:rFonts w:eastAsia="Calibri" w:cs="Calibri"/>
                <w:b/>
                <w:sz w:val="20"/>
                <w:szCs w:val="20"/>
              </w:rPr>
              <w:t xml:space="preserve">        III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center"/>
              <w:rPr>
                <w:rFonts w:eastAsia="Calibri" w:cs="Calibri"/>
                <w:sz w:val="20"/>
                <w:szCs w:val="20"/>
              </w:rPr>
            </w:pPr>
            <w:r w:rsidRPr="004F0C2B">
              <w:rPr>
                <w:rFonts w:eastAsia="Calibri" w:cs="Calibri"/>
                <w:b/>
                <w:sz w:val="20"/>
                <w:szCs w:val="20"/>
              </w:rPr>
              <w:t>IV</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b/>
                <w:sz w:val="20"/>
                <w:szCs w:val="20"/>
              </w:rPr>
              <w:t>OBVEZNI</w:t>
            </w:r>
          </w:p>
        </w:tc>
        <w:tc>
          <w:tcPr>
            <w:tcW w:w="1681"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rsidP="00DB1579">
            <w:pPr>
              <w:spacing w:after="0" w:line="240" w:lineRule="auto"/>
              <w:jc w:val="right"/>
              <w:rPr>
                <w:rFonts w:eastAsia="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rsidP="00DB1579">
            <w:pPr>
              <w:spacing w:after="0" w:line="240" w:lineRule="auto"/>
              <w:jc w:val="right"/>
              <w:rPr>
                <w:rFonts w:eastAsia="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rsidP="00DB1579">
            <w:pPr>
              <w:spacing w:after="0" w:line="240" w:lineRule="auto"/>
              <w:jc w:val="right"/>
              <w:rPr>
                <w:rFonts w:eastAsia="Calibri" w:cs="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rsidP="00DB1579">
            <w:pPr>
              <w:spacing w:after="0" w:line="240" w:lineRule="auto"/>
              <w:jc w:val="right"/>
              <w:rPr>
                <w:rFonts w:eastAsia="Calibri" w:cs="Calibri"/>
                <w:sz w:val="20"/>
                <w:szCs w:val="20"/>
              </w:rPr>
            </w:pP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sz w:val="20"/>
                <w:szCs w:val="20"/>
              </w:rPr>
              <w:t>Instrument</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192"/>
              <w:jc w:val="right"/>
              <w:rPr>
                <w:rFonts w:eastAsia="Calibri" w:cs="Calibri"/>
                <w:sz w:val="20"/>
                <w:szCs w:val="20"/>
              </w:rPr>
            </w:pPr>
            <w:r w:rsidRPr="004F0C2B">
              <w:rPr>
                <w:rFonts w:eastAsia="Calibri" w:cs="Calibri"/>
                <w:sz w:val="20"/>
                <w:szCs w:val="20"/>
              </w:rPr>
              <w:t>2,30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474"/>
              <w:jc w:val="right"/>
              <w:rPr>
                <w:rFonts w:eastAsia="Calibri" w:cs="Calibri"/>
                <w:sz w:val="20"/>
                <w:szCs w:val="20"/>
              </w:rPr>
            </w:pPr>
            <w:r w:rsidRPr="004F0C2B">
              <w:rPr>
                <w:rFonts w:eastAsia="Calibri" w:cs="Calibri"/>
                <w:sz w:val="20"/>
                <w:szCs w:val="20"/>
              </w:rPr>
              <w:t>2,30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876"/>
              <w:jc w:val="right"/>
              <w:rPr>
                <w:rFonts w:eastAsia="Calibri" w:cs="Calibri"/>
                <w:sz w:val="20"/>
                <w:szCs w:val="20"/>
              </w:rPr>
            </w:pPr>
            <w:r w:rsidRPr="004F0C2B">
              <w:rPr>
                <w:rFonts w:eastAsia="Calibri" w:cs="Calibri"/>
                <w:sz w:val="20"/>
                <w:szCs w:val="20"/>
              </w:rPr>
              <w:t>3,15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sz w:val="20"/>
                <w:szCs w:val="20"/>
              </w:rPr>
              <w:t xml:space="preserve">3,15                                                </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sz w:val="20"/>
                <w:szCs w:val="20"/>
              </w:rPr>
              <w:t>Solfeggio</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207"/>
              <w:jc w:val="right"/>
              <w:rPr>
                <w:rFonts w:eastAsia="Calibri" w:cs="Calibri"/>
                <w:sz w:val="20"/>
                <w:szCs w:val="20"/>
              </w:rPr>
            </w:pPr>
            <w:r w:rsidRPr="004F0C2B">
              <w:rPr>
                <w:rFonts w:eastAsia="Calibri" w:cs="Calibri"/>
                <w:sz w:val="20"/>
                <w:szCs w:val="20"/>
              </w:rPr>
              <w:t>2,30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504"/>
              <w:jc w:val="right"/>
              <w:rPr>
                <w:rFonts w:eastAsia="Calibri" w:cs="Calibri"/>
                <w:sz w:val="20"/>
                <w:szCs w:val="20"/>
              </w:rPr>
            </w:pPr>
            <w:r w:rsidRPr="004F0C2B">
              <w:rPr>
                <w:rFonts w:eastAsia="Calibri" w:cs="Calibri"/>
                <w:sz w:val="20"/>
                <w:szCs w:val="20"/>
              </w:rPr>
              <w:t>2,30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936"/>
              <w:jc w:val="right"/>
              <w:rPr>
                <w:rFonts w:eastAsia="Calibri" w:cs="Calibri"/>
                <w:sz w:val="20"/>
                <w:szCs w:val="20"/>
              </w:rPr>
            </w:pPr>
            <w:r w:rsidRPr="004F0C2B">
              <w:rPr>
                <w:rFonts w:eastAsia="Calibri" w:cs="Calibri"/>
                <w:sz w:val="20"/>
                <w:szCs w:val="20"/>
              </w:rPr>
              <w:t>2,30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sz w:val="20"/>
                <w:szCs w:val="20"/>
              </w:rPr>
              <w:t>2,30</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sz w:val="20"/>
                <w:szCs w:val="20"/>
              </w:rPr>
              <w:t>Harmonija</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237"/>
              <w:jc w:val="right"/>
              <w:rPr>
                <w:rFonts w:eastAsia="Calibri" w:cs="Calibri"/>
                <w:sz w:val="20"/>
                <w:szCs w:val="20"/>
              </w:rPr>
            </w:pPr>
            <w:r w:rsidRPr="004F0C2B">
              <w:rPr>
                <w:rFonts w:eastAsia="Calibri" w:cs="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579"/>
              <w:jc w:val="right"/>
              <w:rPr>
                <w:rFonts w:eastAsia="Calibri" w:cs="Calibri"/>
                <w:sz w:val="20"/>
                <w:szCs w:val="20"/>
              </w:rPr>
            </w:pPr>
            <w:r w:rsidRPr="004F0C2B">
              <w:rPr>
                <w:rFonts w:eastAsia="Calibri" w:cs="Calibri"/>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1056"/>
              <w:jc w:val="right"/>
              <w:rPr>
                <w:rFonts w:eastAsia="Calibri" w:cs="Calibri"/>
                <w:sz w:val="20"/>
                <w:szCs w:val="20"/>
              </w:rPr>
            </w:pPr>
            <w:r w:rsidRPr="004F0C2B">
              <w:rPr>
                <w:rFonts w:eastAsia="Calibri" w:cs="Calibri"/>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sz w:val="20"/>
                <w:szCs w:val="20"/>
              </w:rPr>
              <w:t>Polifonija</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222"/>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639"/>
              <w:jc w:val="right"/>
              <w:rPr>
                <w:rFonts w:eastAsia="Calibri" w:cs="Calibri"/>
                <w:sz w:val="20"/>
                <w:szCs w:val="20"/>
              </w:rPr>
            </w:pPr>
            <w:r w:rsidRPr="004F0C2B">
              <w:rPr>
                <w:rFonts w:eastAsia="Calibri" w:cs="Calibr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1116"/>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sz w:val="20"/>
                <w:szCs w:val="20"/>
              </w:rPr>
              <w:t>Analiza glazbenih oblika</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207"/>
              <w:jc w:val="right"/>
              <w:rPr>
                <w:rFonts w:eastAsia="Calibri" w:cs="Calibri"/>
                <w:sz w:val="20"/>
                <w:szCs w:val="20"/>
              </w:rPr>
            </w:pPr>
            <w:r w:rsidRPr="004F0C2B">
              <w:rPr>
                <w:rFonts w:eastAsia="Calibri" w:cs="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564"/>
              <w:jc w:val="right"/>
              <w:rPr>
                <w:rFonts w:eastAsia="Calibri" w:cs="Calibri"/>
                <w:sz w:val="20"/>
                <w:szCs w:val="20"/>
              </w:rPr>
            </w:pPr>
            <w:r w:rsidRPr="004F0C2B">
              <w:rPr>
                <w:rFonts w:eastAsia="Calibri" w:cs="Calibr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966"/>
              <w:jc w:val="right"/>
              <w:rPr>
                <w:rFonts w:eastAsia="Calibri" w:cs="Calibri"/>
                <w:sz w:val="20"/>
                <w:szCs w:val="20"/>
              </w:rPr>
            </w:pPr>
            <w:r w:rsidRPr="004F0C2B">
              <w:rPr>
                <w:rFonts w:eastAsia="Calibri" w:cs="Calibri"/>
                <w:sz w:val="20"/>
                <w:szCs w:val="20"/>
              </w:rPr>
              <w:t>1,15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sz w:val="20"/>
                <w:szCs w:val="20"/>
              </w:rPr>
              <w:t>1,15</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sz w:val="20"/>
                <w:szCs w:val="20"/>
              </w:rPr>
              <w:t>Povijest glazbe</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222"/>
              <w:jc w:val="right"/>
              <w:rPr>
                <w:rFonts w:eastAsia="Calibri" w:cs="Calibri"/>
                <w:sz w:val="20"/>
                <w:szCs w:val="20"/>
              </w:rPr>
            </w:pPr>
            <w:r w:rsidRPr="004F0C2B">
              <w:rPr>
                <w:rFonts w:eastAsia="Calibri" w:cs="Calibri"/>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579"/>
              <w:jc w:val="right"/>
              <w:rPr>
                <w:rFonts w:eastAsia="Calibri" w:cs="Calibri"/>
                <w:sz w:val="20"/>
                <w:szCs w:val="20"/>
              </w:rPr>
            </w:pPr>
            <w:r w:rsidRPr="004F0C2B">
              <w:rPr>
                <w:rFonts w:eastAsia="Calibri" w:cs="Calibri"/>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1086"/>
              <w:jc w:val="right"/>
              <w:rPr>
                <w:rFonts w:eastAsia="Calibri" w:cs="Calibri"/>
                <w:sz w:val="20"/>
                <w:szCs w:val="20"/>
              </w:rPr>
            </w:pPr>
            <w:r w:rsidRPr="004F0C2B">
              <w:rPr>
                <w:rFonts w:eastAsia="Calibri" w:cs="Calibri"/>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sz w:val="20"/>
                <w:szCs w:val="20"/>
              </w:rPr>
              <w:t xml:space="preserve">2     </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sz w:val="20"/>
                <w:szCs w:val="20"/>
              </w:rPr>
              <w:t>Zbor</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267"/>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669"/>
              <w:jc w:val="right"/>
              <w:rPr>
                <w:rFonts w:eastAsia="Calibri" w:cs="Calibri"/>
                <w:sz w:val="20"/>
                <w:szCs w:val="20"/>
              </w:rPr>
            </w:pPr>
            <w:r w:rsidRPr="004F0C2B">
              <w:rPr>
                <w:rFonts w:eastAsia="Calibri" w:cs="Calibri"/>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1221"/>
              <w:jc w:val="right"/>
              <w:rPr>
                <w:rFonts w:eastAsia="Calibri" w:cs="Calibri"/>
                <w:sz w:val="20"/>
                <w:szCs w:val="20"/>
              </w:rPr>
            </w:pPr>
            <w:r w:rsidRPr="004F0C2B">
              <w:rPr>
                <w:rFonts w:eastAsia="Calibri" w:cs="Calibri"/>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sz w:val="20"/>
                <w:szCs w:val="20"/>
              </w:rPr>
              <w:t>3</w:t>
            </w:r>
          </w:p>
        </w:tc>
      </w:tr>
      <w:tr w:rsidR="0081483E" w:rsidRPr="004F0C2B" w:rsidTr="00B70D49">
        <w:trPr>
          <w:trHeight w:val="1"/>
        </w:trPr>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b/>
                <w:sz w:val="20"/>
                <w:szCs w:val="20"/>
              </w:rPr>
              <w:t>UKUPNO</w:t>
            </w:r>
          </w:p>
        </w:tc>
        <w:tc>
          <w:tcPr>
            <w:tcW w:w="1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162"/>
              <w:jc w:val="right"/>
              <w:rPr>
                <w:rFonts w:eastAsia="Calibri" w:cs="Calibri"/>
                <w:sz w:val="20"/>
                <w:szCs w:val="20"/>
              </w:rPr>
            </w:pPr>
            <w:r w:rsidRPr="004F0C2B">
              <w:rPr>
                <w:rFonts w:eastAsia="Calibri" w:cs="Calibri"/>
                <w:b/>
                <w:sz w:val="20"/>
                <w:szCs w:val="20"/>
              </w:rPr>
              <w:t>13,15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ind w:left="504"/>
              <w:jc w:val="right"/>
              <w:rPr>
                <w:rFonts w:eastAsia="Calibri" w:cs="Calibri"/>
                <w:sz w:val="20"/>
                <w:szCs w:val="20"/>
              </w:rPr>
            </w:pPr>
            <w:r w:rsidRPr="004F0C2B">
              <w:rPr>
                <w:rFonts w:eastAsia="Calibri" w:cs="Calibri"/>
                <w:b/>
                <w:sz w:val="20"/>
                <w:szCs w:val="20"/>
              </w:rPr>
              <w:t>13,15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rPr>
                <w:rFonts w:eastAsia="Calibri" w:cs="Calibri"/>
                <w:sz w:val="20"/>
                <w:szCs w:val="20"/>
              </w:rPr>
            </w:pPr>
            <w:r w:rsidRPr="004F0C2B">
              <w:rPr>
                <w:rFonts w:eastAsia="Calibri" w:cs="Calibri"/>
                <w:b/>
                <w:sz w:val="20"/>
                <w:szCs w:val="20"/>
              </w:rPr>
              <w:t xml:space="preserve">           16,15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DB1579">
            <w:pPr>
              <w:spacing w:after="0" w:line="240" w:lineRule="auto"/>
              <w:jc w:val="right"/>
              <w:rPr>
                <w:rFonts w:eastAsia="Calibri" w:cs="Calibri"/>
                <w:sz w:val="20"/>
                <w:szCs w:val="20"/>
              </w:rPr>
            </w:pPr>
            <w:r w:rsidRPr="004F0C2B">
              <w:rPr>
                <w:rFonts w:eastAsia="Calibri" w:cs="Calibri"/>
                <w:b/>
                <w:sz w:val="20"/>
                <w:szCs w:val="20"/>
              </w:rPr>
              <w:t>16,15</w:t>
            </w:r>
          </w:p>
        </w:tc>
      </w:tr>
    </w:tbl>
    <w:p w:rsidR="00DB1579" w:rsidRDefault="00DB1579" w:rsidP="002C3950">
      <w:pPr>
        <w:spacing w:after="0" w:line="240" w:lineRule="auto"/>
        <w:rPr>
          <w:rFonts w:eastAsia="Calibri" w:cs="Calibri"/>
          <w:b/>
          <w:sz w:val="20"/>
          <w:szCs w:val="20"/>
        </w:rPr>
      </w:pPr>
    </w:p>
    <w:p w:rsidR="00DB1579" w:rsidRDefault="00DB1579" w:rsidP="002C3950">
      <w:pPr>
        <w:spacing w:after="0" w:line="240" w:lineRule="auto"/>
        <w:rPr>
          <w:rFonts w:eastAsia="Calibri" w:cs="Calibri"/>
          <w:b/>
          <w:sz w:val="20"/>
          <w:szCs w:val="20"/>
        </w:rPr>
      </w:pPr>
    </w:p>
    <w:p w:rsidR="00DB1579" w:rsidRDefault="00DB1579" w:rsidP="002C3950">
      <w:pPr>
        <w:spacing w:after="0" w:line="240" w:lineRule="auto"/>
        <w:rPr>
          <w:rFonts w:eastAsia="Calibri" w:cs="Calibri"/>
          <w:b/>
          <w:sz w:val="20"/>
          <w:szCs w:val="20"/>
        </w:rPr>
      </w:pPr>
    </w:p>
    <w:p w:rsidR="0081483E" w:rsidRPr="004F0C2B" w:rsidRDefault="003C1295" w:rsidP="002C3950">
      <w:pPr>
        <w:spacing w:after="0" w:line="240" w:lineRule="auto"/>
        <w:rPr>
          <w:rFonts w:eastAsia="Calibri" w:cs="Calibri"/>
          <w:b/>
          <w:sz w:val="20"/>
          <w:szCs w:val="20"/>
        </w:rPr>
      </w:pPr>
      <w:r w:rsidRPr="004F0C2B">
        <w:rPr>
          <w:rFonts w:eastAsia="Calibri" w:cs="Calibri"/>
          <w:b/>
          <w:sz w:val="20"/>
          <w:szCs w:val="20"/>
        </w:rPr>
        <w:t>GITARISTIČKI, UDARALJKAŠKI  I HARMONIKAŠKI ODJEL</w:t>
      </w:r>
    </w:p>
    <w:tbl>
      <w:tblPr>
        <w:tblW w:w="0" w:type="auto"/>
        <w:jc w:val="center"/>
        <w:tblInd w:w="-61" w:type="dxa"/>
        <w:tblLayout w:type="fixed"/>
        <w:tblCellMar>
          <w:left w:w="10" w:type="dxa"/>
          <w:right w:w="10" w:type="dxa"/>
        </w:tblCellMar>
        <w:tblLook w:val="04A0" w:firstRow="1" w:lastRow="0" w:firstColumn="1" w:lastColumn="0" w:noHBand="0" w:noVBand="1"/>
      </w:tblPr>
      <w:tblGrid>
        <w:gridCol w:w="2608"/>
        <w:gridCol w:w="1417"/>
        <w:gridCol w:w="1560"/>
        <w:gridCol w:w="1559"/>
        <w:gridCol w:w="1559"/>
      </w:tblGrid>
      <w:tr w:rsidR="0081483E" w:rsidRPr="004F0C2B" w:rsidTr="00B70D49">
        <w:trPr>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PREDMET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center"/>
              <w:rPr>
                <w:rFonts w:eastAsia="Calibri" w:cs="Calibri"/>
                <w:sz w:val="20"/>
                <w:szCs w:val="20"/>
              </w:rPr>
            </w:pPr>
            <w:r w:rsidRPr="004F0C2B">
              <w:rPr>
                <w:rFonts w:eastAsia="Calibri" w:cs="Calibri"/>
                <w:b/>
                <w:sz w:val="20"/>
                <w:szCs w:val="20"/>
              </w:rPr>
              <w:t>I</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4"/>
              <w:jc w:val="center"/>
              <w:rPr>
                <w:rFonts w:eastAsia="Calibri" w:cs="Calibri"/>
                <w:sz w:val="20"/>
                <w:szCs w:val="20"/>
              </w:rPr>
            </w:pPr>
            <w:r w:rsidRPr="004F0C2B">
              <w:rPr>
                <w:rFonts w:eastAsia="Calibri" w:cs="Calibri"/>
                <w:b/>
                <w:sz w:val="20"/>
                <w:szCs w:val="20"/>
              </w:rPr>
              <w:t>II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16"/>
              <w:jc w:val="center"/>
              <w:rPr>
                <w:rFonts w:eastAsia="Calibri" w:cs="Calibri"/>
                <w:sz w:val="20"/>
                <w:szCs w:val="20"/>
              </w:rPr>
            </w:pPr>
            <w:r w:rsidRPr="004F0C2B">
              <w:rPr>
                <w:rFonts w:eastAsia="Calibri" w:cs="Calibri"/>
                <w:b/>
                <w:sz w:val="20"/>
                <w:szCs w:val="20"/>
              </w:rPr>
              <w:t>III</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88"/>
              <w:rPr>
                <w:rFonts w:eastAsia="Calibri" w:cs="Calibri"/>
                <w:sz w:val="20"/>
                <w:szCs w:val="20"/>
              </w:rPr>
            </w:pPr>
            <w:r w:rsidRPr="004F0C2B">
              <w:rPr>
                <w:rFonts w:eastAsia="Calibri" w:cs="Calibri"/>
                <w:b/>
                <w:sz w:val="20"/>
                <w:szCs w:val="20"/>
              </w:rPr>
              <w:t xml:space="preserve"> IV</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OBVEZNI</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center"/>
              <w:rPr>
                <w:rFonts w:eastAsia="Calibri" w:cs="Calibri"/>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center"/>
              <w:rPr>
                <w:rFonts w:eastAsia="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center"/>
              <w:rPr>
                <w:rFonts w:eastAsia="Calibri" w:cs="Calibr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center"/>
              <w:rPr>
                <w:rFonts w:eastAsia="Calibri" w:cs="Calibri"/>
                <w:sz w:val="20"/>
                <w:szCs w:val="20"/>
              </w:rPr>
            </w:pP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w:t>
            </w:r>
            <w:r w:rsidRPr="004F0C2B">
              <w:rPr>
                <w:rFonts w:eastAsia="Calibri" w:cs="Calibri"/>
                <w:sz w:val="20"/>
                <w:szCs w:val="20"/>
              </w:rPr>
              <w:t>Instrument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
              <w:jc w:val="right"/>
              <w:rPr>
                <w:rFonts w:eastAsia="Calibri" w:cs="Calibri"/>
                <w:sz w:val="20"/>
                <w:szCs w:val="20"/>
              </w:rPr>
            </w:pPr>
            <w:r w:rsidRPr="004F0C2B">
              <w:rPr>
                <w:rFonts w:eastAsia="Calibri" w:cs="Calibri"/>
                <w:sz w:val="20"/>
                <w:szCs w:val="20"/>
              </w:rPr>
              <w:t xml:space="preserve">  2,30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4"/>
              <w:jc w:val="right"/>
              <w:rPr>
                <w:rFonts w:eastAsia="Calibri" w:cs="Calibri"/>
                <w:sz w:val="20"/>
                <w:szCs w:val="20"/>
              </w:rPr>
            </w:pPr>
            <w:r w:rsidRPr="004F0C2B">
              <w:rPr>
                <w:rFonts w:eastAsia="Calibri" w:cs="Calibri"/>
                <w:sz w:val="20"/>
                <w:szCs w:val="20"/>
              </w:rPr>
              <w:t>2,30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76"/>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28"/>
              <w:jc w:val="right"/>
              <w:rPr>
                <w:rFonts w:eastAsia="Calibri" w:cs="Calibri"/>
                <w:sz w:val="20"/>
                <w:szCs w:val="20"/>
              </w:rPr>
            </w:pPr>
            <w:r w:rsidRPr="004F0C2B">
              <w:rPr>
                <w:rFonts w:eastAsia="Calibri" w:cs="Calibri"/>
                <w:sz w:val="20"/>
                <w:szCs w:val="20"/>
              </w:rPr>
              <w:t>3</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Solfeggio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2"/>
              <w:jc w:val="right"/>
              <w:rPr>
                <w:rFonts w:eastAsia="Calibri" w:cs="Calibri"/>
                <w:sz w:val="20"/>
                <w:szCs w:val="20"/>
              </w:rPr>
            </w:pPr>
            <w:r w:rsidRPr="004F0C2B">
              <w:rPr>
                <w:rFonts w:eastAsia="Calibri" w:cs="Calibri"/>
                <w:sz w:val="20"/>
                <w:szCs w:val="20"/>
              </w:rPr>
              <w:t>2,30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24"/>
              <w:jc w:val="right"/>
              <w:rPr>
                <w:rFonts w:eastAsia="Calibri" w:cs="Calibri"/>
                <w:sz w:val="20"/>
                <w:szCs w:val="20"/>
              </w:rPr>
            </w:pPr>
            <w:r w:rsidRPr="004F0C2B">
              <w:rPr>
                <w:rFonts w:eastAsia="Calibri" w:cs="Calibri"/>
                <w:sz w:val="20"/>
                <w:szCs w:val="20"/>
              </w:rPr>
              <w:t>2,30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76"/>
              <w:jc w:val="right"/>
              <w:rPr>
                <w:rFonts w:eastAsia="Calibri" w:cs="Calibri"/>
                <w:sz w:val="20"/>
                <w:szCs w:val="20"/>
              </w:rPr>
            </w:pPr>
            <w:r w:rsidRPr="004F0C2B">
              <w:rPr>
                <w:rFonts w:eastAsia="Calibri" w:cs="Calibri"/>
                <w:sz w:val="20"/>
                <w:szCs w:val="20"/>
              </w:rPr>
              <w:t>2,30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68"/>
              <w:jc w:val="right"/>
              <w:rPr>
                <w:rFonts w:eastAsia="Calibri" w:cs="Calibri"/>
                <w:sz w:val="20"/>
                <w:szCs w:val="20"/>
              </w:rPr>
            </w:pPr>
            <w:r w:rsidRPr="004F0C2B">
              <w:rPr>
                <w:rFonts w:eastAsia="Calibri" w:cs="Calibri"/>
                <w:sz w:val="20"/>
                <w:szCs w:val="20"/>
              </w:rPr>
              <w:t>2,30</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Harmonija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64"/>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16"/>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08"/>
              <w:jc w:val="right"/>
              <w:rPr>
                <w:rFonts w:eastAsia="Calibri" w:cs="Calibri"/>
                <w:sz w:val="20"/>
                <w:szCs w:val="20"/>
              </w:rPr>
            </w:pPr>
            <w:r w:rsidRPr="004F0C2B">
              <w:rPr>
                <w:rFonts w:eastAsia="Calibri" w:cs="Calibri"/>
                <w:sz w:val="20"/>
                <w:szCs w:val="20"/>
              </w:rPr>
              <w:t>2</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Polifonija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2"/>
              <w:jc w:val="right"/>
              <w:rPr>
                <w:rFonts w:eastAsia="Calibri" w:cs="Calibri"/>
                <w:sz w:val="20"/>
                <w:szCs w:val="20"/>
              </w:rPr>
            </w:pPr>
            <w:r w:rsidRPr="004F0C2B">
              <w:rPr>
                <w:rFonts w:eastAsia="Calibri" w:cs="Calibri"/>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84"/>
              <w:jc w:val="right"/>
              <w:rPr>
                <w:rFonts w:eastAsia="Calibri" w:cs="Calibri"/>
                <w:sz w:val="20"/>
                <w:szCs w:val="20"/>
              </w:rPr>
            </w:pPr>
            <w:r w:rsidRPr="004F0C2B">
              <w:rPr>
                <w:rFonts w:eastAsia="Calibri" w:cs="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96"/>
              <w:jc w:val="right"/>
              <w:rPr>
                <w:rFonts w:eastAsia="Calibri" w:cs="Calibri"/>
                <w:sz w:val="20"/>
                <w:szCs w:val="20"/>
              </w:rPr>
            </w:pPr>
            <w:r w:rsidRPr="004F0C2B">
              <w:rPr>
                <w:rFonts w:eastAsia="Calibri" w:cs="Calibri"/>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68"/>
              <w:jc w:val="right"/>
              <w:rPr>
                <w:rFonts w:eastAsia="Calibri" w:cs="Calibri"/>
                <w:sz w:val="20"/>
                <w:szCs w:val="20"/>
              </w:rPr>
            </w:pPr>
            <w:r w:rsidRPr="004F0C2B">
              <w:rPr>
                <w:rFonts w:eastAsia="Calibri" w:cs="Calibri"/>
                <w:sz w:val="20"/>
                <w:szCs w:val="20"/>
              </w:rPr>
              <w:t>2</w:t>
            </w:r>
          </w:p>
        </w:tc>
      </w:tr>
      <w:tr w:rsidR="0081483E" w:rsidRPr="004F0C2B" w:rsidTr="00B70D49">
        <w:trPr>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Analiza glazbenih oblika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2"/>
              <w:jc w:val="right"/>
              <w:rPr>
                <w:rFonts w:eastAsia="Calibri" w:cs="Calibri"/>
                <w:sz w:val="20"/>
                <w:szCs w:val="20"/>
              </w:rPr>
            </w:pPr>
            <w:r w:rsidRPr="004F0C2B">
              <w:rPr>
                <w:rFonts w:eastAsia="Calibri" w:cs="Calibri"/>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64"/>
              <w:jc w:val="right"/>
              <w:rPr>
                <w:rFonts w:eastAsia="Calibri" w:cs="Calibri"/>
                <w:sz w:val="20"/>
                <w:szCs w:val="20"/>
              </w:rPr>
            </w:pPr>
            <w:r w:rsidRPr="004F0C2B">
              <w:rPr>
                <w:rFonts w:eastAsia="Calibri" w:cs="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56"/>
              <w:jc w:val="right"/>
              <w:rPr>
                <w:rFonts w:eastAsia="Calibri" w:cs="Calibri"/>
                <w:sz w:val="20"/>
                <w:szCs w:val="20"/>
              </w:rPr>
            </w:pPr>
            <w:r w:rsidRPr="004F0C2B">
              <w:rPr>
                <w:rFonts w:eastAsia="Calibri" w:cs="Calibri"/>
                <w:sz w:val="20"/>
                <w:szCs w:val="20"/>
              </w:rPr>
              <w:t>1,15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1,15</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Povijest glazbe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04"/>
              <w:jc w:val="right"/>
              <w:rPr>
                <w:rFonts w:eastAsia="Calibri" w:cs="Calibri"/>
                <w:sz w:val="20"/>
                <w:szCs w:val="20"/>
              </w:rPr>
            </w:pPr>
            <w:r w:rsidRPr="004F0C2B">
              <w:rPr>
                <w:rFonts w:eastAsia="Calibri" w:cs="Calibri"/>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36"/>
              <w:jc w:val="right"/>
              <w:rPr>
                <w:rFonts w:eastAsia="Calibri" w:cs="Calibri"/>
                <w:sz w:val="20"/>
                <w:szCs w:val="20"/>
              </w:rPr>
            </w:pPr>
            <w:r w:rsidRPr="004F0C2B">
              <w:rPr>
                <w:rFonts w:eastAsia="Calibri" w:cs="Calibri"/>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48"/>
              <w:jc w:val="right"/>
              <w:rPr>
                <w:rFonts w:eastAsia="Calibri" w:cs="Calibri"/>
                <w:sz w:val="20"/>
                <w:szCs w:val="20"/>
              </w:rPr>
            </w:pPr>
            <w:r w:rsidRPr="004F0C2B">
              <w:rPr>
                <w:rFonts w:eastAsia="Calibri" w:cs="Calibri"/>
                <w:sz w:val="20"/>
                <w:szCs w:val="20"/>
              </w:rPr>
              <w:t>2</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Glasovir obligatno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0,30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04"/>
              <w:jc w:val="right"/>
              <w:rPr>
                <w:rFonts w:eastAsia="Calibri" w:cs="Calibri"/>
                <w:sz w:val="20"/>
                <w:szCs w:val="20"/>
              </w:rPr>
            </w:pPr>
            <w:r w:rsidRPr="004F0C2B">
              <w:rPr>
                <w:rFonts w:eastAsia="Calibri" w:cs="Calibri"/>
                <w:sz w:val="20"/>
                <w:szCs w:val="20"/>
              </w:rPr>
              <w:t>0,30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36"/>
              <w:jc w:val="right"/>
              <w:rPr>
                <w:rFonts w:eastAsia="Calibri" w:cs="Calibri"/>
                <w:sz w:val="20"/>
                <w:szCs w:val="20"/>
              </w:rPr>
            </w:pPr>
            <w:r w:rsidRPr="004F0C2B">
              <w:rPr>
                <w:rFonts w:eastAsia="Calibri" w:cs="Calibri"/>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08"/>
              <w:jc w:val="right"/>
              <w:rPr>
                <w:rFonts w:eastAsia="Calibri" w:cs="Calibri"/>
                <w:sz w:val="20"/>
                <w:szCs w:val="20"/>
              </w:rPr>
            </w:pPr>
            <w:r w:rsidRPr="004F0C2B">
              <w:rPr>
                <w:rFonts w:eastAsia="Calibri" w:cs="Calibri"/>
                <w:sz w:val="20"/>
                <w:szCs w:val="20"/>
              </w:rPr>
              <w:t>-</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Komorna glazba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64"/>
              <w:jc w:val="right"/>
              <w:rPr>
                <w:rFonts w:eastAsia="Calibri" w:cs="Calibri"/>
                <w:sz w:val="20"/>
                <w:szCs w:val="20"/>
              </w:rPr>
            </w:pPr>
            <w:r w:rsidRPr="004F0C2B">
              <w:rPr>
                <w:rFonts w:eastAsia="Calibri" w:cs="Calibri"/>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96"/>
              <w:jc w:val="right"/>
              <w:rPr>
                <w:rFonts w:eastAsia="Calibri" w:cs="Calibri"/>
                <w:sz w:val="20"/>
                <w:szCs w:val="20"/>
              </w:rPr>
            </w:pPr>
            <w:r w:rsidRPr="004F0C2B">
              <w:rPr>
                <w:rFonts w:eastAsia="Calibri" w:cs="Calibri"/>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208"/>
              <w:jc w:val="right"/>
              <w:rPr>
                <w:rFonts w:eastAsia="Calibri" w:cs="Calibri"/>
                <w:sz w:val="20"/>
                <w:szCs w:val="20"/>
              </w:rPr>
            </w:pPr>
            <w:r w:rsidRPr="004F0C2B">
              <w:rPr>
                <w:rFonts w:eastAsia="Calibri" w:cs="Calibri"/>
                <w:sz w:val="20"/>
                <w:szCs w:val="20"/>
              </w:rPr>
              <w:t>1</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Orkestar/Zbor</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2"/>
              <w:jc w:val="right"/>
              <w:rPr>
                <w:rFonts w:eastAsia="Calibri" w:cs="Calibri"/>
                <w:sz w:val="20"/>
                <w:szCs w:val="20"/>
              </w:rPr>
            </w:pPr>
            <w:r w:rsidRPr="004F0C2B">
              <w:rPr>
                <w:rFonts w:eastAsia="Calibri" w:cs="Calibri"/>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4"/>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76"/>
              <w:jc w:val="right"/>
              <w:rPr>
                <w:rFonts w:eastAsia="Calibri" w:cs="Calibri"/>
                <w:sz w:val="20"/>
                <w:szCs w:val="20"/>
              </w:rPr>
            </w:pPr>
            <w:r w:rsidRPr="004F0C2B">
              <w:rPr>
                <w:rFonts w:eastAsia="Calibri" w:cs="Calibri"/>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68"/>
              <w:jc w:val="right"/>
              <w:rPr>
                <w:rFonts w:eastAsia="Calibri" w:cs="Calibri"/>
                <w:sz w:val="20"/>
                <w:szCs w:val="20"/>
              </w:rPr>
            </w:pPr>
            <w:r w:rsidRPr="004F0C2B">
              <w:rPr>
                <w:rFonts w:eastAsia="Calibri" w:cs="Calibri"/>
                <w:sz w:val="20"/>
                <w:szCs w:val="20"/>
              </w:rPr>
              <w:t>3</w:t>
            </w:r>
          </w:p>
        </w:tc>
      </w:tr>
      <w:tr w:rsidR="0081483E" w:rsidRPr="004F0C2B" w:rsidTr="00B70D49">
        <w:trPr>
          <w:trHeight w:val="1"/>
          <w:jc w:val="center"/>
        </w:trPr>
        <w:tc>
          <w:tcPr>
            <w:tcW w:w="2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UKUPNO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
              <w:jc w:val="right"/>
              <w:rPr>
                <w:rFonts w:eastAsia="Calibri" w:cs="Calibri"/>
                <w:sz w:val="20"/>
                <w:szCs w:val="20"/>
              </w:rPr>
            </w:pPr>
            <w:r w:rsidRPr="004F0C2B">
              <w:rPr>
                <w:rFonts w:eastAsia="Calibri" w:cs="Calibri"/>
                <w:b/>
                <w:sz w:val="20"/>
                <w:szCs w:val="20"/>
              </w:rPr>
              <w:t>15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84"/>
              <w:jc w:val="right"/>
              <w:rPr>
                <w:rFonts w:eastAsia="Calibri" w:cs="Calibri"/>
                <w:sz w:val="20"/>
                <w:szCs w:val="20"/>
              </w:rPr>
            </w:pPr>
            <w:r w:rsidRPr="004F0C2B">
              <w:rPr>
                <w:rFonts w:eastAsia="Calibri" w:cs="Calibri"/>
                <w:b/>
                <w:sz w:val="20"/>
                <w:szCs w:val="20"/>
              </w:rPr>
              <w:t>15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36"/>
              <w:jc w:val="right"/>
              <w:rPr>
                <w:rFonts w:eastAsia="Calibri" w:cs="Calibri"/>
                <w:sz w:val="20"/>
                <w:szCs w:val="20"/>
              </w:rPr>
            </w:pPr>
            <w:r w:rsidRPr="004F0C2B">
              <w:rPr>
                <w:rFonts w:eastAsia="Calibri" w:cs="Calibri"/>
                <w:b/>
                <w:sz w:val="20"/>
                <w:szCs w:val="20"/>
              </w:rPr>
              <w:t>17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88"/>
              <w:jc w:val="right"/>
              <w:rPr>
                <w:rFonts w:eastAsia="Calibri" w:cs="Calibri"/>
                <w:sz w:val="20"/>
                <w:szCs w:val="20"/>
              </w:rPr>
            </w:pPr>
            <w:r w:rsidRPr="004F0C2B">
              <w:rPr>
                <w:rFonts w:eastAsia="Calibri" w:cs="Calibri"/>
                <w:b/>
                <w:sz w:val="20"/>
                <w:szCs w:val="20"/>
              </w:rPr>
              <w:t>17</w:t>
            </w:r>
          </w:p>
        </w:tc>
      </w:tr>
    </w:tbl>
    <w:p w:rsidR="00BC075C" w:rsidRPr="004F0C2B" w:rsidRDefault="00BC075C">
      <w:pPr>
        <w:spacing w:after="0" w:line="240" w:lineRule="auto"/>
        <w:rPr>
          <w:rFonts w:eastAsia="Calibri" w:cs="Calibri"/>
          <w:b/>
          <w:sz w:val="20"/>
          <w:szCs w:val="20"/>
        </w:rPr>
      </w:pPr>
    </w:p>
    <w:p w:rsidR="0081483E" w:rsidRPr="004F0C2B" w:rsidRDefault="003C1295">
      <w:pPr>
        <w:spacing w:after="0" w:line="240" w:lineRule="auto"/>
        <w:rPr>
          <w:rFonts w:eastAsia="Calibri" w:cs="Calibri"/>
          <w:b/>
          <w:sz w:val="20"/>
          <w:szCs w:val="20"/>
        </w:rPr>
      </w:pPr>
      <w:r w:rsidRPr="004F0C2B">
        <w:rPr>
          <w:rFonts w:eastAsia="Calibri" w:cs="Calibri"/>
          <w:b/>
          <w:sz w:val="20"/>
          <w:szCs w:val="20"/>
        </w:rPr>
        <w:t>PJEVAČKI  ODJEL</w:t>
      </w:r>
    </w:p>
    <w:tbl>
      <w:tblPr>
        <w:tblW w:w="0" w:type="auto"/>
        <w:jc w:val="center"/>
        <w:tblInd w:w="404" w:type="dxa"/>
        <w:tblCellMar>
          <w:left w:w="10" w:type="dxa"/>
          <w:right w:w="10" w:type="dxa"/>
        </w:tblCellMar>
        <w:tblLook w:val="04A0" w:firstRow="1" w:lastRow="0" w:firstColumn="1" w:lastColumn="0" w:noHBand="0" w:noVBand="1"/>
      </w:tblPr>
      <w:tblGrid>
        <w:gridCol w:w="2224"/>
        <w:gridCol w:w="1665"/>
        <w:gridCol w:w="1665"/>
        <w:gridCol w:w="1890"/>
        <w:gridCol w:w="1263"/>
      </w:tblGrid>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PREDMET</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center"/>
              <w:rPr>
                <w:rFonts w:eastAsia="Calibri" w:cs="Calibri"/>
                <w:sz w:val="20"/>
                <w:szCs w:val="20"/>
              </w:rPr>
            </w:pPr>
            <w:r w:rsidRPr="004F0C2B">
              <w:rPr>
                <w:rFonts w:eastAsia="Calibri" w:cs="Calibri"/>
                <w:b/>
                <w:sz w:val="20"/>
                <w:szCs w:val="20"/>
              </w:rPr>
              <w:t>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center"/>
              <w:rPr>
                <w:rFonts w:eastAsia="Calibri" w:cs="Calibri"/>
                <w:sz w:val="20"/>
                <w:szCs w:val="20"/>
              </w:rPr>
            </w:pPr>
            <w:r w:rsidRPr="004F0C2B">
              <w:rPr>
                <w:rFonts w:eastAsia="Calibri" w:cs="Calibri"/>
                <w:b/>
                <w:sz w:val="20"/>
                <w:szCs w:val="20"/>
              </w:rPr>
              <w:t>II</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III</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center"/>
              <w:rPr>
                <w:rFonts w:eastAsia="Calibri" w:cs="Calibri"/>
                <w:sz w:val="20"/>
                <w:szCs w:val="20"/>
              </w:rPr>
            </w:pPr>
            <w:r w:rsidRPr="004F0C2B">
              <w:rPr>
                <w:rFonts w:eastAsia="Calibri" w:cs="Calibri"/>
                <w:b/>
                <w:sz w:val="20"/>
                <w:szCs w:val="20"/>
              </w:rPr>
              <w:t>IV</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OBVEZNI</w:t>
            </w:r>
          </w:p>
        </w:tc>
        <w:tc>
          <w:tcPr>
            <w:tcW w:w="1665"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263"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81483E" w:rsidRPr="004F0C2B" w:rsidRDefault="0081483E">
            <w:pPr>
              <w:spacing w:after="0" w:line="240" w:lineRule="auto"/>
              <w:jc w:val="right"/>
              <w:rPr>
                <w:rFonts w:eastAsia="Calibri" w:cs="Calibri"/>
                <w:sz w:val="20"/>
                <w:szCs w:val="20"/>
              </w:rPr>
            </w:pP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Pjevanje</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
              <w:jc w:val="right"/>
              <w:rPr>
                <w:rFonts w:eastAsia="Calibri" w:cs="Calibri"/>
                <w:sz w:val="20"/>
                <w:szCs w:val="20"/>
              </w:rPr>
            </w:pPr>
            <w:r w:rsidRPr="004F0C2B">
              <w:rPr>
                <w:rFonts w:eastAsia="Calibri" w:cs="Calibri"/>
                <w:sz w:val="20"/>
                <w:szCs w:val="20"/>
              </w:rPr>
              <w:t>2</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04"/>
              <w:jc w:val="right"/>
              <w:rPr>
                <w:rFonts w:eastAsia="Calibri" w:cs="Calibri"/>
                <w:sz w:val="20"/>
                <w:szCs w:val="20"/>
              </w:rPr>
            </w:pPr>
            <w:r w:rsidRPr="004F0C2B">
              <w:rPr>
                <w:rFonts w:eastAsia="Calibri" w:cs="Calibri"/>
                <w:sz w:val="20"/>
                <w:szCs w:val="20"/>
              </w:rPr>
              <w:t>2</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296"/>
              <w:jc w:val="right"/>
              <w:rPr>
                <w:rFonts w:eastAsia="Calibri" w:cs="Calibri"/>
                <w:sz w:val="20"/>
                <w:szCs w:val="20"/>
              </w:rPr>
            </w:pPr>
            <w:r w:rsidRPr="004F0C2B">
              <w:rPr>
                <w:rFonts w:eastAsia="Calibri" w:cs="Calibri"/>
                <w:sz w:val="20"/>
                <w:szCs w:val="20"/>
              </w:rPr>
              <w:t>3</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3</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Solfeggio</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2"/>
              <w:jc w:val="right"/>
              <w:rPr>
                <w:rFonts w:eastAsia="Calibri" w:cs="Calibri"/>
                <w:sz w:val="20"/>
                <w:szCs w:val="20"/>
              </w:rPr>
            </w:pPr>
            <w:r w:rsidRPr="004F0C2B">
              <w:rPr>
                <w:rFonts w:eastAsia="Calibri" w:cs="Calibri"/>
                <w:sz w:val="20"/>
                <w:szCs w:val="20"/>
              </w:rPr>
              <w:t>2,30</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44"/>
              <w:jc w:val="right"/>
              <w:rPr>
                <w:rFonts w:eastAsia="Calibri" w:cs="Calibri"/>
                <w:sz w:val="20"/>
                <w:szCs w:val="20"/>
              </w:rPr>
            </w:pPr>
            <w:r w:rsidRPr="004F0C2B">
              <w:rPr>
                <w:rFonts w:eastAsia="Calibri" w:cs="Calibri"/>
                <w:sz w:val="20"/>
                <w:szCs w:val="20"/>
              </w:rPr>
              <w:t>2,30</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2,30                  </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2,30</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Harmonija</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84"/>
              <w:jc w:val="right"/>
              <w:rPr>
                <w:rFonts w:eastAsia="Calibri" w:cs="Calibri"/>
                <w:sz w:val="20"/>
                <w:szCs w:val="20"/>
              </w:rPr>
            </w:pPr>
            <w:r w:rsidRPr="004F0C2B">
              <w:rPr>
                <w:rFonts w:eastAsia="Calibri" w:cs="Calibri"/>
                <w:sz w:val="20"/>
                <w:szCs w:val="20"/>
              </w:rPr>
              <w:t>3</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3</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Polifonija</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2"/>
              <w:jc w:val="right"/>
              <w:rPr>
                <w:rFonts w:eastAsia="Calibri" w:cs="Calibri"/>
                <w:sz w:val="20"/>
                <w:szCs w:val="20"/>
              </w:rPr>
            </w:pPr>
            <w:r w:rsidRPr="004F0C2B">
              <w:rPr>
                <w:rFonts w:eastAsia="Calibri" w:cs="Calibri"/>
                <w:sz w:val="20"/>
                <w:szCs w:val="20"/>
              </w:rPr>
              <w:t>3</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04"/>
              <w:jc w:val="right"/>
              <w:rPr>
                <w:rFonts w:eastAsia="Calibri" w:cs="Calibri"/>
                <w:sz w:val="20"/>
                <w:szCs w:val="20"/>
              </w:rPr>
            </w:pPr>
            <w:r w:rsidRPr="004F0C2B">
              <w:rPr>
                <w:rFonts w:eastAsia="Calibri" w:cs="Calibri"/>
                <w:sz w:val="20"/>
                <w:szCs w:val="20"/>
              </w:rPr>
              <w:t>-</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556"/>
              <w:jc w:val="center"/>
              <w:rPr>
                <w:rFonts w:eastAsia="Calibri" w:cs="Calibri"/>
                <w:sz w:val="20"/>
                <w:szCs w:val="20"/>
              </w:rPr>
            </w:pPr>
            <w:r w:rsidRPr="004F0C2B">
              <w:rPr>
                <w:rFonts w:eastAsia="Calibri" w:cs="Calibri"/>
                <w:sz w:val="20"/>
                <w:szCs w:val="20"/>
              </w:rPr>
              <w:t>1</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Analiza glazbenih oblika</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2"/>
              <w:jc w:val="right"/>
              <w:rPr>
                <w:rFonts w:eastAsia="Calibri" w:cs="Calibri"/>
                <w:sz w:val="20"/>
                <w:szCs w:val="20"/>
              </w:rPr>
            </w:pPr>
            <w:r w:rsidRPr="004F0C2B">
              <w:rPr>
                <w:rFonts w:eastAsia="Calibri" w:cs="Calibri"/>
                <w:sz w:val="20"/>
                <w:szCs w:val="20"/>
              </w:rPr>
              <w:t>-</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084"/>
              <w:jc w:val="right"/>
              <w:rPr>
                <w:rFonts w:eastAsia="Calibri" w:cs="Calibri"/>
                <w:sz w:val="20"/>
                <w:szCs w:val="20"/>
              </w:rPr>
            </w:pPr>
            <w:r w:rsidRPr="004F0C2B">
              <w:rPr>
                <w:rFonts w:eastAsia="Calibri" w:cs="Calibri"/>
                <w:sz w:val="20"/>
                <w:szCs w:val="20"/>
              </w:rPr>
              <w:t>-</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1,15</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1,15</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Povijest glazbe</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2</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024"/>
              <w:jc w:val="right"/>
              <w:rPr>
                <w:rFonts w:eastAsia="Calibri" w:cs="Calibri"/>
                <w:sz w:val="20"/>
                <w:szCs w:val="20"/>
              </w:rPr>
            </w:pPr>
            <w:r w:rsidRPr="004F0C2B">
              <w:rPr>
                <w:rFonts w:eastAsia="Calibri" w:cs="Calibri"/>
                <w:sz w:val="20"/>
                <w:szCs w:val="20"/>
              </w:rPr>
              <w:t>2</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2</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2</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Korepeticija</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0,30</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0,30              </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0,30                    </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0,30             </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Glasovir obligatno</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
              <w:jc w:val="right"/>
              <w:rPr>
                <w:rFonts w:eastAsia="Calibri" w:cs="Calibri"/>
                <w:sz w:val="20"/>
                <w:szCs w:val="20"/>
              </w:rPr>
            </w:pPr>
            <w:r w:rsidRPr="004F0C2B">
              <w:rPr>
                <w:rFonts w:eastAsia="Calibri" w:cs="Calibri"/>
                <w:sz w:val="20"/>
                <w:szCs w:val="20"/>
              </w:rPr>
              <w:t>1</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024"/>
              <w:jc w:val="right"/>
              <w:rPr>
                <w:rFonts w:eastAsia="Calibri" w:cs="Calibri"/>
                <w:sz w:val="20"/>
                <w:szCs w:val="20"/>
              </w:rPr>
            </w:pPr>
            <w:r w:rsidRPr="004F0C2B">
              <w:rPr>
                <w:rFonts w:eastAsia="Calibri" w:cs="Calibri"/>
                <w:sz w:val="20"/>
                <w:szCs w:val="20"/>
              </w:rPr>
              <w:t>1</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Zbor</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2"/>
              <w:jc w:val="right"/>
              <w:rPr>
                <w:rFonts w:eastAsia="Calibri" w:cs="Calibri"/>
                <w:sz w:val="20"/>
                <w:szCs w:val="20"/>
              </w:rPr>
            </w:pPr>
            <w:r w:rsidRPr="004F0C2B">
              <w:rPr>
                <w:rFonts w:eastAsia="Calibri" w:cs="Calibri"/>
                <w:sz w:val="20"/>
                <w:szCs w:val="20"/>
              </w:rPr>
              <w:t>3</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04"/>
              <w:jc w:val="right"/>
              <w:rPr>
                <w:rFonts w:eastAsia="Calibri" w:cs="Calibri"/>
                <w:sz w:val="20"/>
                <w:szCs w:val="20"/>
              </w:rPr>
            </w:pPr>
            <w:r w:rsidRPr="004F0C2B">
              <w:rPr>
                <w:rFonts w:eastAsia="Calibri" w:cs="Calibri"/>
                <w:sz w:val="20"/>
                <w:szCs w:val="20"/>
              </w:rPr>
              <w:t>3</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3</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3</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Strani jezik /njem. ili talj./*</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2"/>
              <w:jc w:val="right"/>
              <w:rPr>
                <w:rFonts w:eastAsia="Calibri" w:cs="Calibri"/>
                <w:sz w:val="20"/>
                <w:szCs w:val="20"/>
              </w:rPr>
            </w:pPr>
            <w:r w:rsidRPr="004F0C2B">
              <w:rPr>
                <w:rFonts w:eastAsia="Calibri" w:cs="Calibri"/>
                <w:sz w:val="20"/>
                <w:szCs w:val="20"/>
              </w:rPr>
              <w:t>-</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104"/>
              <w:jc w:val="right"/>
              <w:rPr>
                <w:rFonts w:eastAsia="Calibri" w:cs="Calibri"/>
                <w:sz w:val="20"/>
                <w:szCs w:val="20"/>
              </w:rPr>
            </w:pPr>
            <w:r w:rsidRPr="004F0C2B">
              <w:rPr>
                <w:rFonts w:eastAsia="Calibri" w:cs="Calibri"/>
                <w:sz w:val="20"/>
                <w:szCs w:val="20"/>
              </w:rPr>
              <w:t>-</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B70D49">
        <w:trPr>
          <w:trHeight w:val="1"/>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UKUPNO</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1483E" w:rsidRPr="004F0C2B" w:rsidRDefault="003C1295">
            <w:pPr>
              <w:spacing w:after="0" w:line="240" w:lineRule="auto"/>
              <w:ind w:left="32"/>
              <w:jc w:val="right"/>
              <w:rPr>
                <w:rFonts w:eastAsia="Calibri" w:cs="Calibri"/>
                <w:sz w:val="20"/>
                <w:szCs w:val="20"/>
              </w:rPr>
            </w:pPr>
            <w:r w:rsidRPr="004F0C2B">
              <w:rPr>
                <w:rFonts w:eastAsia="Calibri" w:cs="Calibri"/>
                <w:b/>
                <w:sz w:val="20"/>
                <w:szCs w:val="20"/>
              </w:rPr>
              <w:t>14,15</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14,15</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17,30              </w:t>
            </w:r>
          </w:p>
        </w:tc>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1483E" w:rsidRPr="004F0C2B" w:rsidRDefault="003C1295">
            <w:pPr>
              <w:spacing w:after="0" w:line="240" w:lineRule="auto"/>
              <w:jc w:val="right"/>
              <w:rPr>
                <w:rFonts w:eastAsia="Calibri" w:cs="Calibri"/>
                <w:sz w:val="20"/>
                <w:szCs w:val="20"/>
              </w:rPr>
            </w:pPr>
            <w:r w:rsidRPr="004F0C2B">
              <w:rPr>
                <w:rFonts w:eastAsia="Calibri" w:cs="Calibri"/>
                <w:b/>
                <w:sz w:val="20"/>
                <w:szCs w:val="20"/>
              </w:rPr>
              <w:t>17,30</w:t>
            </w:r>
          </w:p>
        </w:tc>
      </w:tr>
    </w:tbl>
    <w:p w:rsidR="0081483E" w:rsidRPr="006C11FD" w:rsidRDefault="003C1295">
      <w:pPr>
        <w:spacing w:after="0" w:line="240" w:lineRule="auto"/>
        <w:rPr>
          <w:rFonts w:eastAsia="Calibri" w:cs="Calibri"/>
          <w:sz w:val="20"/>
          <w:szCs w:val="20"/>
        </w:rPr>
      </w:pPr>
      <w:r w:rsidRPr="004F0C2B">
        <w:rPr>
          <w:rFonts w:eastAsia="Calibri" w:cs="Calibri"/>
          <w:sz w:val="20"/>
          <w:szCs w:val="20"/>
        </w:rPr>
        <w:t xml:space="preserve"> </w:t>
      </w:r>
      <w:r w:rsidRPr="004F0C2B">
        <w:rPr>
          <w:rFonts w:eastAsia="Calibri" w:cs="Calibri"/>
          <w:b/>
          <w:sz w:val="20"/>
          <w:szCs w:val="20"/>
        </w:rPr>
        <w:t xml:space="preserve">*Strani jezik </w:t>
      </w:r>
      <w:r w:rsidRPr="004F0C2B">
        <w:rPr>
          <w:rFonts w:eastAsia="Calibri" w:cs="Calibri"/>
          <w:sz w:val="20"/>
          <w:szCs w:val="20"/>
        </w:rPr>
        <w:t>učenici pohađaju četiri godine u okviru glazbenog usmjerenja ili kao dio programa općeobrazovnih škola, čija im se ocjena priznaje</w:t>
      </w:r>
    </w:p>
    <w:p w:rsidR="0081483E" w:rsidRPr="004F0C2B" w:rsidRDefault="0081483E">
      <w:pPr>
        <w:spacing w:after="0" w:line="240" w:lineRule="auto"/>
        <w:jc w:val="center"/>
        <w:rPr>
          <w:rFonts w:eastAsia="Calibri" w:cs="Calibri"/>
          <w:b/>
          <w:sz w:val="20"/>
          <w:szCs w:val="20"/>
        </w:rPr>
      </w:pPr>
    </w:p>
    <w:p w:rsidR="0081483E" w:rsidRPr="004F0C2B" w:rsidRDefault="0081483E">
      <w:pPr>
        <w:spacing w:after="0" w:line="240" w:lineRule="auto"/>
        <w:rPr>
          <w:rFonts w:eastAsia="Calibri" w:cs="Calibri"/>
          <w:color w:val="FF0000"/>
          <w:sz w:val="20"/>
          <w:szCs w:val="20"/>
        </w:rPr>
      </w:pPr>
    </w:p>
    <w:p w:rsidR="0081483E" w:rsidRPr="006C11FD" w:rsidRDefault="006C11FD" w:rsidP="006C11FD">
      <w:pPr>
        <w:tabs>
          <w:tab w:val="left" w:pos="928"/>
        </w:tabs>
        <w:spacing w:after="0" w:line="240" w:lineRule="auto"/>
        <w:rPr>
          <w:rFonts w:eastAsia="Calibri" w:cs="Calibri"/>
          <w:b/>
        </w:rPr>
      </w:pPr>
      <w:r w:rsidRPr="006C11FD">
        <w:rPr>
          <w:rFonts w:eastAsia="Calibri" w:cs="Calibri"/>
          <w:b/>
        </w:rPr>
        <w:t>3.</w:t>
      </w:r>
      <w:r w:rsidR="003C1295" w:rsidRPr="006C11FD">
        <w:rPr>
          <w:rFonts w:eastAsia="Calibri" w:cs="Calibri"/>
          <w:b/>
        </w:rPr>
        <w:t>AKTIVNOSTI / PROJEKTI ŠKOLE</w:t>
      </w:r>
    </w:p>
    <w:p w:rsidR="0081483E" w:rsidRPr="004F0C2B" w:rsidRDefault="0081483E">
      <w:pPr>
        <w:spacing w:after="0" w:line="240" w:lineRule="auto"/>
        <w:jc w:val="center"/>
        <w:rPr>
          <w:rFonts w:eastAsia="Calibri" w:cs="Calibri"/>
          <w:b/>
          <w:sz w:val="20"/>
          <w:szCs w:val="20"/>
        </w:rPr>
      </w:pPr>
    </w:p>
    <w:p w:rsidR="0081483E" w:rsidRPr="004F0C2B" w:rsidRDefault="003C1295" w:rsidP="00481BBE">
      <w:pPr>
        <w:spacing w:after="0" w:line="240" w:lineRule="auto"/>
        <w:rPr>
          <w:rFonts w:eastAsia="Calibri" w:cs="Calibri"/>
          <w:b/>
          <w:sz w:val="20"/>
          <w:szCs w:val="20"/>
        </w:rPr>
      </w:pPr>
      <w:r w:rsidRPr="004F0C2B">
        <w:rPr>
          <w:rFonts w:eastAsia="Calibri" w:cs="Calibri"/>
          <w:b/>
          <w:sz w:val="20"/>
          <w:szCs w:val="20"/>
        </w:rPr>
        <w:t xml:space="preserve"> Ciljevi i namjena</w:t>
      </w:r>
    </w:p>
    <w:p w:rsidR="0081483E" w:rsidRPr="004F0C2B" w:rsidRDefault="0081483E">
      <w:pPr>
        <w:spacing w:after="0" w:line="240" w:lineRule="auto"/>
        <w:ind w:left="1260" w:hanging="1260"/>
        <w:rPr>
          <w:rFonts w:eastAsia="Calibri" w:cs="Calibri"/>
          <w:b/>
          <w:sz w:val="20"/>
          <w:szCs w:val="20"/>
          <w:u w:val="single"/>
        </w:rPr>
      </w:pPr>
    </w:p>
    <w:p w:rsidR="002C3950" w:rsidRDefault="003C1295" w:rsidP="00BC075C">
      <w:pPr>
        <w:spacing w:after="0" w:line="240" w:lineRule="auto"/>
        <w:jc w:val="both"/>
        <w:rPr>
          <w:rFonts w:eastAsia="Calibri" w:cs="Calibri"/>
          <w:sz w:val="20"/>
          <w:szCs w:val="20"/>
        </w:rPr>
      </w:pPr>
      <w:r w:rsidRPr="004F0C2B">
        <w:rPr>
          <w:rFonts w:eastAsia="Calibri" w:cs="Calibri"/>
          <w:sz w:val="20"/>
          <w:szCs w:val="20"/>
        </w:rPr>
        <w:t xml:space="preserve">Cilj mnogobrojnih koncerata je da sva djeca steknu iskustvo nastupa, uče se izražavati glazbom i ponašati se pred publikom. Tako postaju sigurniji u sebe, samostalniji. Različite društvene situacije koje su praćene njihovom glazbom, ujedno razvijaju osjećaj za vrijednost i značenje glazbe u društvu. Koncerti u Zagrebu, i u drugim mjestima uvijek su popraćeni druženjem za vrijeme i nakon koncerta, što je prilika za razvoj socijalnih vještina. </w:t>
      </w:r>
    </w:p>
    <w:p w:rsidR="005B149D" w:rsidRDefault="005B149D" w:rsidP="00BC075C">
      <w:pPr>
        <w:spacing w:after="0" w:line="240" w:lineRule="auto"/>
        <w:jc w:val="both"/>
        <w:rPr>
          <w:rFonts w:eastAsia="Calibri" w:cs="Calibri"/>
          <w:sz w:val="20"/>
          <w:szCs w:val="20"/>
        </w:rPr>
      </w:pPr>
    </w:p>
    <w:p w:rsidR="005B149D" w:rsidRDefault="005B149D" w:rsidP="00BC075C">
      <w:pPr>
        <w:spacing w:after="0" w:line="240" w:lineRule="auto"/>
        <w:jc w:val="both"/>
        <w:rPr>
          <w:rFonts w:eastAsia="Calibri" w:cs="Calibri"/>
          <w:sz w:val="20"/>
          <w:szCs w:val="20"/>
        </w:rPr>
      </w:pPr>
    </w:p>
    <w:p w:rsidR="005B149D" w:rsidRPr="004F0C2B" w:rsidRDefault="005B149D" w:rsidP="00BC075C">
      <w:pPr>
        <w:spacing w:after="0" w:line="240" w:lineRule="auto"/>
        <w:jc w:val="both"/>
        <w:rPr>
          <w:rFonts w:eastAsia="Calibri" w:cs="Calibri"/>
          <w:sz w:val="20"/>
          <w:szCs w:val="20"/>
        </w:rPr>
      </w:pPr>
    </w:p>
    <w:p w:rsidR="00A40202" w:rsidRPr="006C11FD" w:rsidRDefault="00A40202">
      <w:pPr>
        <w:spacing w:after="0" w:line="240" w:lineRule="auto"/>
        <w:ind w:left="1260" w:hanging="1260"/>
        <w:rPr>
          <w:rFonts w:eastAsia="Calibri" w:cs="Calibri"/>
          <w:b/>
          <w:color w:val="FF0000"/>
        </w:rPr>
      </w:pPr>
    </w:p>
    <w:p w:rsidR="0081483E" w:rsidRPr="006C11FD" w:rsidRDefault="003C1295">
      <w:pPr>
        <w:spacing w:after="0" w:line="240" w:lineRule="auto"/>
        <w:jc w:val="both"/>
        <w:rPr>
          <w:rFonts w:eastAsia="Calibri" w:cs="Calibri"/>
          <w:b/>
        </w:rPr>
      </w:pPr>
      <w:r w:rsidRPr="006C11FD">
        <w:rPr>
          <w:rFonts w:eastAsia="Calibri" w:cs="Calibri"/>
          <w:b/>
        </w:rPr>
        <w:t>3.1</w:t>
      </w:r>
      <w:r w:rsidRPr="006C11FD">
        <w:rPr>
          <w:rFonts w:eastAsia="Calibri" w:cs="Calibri"/>
        </w:rPr>
        <w:t xml:space="preserve">.   </w:t>
      </w:r>
      <w:r w:rsidRPr="006C11FD">
        <w:rPr>
          <w:rFonts w:eastAsia="Calibri" w:cs="Calibri"/>
          <w:b/>
        </w:rPr>
        <w:t>Koncertna djelatnost</w:t>
      </w:r>
    </w:p>
    <w:p w:rsidR="0081483E" w:rsidRPr="004F0C2B" w:rsidRDefault="0081483E">
      <w:pPr>
        <w:spacing w:after="0" w:line="240" w:lineRule="auto"/>
        <w:rPr>
          <w:rFonts w:eastAsia="Calibri" w:cs="Calibri"/>
          <w:sz w:val="20"/>
          <w:szCs w:val="20"/>
        </w:rPr>
      </w:pP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recitali učenika škole u okviru ciklusa „Mladi glazbenici u Matici hrvatskoj“</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 xml:space="preserve"> koncert komornih sastava u maloj dvorani Muzičke akademije,  24. 11. 2016.</w:t>
      </w:r>
    </w:p>
    <w:p w:rsidR="00233FA7" w:rsidRPr="00233FA7" w:rsidRDefault="00233FA7" w:rsidP="00233FA7">
      <w:pPr>
        <w:pStyle w:val="ListParagraph"/>
        <w:numPr>
          <w:ilvl w:val="0"/>
          <w:numId w:val="43"/>
        </w:numPr>
        <w:jc w:val="both"/>
        <w:rPr>
          <w:rFonts w:ascii="Calibri" w:hAnsi="Calibri" w:cs="Calibri"/>
          <w:b/>
          <w:szCs w:val="28"/>
        </w:rPr>
      </w:pPr>
      <w:r>
        <w:rPr>
          <w:rFonts w:ascii="Calibri" w:eastAsia="Calibri" w:hAnsi="Calibri"/>
          <w:sz w:val="20"/>
          <w:szCs w:val="20"/>
        </w:rPr>
        <w:t xml:space="preserve">Božićni koncerti: </w:t>
      </w:r>
      <w:r w:rsidRPr="00233FA7">
        <w:rPr>
          <w:rFonts w:ascii="Calibri" w:eastAsia="Calibri" w:hAnsi="Calibri"/>
          <w:sz w:val="20"/>
          <w:szCs w:val="20"/>
        </w:rPr>
        <w:t>u dvorani HGZ-a  18. prosinca 201</w:t>
      </w:r>
      <w:r>
        <w:rPr>
          <w:rFonts w:ascii="Calibri" w:eastAsia="Calibri" w:hAnsi="Calibri"/>
          <w:sz w:val="20"/>
          <w:szCs w:val="20"/>
        </w:rPr>
        <w:t>6.;</w:t>
      </w:r>
      <w:r w:rsidRPr="00233FA7">
        <w:rPr>
          <w:rFonts w:ascii="Calibri" w:eastAsia="Calibri" w:hAnsi="Calibri"/>
          <w:sz w:val="20"/>
          <w:szCs w:val="20"/>
        </w:rPr>
        <w:t xml:space="preserve"> koncerti u organizaciji odjela, odnosno nastavnika u prostoru škole</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Dani škole:  u dvorani Muzičke akademije 22. i 23. veljače 2017</w:t>
      </w:r>
      <w:r>
        <w:rPr>
          <w:rFonts w:ascii="Calibri" w:eastAsia="Calibri" w:hAnsi="Calibri"/>
          <w:sz w:val="20"/>
          <w:szCs w:val="20"/>
        </w:rPr>
        <w:t>.;</w:t>
      </w:r>
      <w:r w:rsidRPr="00233FA7">
        <w:rPr>
          <w:rFonts w:ascii="Calibri" w:eastAsia="Calibri" w:hAnsi="Calibri"/>
          <w:sz w:val="20"/>
          <w:szCs w:val="20"/>
        </w:rPr>
        <w:t xml:space="preserve"> u dvorani HGZ-a  25. i 26. veljače</w:t>
      </w:r>
      <w:r>
        <w:rPr>
          <w:rFonts w:ascii="Calibri" w:eastAsia="Calibri" w:hAnsi="Calibri"/>
          <w:sz w:val="20"/>
          <w:szCs w:val="20"/>
        </w:rPr>
        <w:t xml:space="preserve"> ( fašnički koncert vrtić</w:t>
      </w:r>
      <w:r w:rsidRPr="00233FA7">
        <w:rPr>
          <w:rFonts w:ascii="Calibri" w:eastAsia="Calibri" w:hAnsi="Calibri"/>
          <w:sz w:val="20"/>
          <w:szCs w:val="20"/>
        </w:rPr>
        <w:t>anaca- matineja) te 4. i 11. ožujka 2017.</w:t>
      </w:r>
      <w:r>
        <w:rPr>
          <w:rFonts w:ascii="Calibri" w:eastAsia="Calibri" w:hAnsi="Calibri"/>
          <w:sz w:val="20"/>
          <w:szCs w:val="20"/>
        </w:rPr>
        <w:t>;</w:t>
      </w:r>
      <w:r w:rsidRPr="00233FA7">
        <w:rPr>
          <w:rFonts w:ascii="Calibri" w:eastAsia="Calibri" w:hAnsi="Calibri"/>
          <w:sz w:val="20"/>
          <w:szCs w:val="20"/>
        </w:rPr>
        <w:t xml:space="preserve"> u dvorani škole odjelni koncerti 7.- 11. ožujka  2016.</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 xml:space="preserve">gostovanje učenika na Danima Umjetničke škole Luke Sorkočevića u Dubrovniku i Umjetničke škole Poreč </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Koncert učenika kompozicije, Grupe za novu glazbu i gostiju s „ Konzervatorija za glasbo in balet“ iz Maribora, 31. ožujka u maloj dvorani HGZ- a</w:t>
      </w:r>
    </w:p>
    <w:p w:rsidR="00233FA7" w:rsidRPr="00233FA7" w:rsidRDefault="00233FA7" w:rsidP="00233FA7">
      <w:pPr>
        <w:pStyle w:val="ListParagraph"/>
        <w:numPr>
          <w:ilvl w:val="0"/>
          <w:numId w:val="43"/>
        </w:numPr>
        <w:jc w:val="both"/>
        <w:rPr>
          <w:rFonts w:ascii="Calibri" w:hAnsi="Calibri" w:cs="Calibri"/>
          <w:b/>
          <w:szCs w:val="28"/>
        </w:rPr>
      </w:pPr>
      <w:r w:rsidRPr="00233FA7">
        <w:rPr>
          <w:rFonts w:eastAsia="Calibri"/>
        </w:rPr>
        <w:t xml:space="preserve">„ </w:t>
      </w:r>
      <w:r w:rsidRPr="00233FA7">
        <w:rPr>
          <w:rFonts w:ascii="Calibri" w:eastAsia="Calibri" w:hAnsi="Calibri"/>
          <w:sz w:val="20"/>
          <w:szCs w:val="20"/>
        </w:rPr>
        <w:t xml:space="preserve">Večer zborske glazbe“ u dvorani HGZ-a, nastup zborova osnovne i srednje škole te gostiju iz Umjetničke škole Poreč i Glazbene škole Slavonski Brod, 3. svibnja 2017. </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 xml:space="preserve">koncert solista uz pratnju gudačkog orkestra,  mala dvorana HGZ- a, 17. svibnja 2017. </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nastup srednjoškolskog zbora na promociji školskog časopisa „ Ellymanija“ i na  manifestaciji „ Advent u Zagrebu“</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koncert povodom obljetnice rođenja  J. S. Bacha, dvorana škole, 21. ožujka 2017.</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koncert maturanata, mala dvorana HGZ- a, 28. travnja 2017.</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koncert bivših i sadašnjih učenika u klubu Sax, 19. svibnja 2016.</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smotra učenika klavirskog odjela u dvorani škole, svibanj 2017.</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nastup harmonikaškog orkestra na „Danima harmonike u Karlovcu“</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sudjelovanje Grupe za novu glazbu na programu „Muzičkog biennala Zagreb“, travanj 2017.</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 xml:space="preserve">sudjelovanje Grupe za novu glazbu i komornih sastava na „Audeamus Festivalu“, veljača 2017. </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nastup učenika kontrabasa na Smotri kontrabasista u Samoboru</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nastupi učenika gitare na koncertima festivala „Dani gitare“</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suradnja s Udrugom stipendista francuske vlade</w:t>
      </w:r>
    </w:p>
    <w:p w:rsidR="00233FA7" w:rsidRPr="00233FA7"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nastupi učenika kao podrška dobrotvornim akcijama, svečanim proslavama ustanova i škola s kojima surađujemo te na različitim promocijama i koncertima u Gradu ali i na području cijele Hrvatske.</w:t>
      </w:r>
    </w:p>
    <w:p w:rsidR="00233FA7" w:rsidRPr="009D2E95" w:rsidRDefault="00233FA7" w:rsidP="00233FA7">
      <w:pPr>
        <w:pStyle w:val="ListParagraph"/>
        <w:numPr>
          <w:ilvl w:val="0"/>
          <w:numId w:val="43"/>
        </w:numPr>
        <w:jc w:val="both"/>
        <w:rPr>
          <w:rFonts w:ascii="Calibri" w:hAnsi="Calibri" w:cs="Calibri"/>
          <w:b/>
          <w:szCs w:val="28"/>
        </w:rPr>
      </w:pPr>
      <w:r w:rsidRPr="00233FA7">
        <w:rPr>
          <w:rFonts w:ascii="Calibri" w:eastAsia="Calibri" w:hAnsi="Calibri"/>
          <w:sz w:val="20"/>
          <w:szCs w:val="20"/>
        </w:rPr>
        <w:t>suradnja s UNICEF-om i Udrugom Krijesnica; organizacija učeničkih koncerata humanitarnog karaktera dva puta mjesečno u prostoru Medicinske škole.</w:t>
      </w:r>
    </w:p>
    <w:p w:rsidR="00233FA7" w:rsidRPr="009D2E95" w:rsidRDefault="009D2E95" w:rsidP="009D2E95">
      <w:pPr>
        <w:pStyle w:val="ListParagraph"/>
        <w:numPr>
          <w:ilvl w:val="0"/>
          <w:numId w:val="43"/>
        </w:numPr>
        <w:jc w:val="both"/>
        <w:rPr>
          <w:rFonts w:ascii="Calibri" w:hAnsi="Calibri" w:cs="Calibri"/>
          <w:b/>
          <w:szCs w:val="28"/>
        </w:rPr>
      </w:pPr>
      <w:r>
        <w:rPr>
          <w:rFonts w:ascii="Calibri" w:eastAsia="Calibri" w:hAnsi="Calibri"/>
          <w:sz w:val="20"/>
          <w:szCs w:val="20"/>
        </w:rPr>
        <w:t>Suradnja s glazbenim školama iz Italije, koncerti gudačkog orkestra u gradovima Italije i Hrvatske</w:t>
      </w:r>
    </w:p>
    <w:p w:rsidR="002F1531" w:rsidRPr="004F0C2B" w:rsidRDefault="002F1531" w:rsidP="001A31B0">
      <w:pPr>
        <w:spacing w:after="0" w:line="240" w:lineRule="auto"/>
        <w:ind w:left="360" w:firstLine="360"/>
        <w:rPr>
          <w:rFonts w:eastAsia="Calibri" w:cs="Calibri"/>
          <w:sz w:val="20"/>
          <w:szCs w:val="20"/>
        </w:rPr>
      </w:pPr>
      <w:r w:rsidRPr="004F0C2B">
        <w:rPr>
          <w:rFonts w:eastAsia="Calibri" w:cs="Calibri"/>
          <w:b/>
          <w:sz w:val="20"/>
          <w:szCs w:val="20"/>
        </w:rPr>
        <w:t>Vremenik:</w:t>
      </w:r>
      <w:r w:rsidRPr="004F0C2B">
        <w:rPr>
          <w:rFonts w:eastAsia="Calibri" w:cs="Calibri"/>
          <w:sz w:val="20"/>
          <w:szCs w:val="20"/>
        </w:rPr>
        <w:t xml:space="preserve">  </w:t>
      </w:r>
      <w:r w:rsidR="00233FA7">
        <w:rPr>
          <w:rFonts w:eastAsia="Calibri" w:cs="Calibri"/>
          <w:sz w:val="20"/>
          <w:szCs w:val="20"/>
        </w:rPr>
        <w:t>listopad 2016</w:t>
      </w:r>
      <w:r w:rsidR="001A31B0" w:rsidRPr="004F0C2B">
        <w:rPr>
          <w:rFonts w:eastAsia="Calibri" w:cs="Calibri"/>
          <w:sz w:val="20"/>
          <w:szCs w:val="20"/>
        </w:rPr>
        <w:t>.</w:t>
      </w:r>
      <w:r w:rsidRPr="004F0C2B">
        <w:rPr>
          <w:rFonts w:eastAsia="Calibri" w:cs="Calibri"/>
          <w:sz w:val="20"/>
          <w:szCs w:val="20"/>
        </w:rPr>
        <w:t xml:space="preserve">- </w:t>
      </w:r>
      <w:r w:rsidR="001A31B0" w:rsidRPr="004F0C2B">
        <w:rPr>
          <w:rFonts w:eastAsia="Calibri" w:cs="Calibri"/>
          <w:sz w:val="20"/>
          <w:szCs w:val="20"/>
        </w:rPr>
        <w:t>svibanj</w:t>
      </w:r>
      <w:r w:rsidR="00233FA7">
        <w:rPr>
          <w:rFonts w:eastAsia="Calibri" w:cs="Calibri"/>
          <w:sz w:val="20"/>
          <w:szCs w:val="20"/>
        </w:rPr>
        <w:t xml:space="preserve"> 2017</w:t>
      </w:r>
      <w:r w:rsidRPr="004F0C2B">
        <w:rPr>
          <w:rFonts w:eastAsia="Calibri" w:cs="Calibri"/>
          <w:sz w:val="20"/>
          <w:szCs w:val="20"/>
        </w:rPr>
        <w:t>.</w:t>
      </w:r>
    </w:p>
    <w:p w:rsidR="0081483E" w:rsidRPr="004F0C2B" w:rsidRDefault="002F1531" w:rsidP="001A31B0">
      <w:pPr>
        <w:spacing w:after="0" w:line="240" w:lineRule="auto"/>
        <w:ind w:left="360"/>
        <w:rPr>
          <w:rFonts w:eastAsia="Calibri" w:cs="Calibri"/>
          <w:sz w:val="20"/>
          <w:szCs w:val="20"/>
        </w:rPr>
      </w:pPr>
      <w:r w:rsidRPr="004F0C2B">
        <w:rPr>
          <w:rFonts w:eastAsia="Calibri" w:cs="Calibri"/>
          <w:b/>
          <w:sz w:val="20"/>
          <w:szCs w:val="20"/>
        </w:rPr>
        <w:t xml:space="preserve">     </w:t>
      </w:r>
      <w:r w:rsidR="006C11FD">
        <w:rPr>
          <w:rFonts w:eastAsia="Calibri" w:cs="Calibri"/>
          <w:b/>
          <w:sz w:val="20"/>
          <w:szCs w:val="20"/>
        </w:rPr>
        <w:t xml:space="preserve">  </w:t>
      </w:r>
      <w:r w:rsidR="001A31B0" w:rsidRPr="004F0C2B">
        <w:rPr>
          <w:rFonts w:eastAsia="Calibri" w:cs="Calibri"/>
          <w:b/>
          <w:sz w:val="20"/>
          <w:szCs w:val="20"/>
        </w:rPr>
        <w:t xml:space="preserve"> </w:t>
      </w:r>
      <w:r w:rsidRPr="004F0C2B">
        <w:rPr>
          <w:rFonts w:eastAsia="Calibri" w:cs="Calibri"/>
          <w:b/>
          <w:sz w:val="20"/>
          <w:szCs w:val="20"/>
        </w:rPr>
        <w:t xml:space="preserve">Troškovnik: </w:t>
      </w:r>
      <w:r w:rsidR="001A31B0" w:rsidRPr="004F0C2B">
        <w:rPr>
          <w:rFonts w:eastAsia="Calibri" w:cs="Calibri"/>
          <w:sz w:val="20"/>
          <w:szCs w:val="20"/>
        </w:rPr>
        <w:t>cca 8</w:t>
      </w:r>
      <w:r w:rsidRPr="004F0C2B">
        <w:rPr>
          <w:rFonts w:eastAsia="Calibri" w:cs="Calibri"/>
          <w:sz w:val="20"/>
          <w:szCs w:val="20"/>
        </w:rPr>
        <w:t>0. 000,00 kn</w:t>
      </w:r>
    </w:p>
    <w:p w:rsidR="0081483E" w:rsidRDefault="0081483E" w:rsidP="00BC075C">
      <w:pPr>
        <w:spacing w:after="0" w:line="240" w:lineRule="auto"/>
        <w:jc w:val="both"/>
        <w:rPr>
          <w:rFonts w:eastAsia="Calibri" w:cs="Calibri"/>
          <w:sz w:val="20"/>
          <w:szCs w:val="20"/>
        </w:rPr>
      </w:pPr>
    </w:p>
    <w:p w:rsidR="000E13C2" w:rsidRPr="004F0C2B" w:rsidRDefault="000E13C2" w:rsidP="00BC075C">
      <w:pPr>
        <w:spacing w:after="0" w:line="240" w:lineRule="auto"/>
        <w:jc w:val="both"/>
        <w:rPr>
          <w:rFonts w:eastAsia="Calibri" w:cs="Calibri"/>
          <w:sz w:val="20"/>
          <w:szCs w:val="20"/>
        </w:rPr>
      </w:pPr>
    </w:p>
    <w:p w:rsidR="0081483E" w:rsidRPr="004F0C2B" w:rsidRDefault="003C1295" w:rsidP="00226622">
      <w:pPr>
        <w:spacing w:after="0" w:line="240" w:lineRule="auto"/>
        <w:rPr>
          <w:rFonts w:eastAsia="Calibri" w:cs="Calibri"/>
          <w:b/>
          <w:i/>
          <w:sz w:val="20"/>
          <w:szCs w:val="20"/>
        </w:rPr>
      </w:pPr>
      <w:r w:rsidRPr="004F0C2B">
        <w:rPr>
          <w:rFonts w:eastAsia="Calibri" w:cs="Calibri"/>
          <w:b/>
          <w:i/>
          <w:sz w:val="20"/>
          <w:szCs w:val="20"/>
          <w:u w:val="single"/>
        </w:rPr>
        <w:t xml:space="preserve"> </w:t>
      </w:r>
      <w:r w:rsidRPr="004F0C2B">
        <w:rPr>
          <w:rFonts w:eastAsia="Calibri" w:cs="Calibri"/>
          <w:b/>
          <w:sz w:val="20"/>
          <w:szCs w:val="20"/>
          <w:u w:val="single"/>
        </w:rPr>
        <w:t>Dani škole</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ind w:left="360" w:firstLine="360"/>
        <w:rPr>
          <w:rFonts w:eastAsia="Calibri" w:cs="Calibri"/>
          <w:sz w:val="20"/>
          <w:szCs w:val="20"/>
        </w:rPr>
      </w:pPr>
      <w:r w:rsidRPr="004F0C2B">
        <w:rPr>
          <w:rFonts w:eastAsia="Calibri" w:cs="Calibri"/>
          <w:b/>
          <w:sz w:val="20"/>
          <w:szCs w:val="20"/>
        </w:rPr>
        <w:t>Voditelji: Mirela Buchberger Karlo</w:t>
      </w:r>
      <w:r w:rsidRPr="004F0C2B">
        <w:rPr>
          <w:rFonts w:eastAsia="Calibri" w:cs="Calibri"/>
          <w:sz w:val="20"/>
          <w:szCs w:val="20"/>
        </w:rPr>
        <w:t xml:space="preserve">, prof., ravnateljica i </w:t>
      </w:r>
      <w:r w:rsidRPr="004F0C2B">
        <w:rPr>
          <w:rFonts w:eastAsia="Calibri" w:cs="Calibri"/>
          <w:b/>
          <w:sz w:val="20"/>
          <w:szCs w:val="20"/>
        </w:rPr>
        <w:t>pročelnici odjela</w:t>
      </w:r>
    </w:p>
    <w:p w:rsidR="0081483E" w:rsidRPr="004F0C2B" w:rsidRDefault="0081483E">
      <w:pPr>
        <w:spacing w:after="0" w:line="240" w:lineRule="auto"/>
        <w:ind w:left="360" w:firstLine="360"/>
        <w:rPr>
          <w:rFonts w:eastAsia="Calibri" w:cs="Calibri"/>
          <w:sz w:val="20"/>
          <w:szCs w:val="20"/>
        </w:rPr>
      </w:pPr>
    </w:p>
    <w:p w:rsidR="0081483E" w:rsidRPr="004F0C2B" w:rsidRDefault="003C1295">
      <w:pPr>
        <w:spacing w:after="0" w:line="240" w:lineRule="auto"/>
        <w:ind w:left="360" w:firstLine="360"/>
        <w:rPr>
          <w:rFonts w:eastAsia="Calibri" w:cs="Calibri"/>
          <w:sz w:val="20"/>
          <w:szCs w:val="20"/>
        </w:rPr>
      </w:pPr>
      <w:r w:rsidRPr="004F0C2B">
        <w:rPr>
          <w:rFonts w:eastAsia="Calibri" w:cs="Calibri"/>
          <w:b/>
          <w:sz w:val="20"/>
          <w:szCs w:val="20"/>
        </w:rPr>
        <w:t>Cilj:</w:t>
      </w:r>
      <w:r w:rsidRPr="004F0C2B">
        <w:rPr>
          <w:rFonts w:eastAsia="Calibri" w:cs="Calibri"/>
          <w:sz w:val="20"/>
          <w:szCs w:val="20"/>
        </w:rPr>
        <w:t xml:space="preserve"> Predstavljanje rada škole od predškolskog uzrasta do završnih razreda  </w:t>
      </w:r>
    </w:p>
    <w:p w:rsidR="0081483E" w:rsidRPr="004F0C2B" w:rsidRDefault="003C1295">
      <w:pPr>
        <w:spacing w:after="0" w:line="240" w:lineRule="auto"/>
        <w:ind w:left="360" w:firstLine="360"/>
        <w:rPr>
          <w:rFonts w:eastAsia="Calibri" w:cs="Calibri"/>
          <w:sz w:val="20"/>
          <w:szCs w:val="20"/>
        </w:rPr>
      </w:pPr>
      <w:r w:rsidRPr="004F0C2B">
        <w:rPr>
          <w:rFonts w:eastAsia="Calibri" w:cs="Calibri"/>
          <w:sz w:val="20"/>
          <w:szCs w:val="20"/>
        </w:rPr>
        <w:t xml:space="preserve">srednje škole  kao i svih oblika muziciranja naših učenika </w:t>
      </w:r>
    </w:p>
    <w:p w:rsidR="0081483E" w:rsidRPr="004F0C2B" w:rsidRDefault="003C1295">
      <w:pPr>
        <w:spacing w:after="0" w:line="240" w:lineRule="auto"/>
        <w:ind w:left="360" w:firstLine="360"/>
        <w:rPr>
          <w:rFonts w:eastAsia="Calibri" w:cs="Calibri"/>
          <w:sz w:val="20"/>
          <w:szCs w:val="20"/>
        </w:rPr>
      </w:pPr>
      <w:r w:rsidRPr="004F0C2B">
        <w:rPr>
          <w:rFonts w:eastAsia="Calibri" w:cs="Calibri"/>
          <w:sz w:val="20"/>
          <w:szCs w:val="20"/>
        </w:rPr>
        <w:t>(solističko, komorno, orkestralno,  zborsko…)</w:t>
      </w:r>
    </w:p>
    <w:p w:rsidR="0081483E" w:rsidRPr="004F0C2B" w:rsidRDefault="0081483E">
      <w:pPr>
        <w:spacing w:after="0" w:line="240" w:lineRule="auto"/>
        <w:ind w:left="360" w:firstLine="360"/>
        <w:rPr>
          <w:rFonts w:eastAsia="Calibri" w:cs="Calibri"/>
          <w:sz w:val="20"/>
          <w:szCs w:val="20"/>
          <w:u w:val="single"/>
        </w:rPr>
      </w:pPr>
    </w:p>
    <w:p w:rsidR="0081483E" w:rsidRPr="004F0C2B" w:rsidRDefault="00F91656">
      <w:pPr>
        <w:spacing w:after="0" w:line="240" w:lineRule="auto"/>
        <w:ind w:left="360" w:firstLine="360"/>
        <w:rPr>
          <w:rFonts w:eastAsia="Calibri" w:cs="Calibri"/>
          <w:sz w:val="20"/>
          <w:szCs w:val="20"/>
        </w:rPr>
      </w:pPr>
      <w:r w:rsidRPr="004F0C2B">
        <w:rPr>
          <w:rFonts w:eastAsia="Calibri" w:cs="Calibri"/>
          <w:b/>
          <w:sz w:val="20"/>
          <w:szCs w:val="20"/>
        </w:rPr>
        <w:t xml:space="preserve"> </w:t>
      </w:r>
      <w:r w:rsidR="003C1295" w:rsidRPr="004F0C2B">
        <w:rPr>
          <w:rFonts w:eastAsia="Calibri" w:cs="Calibri"/>
          <w:b/>
          <w:sz w:val="20"/>
          <w:szCs w:val="20"/>
        </w:rPr>
        <w:t>Način realizacije:</w:t>
      </w:r>
      <w:r w:rsidR="003C1295" w:rsidRPr="004F0C2B">
        <w:rPr>
          <w:rFonts w:eastAsia="Calibri" w:cs="Calibri"/>
          <w:sz w:val="20"/>
          <w:szCs w:val="20"/>
        </w:rPr>
        <w:t xml:space="preserve">  Planiranjem aktivnosti u okviru Dana škole započeli smo                                              </w:t>
      </w:r>
    </w:p>
    <w:p w:rsidR="0081483E" w:rsidRPr="004F0C2B" w:rsidRDefault="003C1295" w:rsidP="008B7CD9">
      <w:pPr>
        <w:spacing w:after="0" w:line="240" w:lineRule="auto"/>
        <w:ind w:left="360" w:firstLine="360"/>
        <w:rPr>
          <w:rFonts w:eastAsia="Calibri" w:cs="Calibri"/>
          <w:sz w:val="20"/>
          <w:szCs w:val="20"/>
        </w:rPr>
      </w:pPr>
      <w:r w:rsidRPr="004F0C2B">
        <w:rPr>
          <w:rFonts w:eastAsia="Calibri" w:cs="Calibri"/>
          <w:sz w:val="20"/>
          <w:szCs w:val="20"/>
        </w:rPr>
        <w:t xml:space="preserve"> još prošle školske godine. </w:t>
      </w:r>
      <w:r w:rsidR="008B7CD9" w:rsidRPr="004F0C2B">
        <w:rPr>
          <w:rFonts w:eastAsia="Calibri" w:cs="Calibri"/>
          <w:sz w:val="20"/>
          <w:szCs w:val="20"/>
        </w:rPr>
        <w:t>R</w:t>
      </w:r>
      <w:r w:rsidRPr="004F0C2B">
        <w:rPr>
          <w:rFonts w:eastAsia="Calibri" w:cs="Calibri"/>
          <w:sz w:val="20"/>
          <w:szCs w:val="20"/>
        </w:rPr>
        <w:t>ezervirane</w:t>
      </w:r>
      <w:r w:rsidR="008B7CD9" w:rsidRPr="004F0C2B">
        <w:rPr>
          <w:rFonts w:eastAsia="Calibri" w:cs="Calibri"/>
          <w:sz w:val="20"/>
          <w:szCs w:val="20"/>
        </w:rPr>
        <w:t xml:space="preserve"> su</w:t>
      </w:r>
      <w:r w:rsidRPr="004F0C2B">
        <w:rPr>
          <w:rFonts w:eastAsia="Calibri" w:cs="Calibri"/>
          <w:sz w:val="20"/>
          <w:szCs w:val="20"/>
        </w:rPr>
        <w:t xml:space="preserve"> dvorane    </w:t>
      </w:r>
    </w:p>
    <w:p w:rsidR="0081483E" w:rsidRPr="004F0C2B" w:rsidRDefault="00332C0D" w:rsidP="008B7CD9">
      <w:pPr>
        <w:spacing w:after="0" w:line="240" w:lineRule="auto"/>
        <w:ind w:left="360" w:firstLine="360"/>
        <w:rPr>
          <w:rFonts w:eastAsia="Calibri" w:cs="Calibri"/>
          <w:sz w:val="20"/>
          <w:szCs w:val="20"/>
        </w:rPr>
      </w:pPr>
      <w:r w:rsidRPr="004F0C2B">
        <w:rPr>
          <w:rFonts w:eastAsia="Calibri" w:cs="Calibri"/>
          <w:sz w:val="20"/>
          <w:szCs w:val="20"/>
        </w:rPr>
        <w:t xml:space="preserve"> </w:t>
      </w:r>
      <w:r w:rsidR="008B7CD9" w:rsidRPr="004F0C2B">
        <w:rPr>
          <w:rFonts w:eastAsia="Calibri" w:cs="Calibri"/>
          <w:sz w:val="20"/>
          <w:szCs w:val="20"/>
        </w:rPr>
        <w:t>za nastupe:  HGZ, MA</w:t>
      </w:r>
      <w:r w:rsidR="003C1295" w:rsidRPr="004F0C2B">
        <w:rPr>
          <w:rFonts w:eastAsia="Calibri" w:cs="Calibri"/>
          <w:sz w:val="20"/>
          <w:szCs w:val="20"/>
        </w:rPr>
        <w:t xml:space="preserve"> kao i </w:t>
      </w:r>
      <w:r w:rsidR="00F91656" w:rsidRPr="004F0C2B">
        <w:rPr>
          <w:rFonts w:eastAsia="Calibri" w:cs="Calibri"/>
          <w:sz w:val="20"/>
          <w:szCs w:val="20"/>
        </w:rPr>
        <w:t xml:space="preserve">termini </w:t>
      </w:r>
      <w:r w:rsidR="003C1295" w:rsidRPr="004F0C2B">
        <w:rPr>
          <w:rFonts w:eastAsia="Calibri" w:cs="Calibri"/>
          <w:sz w:val="20"/>
          <w:szCs w:val="20"/>
        </w:rPr>
        <w:t>u dvorani</w:t>
      </w:r>
      <w:r w:rsidR="008B7CD9" w:rsidRPr="004F0C2B">
        <w:rPr>
          <w:rFonts w:eastAsia="Calibri" w:cs="Calibri"/>
          <w:sz w:val="20"/>
          <w:szCs w:val="20"/>
        </w:rPr>
        <w:t xml:space="preserve"> škole.</w:t>
      </w:r>
    </w:p>
    <w:p w:rsidR="0081483E" w:rsidRPr="004F0C2B" w:rsidRDefault="00332C0D">
      <w:pPr>
        <w:spacing w:after="0" w:line="240" w:lineRule="auto"/>
        <w:ind w:left="360" w:firstLine="360"/>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U klubu Sax nastupit će glazbeni sastavi čiji članovi su naši bivši i sadašnji   </w:t>
      </w:r>
    </w:p>
    <w:p w:rsidR="0081483E" w:rsidRPr="004F0C2B" w:rsidRDefault="00332C0D">
      <w:pPr>
        <w:spacing w:after="0" w:line="240" w:lineRule="auto"/>
        <w:ind w:left="360" w:firstLine="360"/>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učenici.</w:t>
      </w:r>
    </w:p>
    <w:p w:rsidR="0081483E" w:rsidRPr="004F0C2B" w:rsidRDefault="00332C0D">
      <w:pPr>
        <w:spacing w:after="0" w:line="240" w:lineRule="auto"/>
        <w:ind w:left="360" w:firstLine="360"/>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Nakon audicije i  odabira učenika spremnih za nastupe dolazi do </w:t>
      </w:r>
    </w:p>
    <w:p w:rsidR="0081483E" w:rsidRPr="004F0C2B" w:rsidRDefault="00332C0D" w:rsidP="008B7CD9">
      <w:pPr>
        <w:spacing w:after="0" w:line="240" w:lineRule="auto"/>
        <w:ind w:left="360" w:firstLine="360"/>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realizacije programske knjižice i plakata.</w:t>
      </w:r>
    </w:p>
    <w:p w:rsidR="0081483E" w:rsidRPr="004F0C2B" w:rsidRDefault="0081483E">
      <w:pPr>
        <w:spacing w:after="0" w:line="240" w:lineRule="auto"/>
        <w:ind w:left="360" w:firstLine="360"/>
        <w:rPr>
          <w:rFonts w:eastAsia="Calibri" w:cs="Calibri"/>
          <w:sz w:val="20"/>
          <w:szCs w:val="20"/>
        </w:rPr>
      </w:pPr>
    </w:p>
    <w:p w:rsidR="0081483E" w:rsidRPr="004F0C2B" w:rsidRDefault="00332C0D">
      <w:pPr>
        <w:spacing w:after="0" w:line="240" w:lineRule="auto"/>
        <w:ind w:left="360" w:firstLine="360"/>
        <w:rPr>
          <w:rFonts w:eastAsia="Calibri" w:cs="Calibri"/>
          <w:sz w:val="20"/>
          <w:szCs w:val="20"/>
        </w:rPr>
      </w:pPr>
      <w:r w:rsidRPr="004F0C2B">
        <w:rPr>
          <w:rFonts w:eastAsia="Calibri" w:cs="Calibri"/>
          <w:b/>
          <w:sz w:val="20"/>
          <w:szCs w:val="20"/>
        </w:rPr>
        <w:lastRenderedPageBreak/>
        <w:t xml:space="preserve"> </w:t>
      </w:r>
      <w:r w:rsidR="003C1295" w:rsidRPr="004F0C2B">
        <w:rPr>
          <w:rFonts w:eastAsia="Calibri" w:cs="Calibri"/>
          <w:b/>
          <w:sz w:val="20"/>
          <w:szCs w:val="20"/>
        </w:rPr>
        <w:t>Način vrednovanja:</w:t>
      </w:r>
      <w:r w:rsidR="003C1295" w:rsidRPr="004F0C2B">
        <w:rPr>
          <w:rFonts w:eastAsia="Calibri" w:cs="Calibri"/>
          <w:sz w:val="20"/>
          <w:szCs w:val="20"/>
        </w:rPr>
        <w:t xml:space="preserve"> Nastupima u različitim dvoranama  učenici iskazuju svoje</w:t>
      </w:r>
    </w:p>
    <w:p w:rsidR="0081483E" w:rsidRPr="004F0C2B" w:rsidRDefault="00332C0D">
      <w:pPr>
        <w:spacing w:after="0" w:line="240" w:lineRule="auto"/>
        <w:ind w:left="360" w:firstLine="360"/>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reproduktivne sposobnost pred publikom.</w:t>
      </w:r>
    </w:p>
    <w:p w:rsidR="0081483E" w:rsidRPr="004F0C2B" w:rsidRDefault="003C1295">
      <w:pPr>
        <w:spacing w:after="0" w:line="240" w:lineRule="auto"/>
        <w:rPr>
          <w:rFonts w:eastAsia="Calibri" w:cs="Calibri"/>
          <w:b/>
          <w:sz w:val="20"/>
          <w:szCs w:val="20"/>
        </w:rPr>
      </w:pPr>
      <w:r w:rsidRPr="004F0C2B">
        <w:rPr>
          <w:rFonts w:eastAsia="Calibri" w:cs="Calibri"/>
          <w:b/>
          <w:sz w:val="20"/>
          <w:szCs w:val="20"/>
        </w:rPr>
        <w:t xml:space="preserve"> </w:t>
      </w:r>
    </w:p>
    <w:p w:rsidR="0081483E" w:rsidRPr="004F0C2B" w:rsidRDefault="00332C0D">
      <w:pPr>
        <w:spacing w:after="0" w:line="240" w:lineRule="auto"/>
        <w:ind w:left="360" w:firstLine="360"/>
        <w:rPr>
          <w:rFonts w:eastAsia="Calibri" w:cs="Calibri"/>
          <w:sz w:val="20"/>
          <w:szCs w:val="20"/>
        </w:rPr>
      </w:pPr>
      <w:r w:rsidRPr="004F0C2B">
        <w:rPr>
          <w:rFonts w:eastAsia="Calibri" w:cs="Calibri"/>
          <w:b/>
          <w:sz w:val="20"/>
          <w:szCs w:val="20"/>
        </w:rPr>
        <w:t xml:space="preserve"> </w:t>
      </w:r>
      <w:r w:rsidR="003C1295" w:rsidRPr="004F0C2B">
        <w:rPr>
          <w:rFonts w:eastAsia="Calibri" w:cs="Calibri"/>
          <w:b/>
          <w:sz w:val="20"/>
          <w:szCs w:val="20"/>
        </w:rPr>
        <w:t>Vremenik:</w:t>
      </w:r>
      <w:r w:rsidR="003C1295" w:rsidRPr="004F0C2B">
        <w:rPr>
          <w:rFonts w:eastAsia="Calibri" w:cs="Calibri"/>
          <w:sz w:val="20"/>
          <w:szCs w:val="20"/>
        </w:rPr>
        <w:t xml:space="preserve"> </w:t>
      </w:r>
      <w:r w:rsidRPr="004F0C2B">
        <w:rPr>
          <w:rFonts w:eastAsia="Calibri" w:cs="Calibri"/>
          <w:sz w:val="20"/>
          <w:szCs w:val="20"/>
        </w:rPr>
        <w:t xml:space="preserve"> </w:t>
      </w:r>
      <w:r w:rsidR="00EF7DA2">
        <w:rPr>
          <w:rFonts w:eastAsia="Calibri" w:cs="Calibri"/>
          <w:sz w:val="20"/>
          <w:szCs w:val="20"/>
        </w:rPr>
        <w:t>22</w:t>
      </w:r>
      <w:r w:rsidR="002F1531" w:rsidRPr="004F0C2B">
        <w:rPr>
          <w:rFonts w:eastAsia="Calibri" w:cs="Calibri"/>
          <w:sz w:val="20"/>
          <w:szCs w:val="20"/>
        </w:rPr>
        <w:t>.  veljače - 1</w:t>
      </w:r>
      <w:r w:rsidR="00EF7DA2">
        <w:rPr>
          <w:rFonts w:eastAsia="Calibri" w:cs="Calibri"/>
          <w:sz w:val="20"/>
          <w:szCs w:val="20"/>
        </w:rPr>
        <w:t>8</w:t>
      </w:r>
      <w:r w:rsidR="002F1531" w:rsidRPr="004F0C2B">
        <w:rPr>
          <w:rFonts w:eastAsia="Calibri" w:cs="Calibri"/>
          <w:sz w:val="20"/>
          <w:szCs w:val="20"/>
        </w:rPr>
        <w:t>. ožujka 2016</w:t>
      </w:r>
      <w:r w:rsidR="003C1295" w:rsidRPr="004F0C2B">
        <w:rPr>
          <w:rFonts w:eastAsia="Calibri" w:cs="Calibri"/>
          <w:sz w:val="20"/>
          <w:szCs w:val="20"/>
        </w:rPr>
        <w:t>.</w:t>
      </w:r>
    </w:p>
    <w:p w:rsidR="0081483E" w:rsidRPr="004F0C2B" w:rsidRDefault="003C1295">
      <w:pPr>
        <w:spacing w:after="0" w:line="240" w:lineRule="auto"/>
        <w:ind w:left="360"/>
        <w:rPr>
          <w:rFonts w:eastAsia="Calibri" w:cs="Calibri"/>
          <w:sz w:val="20"/>
          <w:szCs w:val="20"/>
        </w:rPr>
      </w:pPr>
      <w:r w:rsidRPr="004F0C2B">
        <w:rPr>
          <w:rFonts w:eastAsia="Calibri" w:cs="Calibri"/>
          <w:b/>
          <w:sz w:val="20"/>
          <w:szCs w:val="20"/>
        </w:rPr>
        <w:t xml:space="preserve">     </w:t>
      </w:r>
      <w:r w:rsidR="00332C0D" w:rsidRPr="004F0C2B">
        <w:rPr>
          <w:rFonts w:eastAsia="Calibri" w:cs="Calibri"/>
          <w:b/>
          <w:sz w:val="20"/>
          <w:szCs w:val="20"/>
        </w:rPr>
        <w:t xml:space="preserve"> </w:t>
      </w:r>
      <w:r w:rsidR="00360C23">
        <w:rPr>
          <w:rFonts w:eastAsia="Calibri" w:cs="Calibri"/>
          <w:b/>
          <w:sz w:val="20"/>
          <w:szCs w:val="20"/>
        </w:rPr>
        <w:t xml:space="preserve"> </w:t>
      </w:r>
      <w:r w:rsidR="00332C0D" w:rsidRPr="004F0C2B">
        <w:rPr>
          <w:rFonts w:eastAsia="Calibri" w:cs="Calibri"/>
          <w:b/>
          <w:sz w:val="20"/>
          <w:szCs w:val="20"/>
        </w:rPr>
        <w:t xml:space="preserve"> </w:t>
      </w:r>
      <w:r w:rsidRPr="004F0C2B">
        <w:rPr>
          <w:rFonts w:eastAsia="Calibri" w:cs="Calibri"/>
          <w:b/>
          <w:sz w:val="20"/>
          <w:szCs w:val="20"/>
        </w:rPr>
        <w:t xml:space="preserve"> Troškovnik: </w:t>
      </w:r>
      <w:r w:rsidR="00F91656" w:rsidRPr="004F0C2B">
        <w:rPr>
          <w:rFonts w:eastAsia="Calibri" w:cs="Calibri"/>
          <w:sz w:val="20"/>
          <w:szCs w:val="20"/>
        </w:rPr>
        <w:t>cca 3</w:t>
      </w:r>
      <w:r w:rsidRPr="004F0C2B">
        <w:rPr>
          <w:rFonts w:eastAsia="Calibri" w:cs="Calibri"/>
          <w:sz w:val="20"/>
          <w:szCs w:val="20"/>
        </w:rPr>
        <w:t>0. 000,00 kn</w:t>
      </w:r>
    </w:p>
    <w:p w:rsidR="0081483E" w:rsidRPr="004F0C2B" w:rsidRDefault="0081483E" w:rsidP="00360C23">
      <w:pPr>
        <w:spacing w:after="0" w:line="240" w:lineRule="auto"/>
        <w:rPr>
          <w:rFonts w:eastAsia="Calibri" w:cs="Calibri"/>
          <w:sz w:val="20"/>
          <w:szCs w:val="20"/>
        </w:rPr>
      </w:pPr>
    </w:p>
    <w:p w:rsidR="00332C0D" w:rsidRPr="004F0C2B" w:rsidRDefault="003C1295">
      <w:pPr>
        <w:spacing w:after="0" w:line="240" w:lineRule="auto"/>
        <w:rPr>
          <w:rFonts w:eastAsia="Calibri" w:cs="Calibri"/>
          <w:b/>
          <w:i/>
          <w:color w:val="FF0000"/>
          <w:sz w:val="20"/>
          <w:szCs w:val="20"/>
        </w:rPr>
      </w:pPr>
      <w:r w:rsidRPr="004F0C2B">
        <w:rPr>
          <w:rFonts w:eastAsia="Calibri" w:cs="Calibri"/>
          <w:sz w:val="20"/>
          <w:szCs w:val="20"/>
        </w:rPr>
        <w:t xml:space="preserve">          </w:t>
      </w:r>
    </w:p>
    <w:p w:rsidR="0081483E" w:rsidRPr="004F0C2B" w:rsidRDefault="003C1295">
      <w:pPr>
        <w:spacing w:after="0" w:line="240" w:lineRule="auto"/>
        <w:rPr>
          <w:rFonts w:eastAsia="Calibri" w:cs="Calibri"/>
          <w:b/>
          <w:sz w:val="20"/>
          <w:szCs w:val="20"/>
        </w:rPr>
      </w:pPr>
      <w:r w:rsidRPr="004F0C2B">
        <w:rPr>
          <w:rFonts w:eastAsia="Calibri" w:cs="Calibri"/>
          <w:b/>
          <w:sz w:val="20"/>
          <w:szCs w:val="20"/>
        </w:rPr>
        <w:t>3. 2. Natjecanja:</w:t>
      </w:r>
      <w:r w:rsidRPr="004F0C2B">
        <w:rPr>
          <w:rFonts w:eastAsia="Calibri" w:cs="Calibri"/>
          <w:b/>
          <w:sz w:val="20"/>
          <w:szCs w:val="20"/>
          <w:u w:val="single"/>
        </w:rPr>
        <w:t xml:space="preserve">  </w:t>
      </w:r>
    </w:p>
    <w:p w:rsidR="0081483E" w:rsidRPr="004F0C2B" w:rsidRDefault="003C1295">
      <w:pPr>
        <w:tabs>
          <w:tab w:val="left" w:pos="915"/>
        </w:tabs>
        <w:spacing w:after="0" w:line="240" w:lineRule="auto"/>
        <w:ind w:left="1260" w:hanging="1260"/>
        <w:jc w:val="both"/>
        <w:rPr>
          <w:rFonts w:eastAsia="Calibri" w:cs="Calibri"/>
          <w:sz w:val="20"/>
          <w:szCs w:val="20"/>
          <w:u w:val="single"/>
        </w:rPr>
      </w:pPr>
      <w:r w:rsidRPr="004F0C2B">
        <w:rPr>
          <w:rFonts w:eastAsia="Calibri" w:cs="Calibri"/>
          <w:b/>
          <w:sz w:val="20"/>
          <w:szCs w:val="20"/>
          <w:u w:val="single"/>
        </w:rPr>
        <w:t xml:space="preserve"> </w:t>
      </w:r>
    </w:p>
    <w:p w:rsidR="00A63BDC" w:rsidRPr="004F0C2B" w:rsidRDefault="003C1295" w:rsidP="00A63BDC">
      <w:pPr>
        <w:tabs>
          <w:tab w:val="left" w:pos="915"/>
        </w:tabs>
        <w:ind w:left="1260" w:hanging="1260"/>
        <w:jc w:val="both"/>
        <w:rPr>
          <w:rFonts w:eastAsia="Calibri" w:cs="Calibri"/>
          <w:sz w:val="20"/>
          <w:szCs w:val="20"/>
        </w:rPr>
      </w:pPr>
      <w:r w:rsidRPr="004F0C2B">
        <w:rPr>
          <w:rFonts w:eastAsia="Calibri" w:cs="Calibri"/>
          <w:sz w:val="20"/>
          <w:szCs w:val="20"/>
        </w:rPr>
        <w:t xml:space="preserve">a)  </w:t>
      </w:r>
      <w:r w:rsidR="00A63BDC" w:rsidRPr="004F0C2B">
        <w:rPr>
          <w:rFonts w:eastAsia="Calibri" w:cs="Calibri"/>
          <w:sz w:val="20"/>
          <w:szCs w:val="20"/>
        </w:rPr>
        <w:t xml:space="preserve">)  u organizaciji MZOŠ, AZOO  i HDGPP- a </w:t>
      </w:r>
    </w:p>
    <w:p w:rsidR="00A63BDC" w:rsidRPr="004F0C2B" w:rsidRDefault="00A63BDC" w:rsidP="00A63BDC">
      <w:pPr>
        <w:tabs>
          <w:tab w:val="left" w:pos="915"/>
        </w:tabs>
        <w:spacing w:after="0" w:line="240" w:lineRule="auto"/>
        <w:jc w:val="both"/>
        <w:rPr>
          <w:rFonts w:eastAsia="Calibri" w:cs="Calibri"/>
          <w:sz w:val="20"/>
          <w:szCs w:val="20"/>
        </w:rPr>
      </w:pPr>
      <w:r w:rsidRPr="004F0C2B">
        <w:rPr>
          <w:rFonts w:eastAsia="Calibri" w:cs="Calibri"/>
          <w:sz w:val="20"/>
          <w:szCs w:val="20"/>
        </w:rPr>
        <w:t xml:space="preserve">          -  županijska  natjecanja komornih sastava, 2.- 6. studenoga 2016.</w:t>
      </w:r>
    </w:p>
    <w:p w:rsidR="00A63BDC" w:rsidRPr="004F0C2B" w:rsidRDefault="00A63BDC" w:rsidP="00A63BDC">
      <w:pPr>
        <w:tabs>
          <w:tab w:val="left" w:pos="915"/>
        </w:tabs>
        <w:spacing w:after="0" w:line="240" w:lineRule="auto"/>
        <w:jc w:val="both"/>
        <w:rPr>
          <w:rFonts w:eastAsia="Calibri" w:cs="Calibri"/>
          <w:sz w:val="20"/>
          <w:szCs w:val="20"/>
        </w:rPr>
      </w:pPr>
      <w:r w:rsidRPr="004F0C2B">
        <w:rPr>
          <w:rFonts w:eastAsia="Calibri" w:cs="Calibri"/>
          <w:sz w:val="20"/>
          <w:szCs w:val="20"/>
        </w:rPr>
        <w:t xml:space="preserve">          -  54. državno natjecanje komornih sastava u Zagrebu,  7.-  10. prosinca 2016.      </w:t>
      </w:r>
    </w:p>
    <w:p w:rsidR="00A63BDC" w:rsidRPr="004F0C2B" w:rsidRDefault="00A63BDC" w:rsidP="00A63BDC">
      <w:pPr>
        <w:tabs>
          <w:tab w:val="left" w:pos="915"/>
        </w:tabs>
        <w:spacing w:after="0" w:line="240" w:lineRule="auto"/>
        <w:jc w:val="both"/>
        <w:rPr>
          <w:rFonts w:eastAsia="Calibri" w:cs="Calibri"/>
          <w:sz w:val="20"/>
          <w:szCs w:val="20"/>
        </w:rPr>
      </w:pPr>
      <w:r w:rsidRPr="004F0C2B">
        <w:rPr>
          <w:rFonts w:eastAsia="Calibri" w:cs="Calibri"/>
          <w:sz w:val="20"/>
          <w:szCs w:val="20"/>
        </w:rPr>
        <w:t xml:space="preserve">.         -  55. regionalno natjecanje učenika i  studenata glazbe, 1.- 12. ožujka. 2017. </w:t>
      </w:r>
    </w:p>
    <w:p w:rsidR="00A63BDC" w:rsidRPr="004F0C2B" w:rsidRDefault="00A63BDC" w:rsidP="00A63BDC">
      <w:pPr>
        <w:spacing w:after="0" w:line="240" w:lineRule="auto"/>
        <w:jc w:val="both"/>
        <w:rPr>
          <w:rFonts w:eastAsia="Calibri" w:cs="Calibri"/>
          <w:sz w:val="20"/>
          <w:szCs w:val="20"/>
        </w:rPr>
      </w:pPr>
      <w:r w:rsidRPr="004F0C2B">
        <w:rPr>
          <w:rFonts w:eastAsia="Calibri" w:cs="Calibri"/>
          <w:sz w:val="20"/>
          <w:szCs w:val="20"/>
        </w:rPr>
        <w:t xml:space="preserve">          -  55</w:t>
      </w:r>
      <w:r w:rsidRPr="004F0C2B">
        <w:rPr>
          <w:rFonts w:eastAsia="Calibri" w:cs="Calibri"/>
          <w:b/>
          <w:sz w:val="20"/>
          <w:szCs w:val="20"/>
        </w:rPr>
        <w:t xml:space="preserve">. </w:t>
      </w:r>
      <w:r w:rsidRPr="004F0C2B">
        <w:rPr>
          <w:rFonts w:eastAsia="Calibri" w:cs="Calibri"/>
          <w:sz w:val="20"/>
          <w:szCs w:val="20"/>
        </w:rPr>
        <w:t xml:space="preserve">državno natjecanje učenika i studenta glazbe,  1.- 8. travnja 2017. u Zagrebu </w:t>
      </w:r>
    </w:p>
    <w:p w:rsidR="00A63BDC" w:rsidRPr="004F0C2B" w:rsidRDefault="00A63BDC" w:rsidP="00A63BDC">
      <w:pPr>
        <w:spacing w:after="0" w:line="240" w:lineRule="auto"/>
        <w:jc w:val="both"/>
        <w:rPr>
          <w:rFonts w:eastAsia="Calibri" w:cs="Calibri"/>
          <w:sz w:val="20"/>
          <w:szCs w:val="20"/>
        </w:rPr>
      </w:pPr>
      <w:r w:rsidRPr="004F0C2B">
        <w:rPr>
          <w:rFonts w:eastAsia="Calibri" w:cs="Calibri"/>
          <w:sz w:val="20"/>
          <w:szCs w:val="20"/>
        </w:rPr>
        <w:t xml:space="preserve">            S obzirom da se većina natjecanja održava u Zagrebu, predviđeni su minimalni troškovi.</w:t>
      </w:r>
    </w:p>
    <w:p w:rsidR="0081483E" w:rsidRPr="004F0C2B" w:rsidRDefault="003C1295" w:rsidP="00A63BDC">
      <w:pPr>
        <w:tabs>
          <w:tab w:val="left" w:pos="915"/>
        </w:tabs>
        <w:spacing w:after="0" w:line="240" w:lineRule="auto"/>
        <w:ind w:left="1260" w:hanging="1260"/>
        <w:jc w:val="both"/>
        <w:rPr>
          <w:rFonts w:eastAsia="Calibri" w:cs="Calibri"/>
          <w:sz w:val="20"/>
          <w:szCs w:val="20"/>
        </w:rPr>
      </w:pPr>
      <w:r w:rsidRPr="004F0C2B">
        <w:rPr>
          <w:rFonts w:eastAsia="Calibri" w:cs="Calibri"/>
          <w:sz w:val="20"/>
          <w:szCs w:val="20"/>
        </w:rPr>
        <w:t xml:space="preserve">            </w:t>
      </w:r>
    </w:p>
    <w:p w:rsidR="0081483E" w:rsidRPr="004F0C2B" w:rsidRDefault="003C1295">
      <w:pPr>
        <w:spacing w:after="0"/>
        <w:jc w:val="both"/>
        <w:rPr>
          <w:rFonts w:eastAsia="Calibri" w:cs="Calibri"/>
          <w:sz w:val="20"/>
          <w:szCs w:val="20"/>
        </w:rPr>
      </w:pPr>
      <w:r w:rsidRPr="004F0C2B">
        <w:rPr>
          <w:rFonts w:eastAsia="Calibri" w:cs="Calibri"/>
          <w:sz w:val="20"/>
          <w:szCs w:val="20"/>
        </w:rPr>
        <w:t>b) ostala natjecanja: *</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 xml:space="preserve">međunarodno natjecanje  „Davorin Jenko“ u Beogradu (Srbija), veljača 2017. </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natjecanje “Woodwind and brass” u Varaždinu, ožujak 2017.</w:t>
      </w:r>
    </w:p>
    <w:p w:rsidR="00A63BDC" w:rsidRPr="004F0C2B" w:rsidRDefault="00A63BDC" w:rsidP="00A63BDC">
      <w:pPr>
        <w:numPr>
          <w:ilvl w:val="0"/>
          <w:numId w:val="11"/>
        </w:numPr>
        <w:spacing w:after="0" w:line="240" w:lineRule="auto"/>
        <w:rPr>
          <w:rFonts w:eastAsia="Calibri" w:cs="Calibri"/>
          <w:sz w:val="20"/>
          <w:szCs w:val="20"/>
        </w:rPr>
      </w:pPr>
      <w:r w:rsidRPr="004F0C2B">
        <w:rPr>
          <w:rFonts w:eastAsia="Calibri" w:cs="Calibri"/>
          <w:sz w:val="20"/>
          <w:szCs w:val="20"/>
        </w:rPr>
        <w:t>međunarodno natjecanje “ Daleki akordi” u Splitu, travanj 2017.</w:t>
      </w:r>
    </w:p>
    <w:p w:rsidR="00A63BDC" w:rsidRPr="004F0C2B" w:rsidRDefault="00A63BDC" w:rsidP="00A63BDC">
      <w:pPr>
        <w:numPr>
          <w:ilvl w:val="0"/>
          <w:numId w:val="11"/>
        </w:numPr>
        <w:spacing w:after="0" w:line="240" w:lineRule="auto"/>
        <w:rPr>
          <w:rFonts w:eastAsia="Calibri" w:cs="Calibri"/>
          <w:sz w:val="20"/>
          <w:szCs w:val="20"/>
        </w:rPr>
      </w:pPr>
      <w:r w:rsidRPr="004F0C2B">
        <w:rPr>
          <w:rFonts w:eastAsia="Calibri" w:cs="Calibri"/>
          <w:sz w:val="20"/>
          <w:szCs w:val="20"/>
        </w:rPr>
        <w:t>Međunarodno natjecanje flautista “ Aurea” I festival “ Leptirići” u Zagrebu, sviba</w:t>
      </w:r>
      <w:r w:rsidR="003027B0">
        <w:rPr>
          <w:rFonts w:eastAsia="Calibri" w:cs="Calibri"/>
          <w:sz w:val="20"/>
          <w:szCs w:val="20"/>
        </w:rPr>
        <w:t>n</w:t>
      </w:r>
      <w:r w:rsidRPr="004F0C2B">
        <w:rPr>
          <w:rFonts w:eastAsia="Calibri" w:cs="Calibri"/>
          <w:sz w:val="20"/>
          <w:szCs w:val="20"/>
        </w:rPr>
        <w:t>j 2017.</w:t>
      </w:r>
    </w:p>
    <w:p w:rsidR="00A63BDC" w:rsidRPr="004F0C2B" w:rsidRDefault="00A63BDC" w:rsidP="00A63BDC">
      <w:pPr>
        <w:numPr>
          <w:ilvl w:val="0"/>
          <w:numId w:val="11"/>
        </w:numPr>
        <w:spacing w:after="0" w:line="240" w:lineRule="auto"/>
        <w:rPr>
          <w:rFonts w:eastAsia="Calibri" w:cs="Calibri"/>
          <w:sz w:val="20"/>
          <w:szCs w:val="20"/>
        </w:rPr>
      </w:pPr>
      <w:r w:rsidRPr="004F0C2B">
        <w:rPr>
          <w:rFonts w:eastAsia="Calibri" w:cs="Calibri"/>
          <w:sz w:val="20"/>
          <w:szCs w:val="20"/>
        </w:rPr>
        <w:t xml:space="preserve">Međunarodno natjecanje “Sonus” u Križevcima, veljača 2017. </w:t>
      </w:r>
    </w:p>
    <w:p w:rsidR="00A63BDC" w:rsidRPr="004F0C2B" w:rsidRDefault="00A63BDC" w:rsidP="00A63BDC">
      <w:pPr>
        <w:numPr>
          <w:ilvl w:val="0"/>
          <w:numId w:val="11"/>
        </w:numPr>
        <w:spacing w:after="0" w:line="240" w:lineRule="auto"/>
        <w:rPr>
          <w:rFonts w:eastAsia="Calibri" w:cs="Calibri"/>
          <w:sz w:val="20"/>
          <w:szCs w:val="20"/>
        </w:rPr>
      </w:pPr>
      <w:r w:rsidRPr="004F0C2B">
        <w:rPr>
          <w:rFonts w:eastAsia="Calibri" w:cs="Calibri"/>
          <w:sz w:val="20"/>
          <w:szCs w:val="20"/>
        </w:rPr>
        <w:t>Međunarodno natjecanje “ Svirel”, Dobrovo ( Slovenija), travanj 2017.</w:t>
      </w:r>
    </w:p>
    <w:p w:rsidR="00A63BDC" w:rsidRPr="004F0C2B" w:rsidRDefault="00A63BDC" w:rsidP="00A63BDC">
      <w:pPr>
        <w:numPr>
          <w:ilvl w:val="0"/>
          <w:numId w:val="11"/>
        </w:numPr>
        <w:shd w:val="clear" w:color="auto" w:fill="FFFFFF"/>
        <w:spacing w:after="0" w:line="240" w:lineRule="auto"/>
        <w:rPr>
          <w:rFonts w:eastAsia="Calibri" w:cs="Calibri"/>
          <w:sz w:val="20"/>
          <w:szCs w:val="20"/>
        </w:rPr>
      </w:pPr>
      <w:r w:rsidRPr="004F0C2B">
        <w:rPr>
          <w:rFonts w:eastAsia="Calibri" w:cs="Calibri"/>
          <w:sz w:val="20"/>
          <w:szCs w:val="20"/>
        </w:rPr>
        <w:t>Državna smotra saksofonista u Valpovu, travanj 2017.</w:t>
      </w:r>
    </w:p>
    <w:p w:rsidR="00A63BDC" w:rsidRPr="004F0C2B" w:rsidRDefault="00A63BDC" w:rsidP="00A63BDC">
      <w:pPr>
        <w:numPr>
          <w:ilvl w:val="0"/>
          <w:numId w:val="11"/>
        </w:numPr>
        <w:spacing w:after="0" w:line="240" w:lineRule="auto"/>
        <w:rPr>
          <w:rFonts w:eastAsia="Calibri" w:cs="Calibri"/>
          <w:sz w:val="20"/>
          <w:szCs w:val="20"/>
        </w:rPr>
      </w:pPr>
      <w:r w:rsidRPr="004F0C2B">
        <w:rPr>
          <w:rFonts w:eastAsia="Calibri" w:cs="Calibri"/>
          <w:sz w:val="20"/>
          <w:szCs w:val="20"/>
        </w:rPr>
        <w:t>Sudjelovanje harmonikaškog orkestra na Festivalu Bela pl. Panty, Slavonski Brod, studeni 2016.</w:t>
      </w:r>
    </w:p>
    <w:p w:rsidR="00A63BDC" w:rsidRPr="004F0C2B" w:rsidRDefault="00A63BDC" w:rsidP="00A63BDC">
      <w:pPr>
        <w:numPr>
          <w:ilvl w:val="0"/>
          <w:numId w:val="11"/>
        </w:numPr>
        <w:spacing w:after="0" w:line="240" w:lineRule="auto"/>
        <w:rPr>
          <w:rFonts w:eastAsia="Calibri" w:cs="Calibri"/>
          <w:sz w:val="20"/>
          <w:szCs w:val="20"/>
        </w:rPr>
      </w:pPr>
      <w:r w:rsidRPr="004F0C2B">
        <w:rPr>
          <w:rFonts w:eastAsia="Calibri" w:cs="Calibri"/>
          <w:sz w:val="20"/>
          <w:szCs w:val="20"/>
        </w:rPr>
        <w:t>međunarodno natjecanje za pjevače “Bruna Špiler” u Herceg Novom (Crna  Gora), travanj 2017.</w:t>
      </w:r>
      <w:r w:rsidRPr="004F0C2B">
        <w:rPr>
          <w:rFonts w:eastAsia="Times New Roman" w:cs="Times New Roman"/>
          <w:b/>
          <w:sz w:val="20"/>
          <w:szCs w:val="20"/>
        </w:rPr>
        <w:t xml:space="preserve"> </w:t>
      </w:r>
    </w:p>
    <w:p w:rsidR="00A63BDC" w:rsidRPr="004F0C2B" w:rsidRDefault="00A63BDC" w:rsidP="00A63BDC">
      <w:pPr>
        <w:numPr>
          <w:ilvl w:val="0"/>
          <w:numId w:val="13"/>
        </w:numPr>
        <w:spacing w:after="0" w:line="240" w:lineRule="auto"/>
        <w:rPr>
          <w:rFonts w:eastAsia="Calibri" w:cs="Calibri"/>
          <w:sz w:val="20"/>
          <w:szCs w:val="20"/>
        </w:rPr>
      </w:pPr>
      <w:r w:rsidRPr="004F0C2B">
        <w:rPr>
          <w:rFonts w:eastAsia="Calibri" w:cs="Calibri"/>
          <w:sz w:val="20"/>
          <w:szCs w:val="20"/>
        </w:rPr>
        <w:t>međunarodno natjecanje za pjevače ”Lav Mirski” u Osijeku, svibanj 2017.</w:t>
      </w:r>
    </w:p>
    <w:p w:rsidR="00A63BDC" w:rsidRPr="004F0C2B" w:rsidRDefault="00A63BDC" w:rsidP="00A63BDC">
      <w:pPr>
        <w:numPr>
          <w:ilvl w:val="0"/>
          <w:numId w:val="13"/>
        </w:numPr>
        <w:spacing w:after="0" w:line="240" w:lineRule="auto"/>
        <w:rPr>
          <w:rFonts w:eastAsia="Calibri" w:cs="Calibri"/>
          <w:sz w:val="20"/>
          <w:szCs w:val="20"/>
        </w:rPr>
      </w:pPr>
      <w:r w:rsidRPr="004F0C2B">
        <w:rPr>
          <w:rFonts w:eastAsia="Calibri" w:cs="Calibri"/>
          <w:sz w:val="20"/>
          <w:szCs w:val="20"/>
        </w:rPr>
        <w:t>međunarodno natjecanje harmonikaša “ Mehfest” u Beogradu ( Srbija), ožujak 2017.</w:t>
      </w:r>
    </w:p>
    <w:p w:rsidR="00A63BDC" w:rsidRPr="004F0C2B" w:rsidRDefault="00A63BDC" w:rsidP="00A63BDC">
      <w:pPr>
        <w:numPr>
          <w:ilvl w:val="0"/>
          <w:numId w:val="13"/>
        </w:numPr>
        <w:spacing w:after="0" w:line="240" w:lineRule="auto"/>
        <w:rPr>
          <w:rFonts w:eastAsia="Calibri" w:cs="Calibri"/>
          <w:sz w:val="20"/>
          <w:szCs w:val="20"/>
        </w:rPr>
      </w:pPr>
      <w:r w:rsidRPr="004F0C2B">
        <w:rPr>
          <w:rFonts w:eastAsia="Calibri" w:cs="Calibri"/>
          <w:sz w:val="20"/>
          <w:szCs w:val="20"/>
        </w:rPr>
        <w:t>8. hrvatsko natjecanje za harmoniku u Daruvaru,  svibanj 2017.</w:t>
      </w:r>
    </w:p>
    <w:p w:rsidR="00A63BDC" w:rsidRPr="004F0C2B" w:rsidRDefault="00A63BDC" w:rsidP="00A63BDC">
      <w:pPr>
        <w:numPr>
          <w:ilvl w:val="0"/>
          <w:numId w:val="13"/>
        </w:numPr>
        <w:spacing w:after="0" w:line="240" w:lineRule="auto"/>
        <w:rPr>
          <w:rFonts w:eastAsia="Calibri" w:cs="Calibri"/>
          <w:sz w:val="20"/>
          <w:szCs w:val="20"/>
        </w:rPr>
      </w:pPr>
      <w:r w:rsidRPr="004F0C2B">
        <w:rPr>
          <w:rFonts w:eastAsia="Calibri" w:cs="Calibri"/>
          <w:sz w:val="20"/>
          <w:szCs w:val="20"/>
        </w:rPr>
        <w:t>međunarodno natjecanje harmonikaša u Puli, svibanj 2017.</w:t>
      </w:r>
    </w:p>
    <w:p w:rsidR="00A63BDC" w:rsidRPr="004F0C2B" w:rsidRDefault="00A63BDC" w:rsidP="00A63BDC">
      <w:pPr>
        <w:numPr>
          <w:ilvl w:val="0"/>
          <w:numId w:val="13"/>
        </w:numPr>
        <w:spacing w:after="0" w:line="240" w:lineRule="auto"/>
        <w:rPr>
          <w:rFonts w:eastAsia="Calibri" w:cs="Calibri"/>
          <w:sz w:val="20"/>
          <w:szCs w:val="20"/>
        </w:rPr>
      </w:pPr>
      <w:r w:rsidRPr="004F0C2B">
        <w:rPr>
          <w:rFonts w:eastAsia="Calibri" w:cs="Calibri"/>
          <w:sz w:val="20"/>
          <w:szCs w:val="20"/>
        </w:rPr>
        <w:t>međunarodno natjecanje “ Ohridske perle”, Ohrid ( Makedonija), lipanj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natjecanje Lions Cluba u Rijeci, travanj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natjecanje “ Antonio Janigro” u Poreču, listopad 2016.</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natjecanje “ Mladi virtuosi” u Zagrebu, veljača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natjecanje “ Petar Konjović” u Beogradu, proljeće 2017.</w:t>
      </w:r>
    </w:p>
    <w:p w:rsidR="00A63BDC" w:rsidRPr="004F0C2B" w:rsidRDefault="00A63BDC" w:rsidP="004F78B8">
      <w:pPr>
        <w:numPr>
          <w:ilvl w:val="0"/>
          <w:numId w:val="14"/>
        </w:numPr>
        <w:spacing w:after="0" w:line="240" w:lineRule="auto"/>
        <w:rPr>
          <w:rFonts w:eastAsia="Calibri" w:cs="Calibri"/>
          <w:sz w:val="20"/>
          <w:szCs w:val="20"/>
        </w:rPr>
      </w:pPr>
      <w:r w:rsidRPr="004F0C2B">
        <w:rPr>
          <w:rFonts w:eastAsia="Times New Roman" w:cs="Times New Roman"/>
          <w:sz w:val="20"/>
          <w:szCs w:val="20"/>
        </w:rPr>
        <w:t>međunarodno natjecanje</w:t>
      </w:r>
      <w:r w:rsidRPr="004F0C2B">
        <w:rPr>
          <w:rFonts w:eastAsia="Calibri" w:cs="Calibri"/>
          <w:sz w:val="20"/>
          <w:szCs w:val="20"/>
        </w:rPr>
        <w:t xml:space="preserve">  “ Porečki tirando con pizzicato” u Poreču, veljača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 Talents for Europe”, Slovačka</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„Zagreb guitar festival“ u  Zagrebu, travanj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gitaristiško natjecanje "Omiš guitar festival" u Omišu, svibanj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natjecanje, Gorizia ( Italija),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12. Međunarodno klavirsko natjecanje “MozART” u Aachenu ( njemačka), rujan 2016.</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3. Međunarodno klavirsko natjecanje “Aci Bertoncelj” u Velenju ( Slovenija), listopad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3. memorijal Jurica Muraj, Varaždin, travanj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7. Međunarodno EPTA natjecanje u Osijeku, travanj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natjecanje “Bistrički zvukolik”, Marija Bistrica, svibanj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međunarodno natjecanje „Citta di Gorizia” I “ Giuliano Pecar u Goriziji, lipanj 2017.</w:t>
      </w:r>
    </w:p>
    <w:p w:rsidR="00A63BDC" w:rsidRPr="004F0C2B" w:rsidRDefault="00A63BDC" w:rsidP="00A63BDC">
      <w:pPr>
        <w:numPr>
          <w:ilvl w:val="0"/>
          <w:numId w:val="14"/>
        </w:numPr>
        <w:spacing w:after="0" w:line="240" w:lineRule="auto"/>
        <w:rPr>
          <w:rFonts w:eastAsia="Calibri" w:cs="Calibri"/>
          <w:sz w:val="20"/>
          <w:szCs w:val="20"/>
        </w:rPr>
      </w:pPr>
      <w:r w:rsidRPr="004F0C2B">
        <w:rPr>
          <w:rFonts w:eastAsia="Calibri" w:cs="Calibri"/>
          <w:sz w:val="20"/>
          <w:szCs w:val="20"/>
        </w:rPr>
        <w:t>Koroško klavirsko tekmovanjeu “Radlji ob Dravi”, Slovenija, lipanj 2017.</w:t>
      </w:r>
    </w:p>
    <w:p w:rsidR="006B6392" w:rsidRDefault="006B6392" w:rsidP="006B6392">
      <w:pPr>
        <w:spacing w:after="0" w:line="240" w:lineRule="auto"/>
        <w:jc w:val="both"/>
        <w:rPr>
          <w:rFonts w:eastAsia="Calibri" w:cs="Calibri"/>
          <w:b/>
          <w:sz w:val="20"/>
          <w:szCs w:val="20"/>
        </w:rPr>
      </w:pPr>
    </w:p>
    <w:p w:rsidR="006B6392" w:rsidRDefault="006B6392" w:rsidP="006B6392">
      <w:pPr>
        <w:spacing w:after="0" w:line="240" w:lineRule="auto"/>
        <w:jc w:val="both"/>
        <w:rPr>
          <w:rFonts w:eastAsia="Calibri" w:cs="Calibri"/>
          <w:b/>
          <w:sz w:val="20"/>
          <w:szCs w:val="20"/>
        </w:rPr>
      </w:pPr>
      <w:r>
        <w:rPr>
          <w:rFonts w:eastAsia="Calibri" w:cs="Calibri"/>
          <w:b/>
          <w:sz w:val="20"/>
          <w:szCs w:val="20"/>
        </w:rPr>
        <w:t xml:space="preserve">Trajanje: </w:t>
      </w:r>
      <w:r>
        <w:rPr>
          <w:rFonts w:eastAsia="Calibri" w:cs="Calibri"/>
          <w:sz w:val="20"/>
          <w:szCs w:val="20"/>
        </w:rPr>
        <w:t>T</w:t>
      </w:r>
      <w:r w:rsidRPr="006B6392">
        <w:rPr>
          <w:rFonts w:eastAsia="Calibri" w:cs="Calibri"/>
          <w:sz w:val="20"/>
          <w:szCs w:val="20"/>
        </w:rPr>
        <w:t>ijekom školske godine</w:t>
      </w:r>
    </w:p>
    <w:p w:rsidR="00B507CC" w:rsidRDefault="003C1295" w:rsidP="006B6392">
      <w:pPr>
        <w:spacing w:after="0" w:line="240" w:lineRule="auto"/>
        <w:jc w:val="both"/>
        <w:rPr>
          <w:rFonts w:eastAsia="Calibri" w:cs="Calibri"/>
          <w:sz w:val="20"/>
          <w:szCs w:val="20"/>
        </w:rPr>
      </w:pPr>
      <w:r w:rsidRPr="004F0C2B">
        <w:rPr>
          <w:rFonts w:eastAsia="Calibri" w:cs="Calibri"/>
          <w:b/>
          <w:sz w:val="20"/>
          <w:szCs w:val="20"/>
        </w:rPr>
        <w:t>Visina troškova</w:t>
      </w:r>
      <w:r w:rsidR="006B6392">
        <w:rPr>
          <w:rFonts w:eastAsia="Calibri" w:cs="Calibri"/>
          <w:b/>
          <w:sz w:val="20"/>
          <w:szCs w:val="20"/>
        </w:rPr>
        <w:t>:</w:t>
      </w:r>
      <w:r w:rsidRPr="004F0C2B">
        <w:rPr>
          <w:rFonts w:eastAsia="Calibri" w:cs="Calibri"/>
          <w:b/>
          <w:sz w:val="20"/>
          <w:szCs w:val="20"/>
        </w:rPr>
        <w:t xml:space="preserve"> </w:t>
      </w:r>
      <w:r w:rsidRPr="004F0C2B">
        <w:rPr>
          <w:rFonts w:eastAsia="Calibri" w:cs="Calibri"/>
          <w:sz w:val="20"/>
          <w:szCs w:val="20"/>
        </w:rPr>
        <w:t>ovisno o visini kotizacije, organizaciji</w:t>
      </w:r>
      <w:r w:rsidR="00A63BDC" w:rsidRPr="004F0C2B">
        <w:rPr>
          <w:rFonts w:eastAsia="Calibri" w:cs="Calibri"/>
          <w:sz w:val="20"/>
          <w:szCs w:val="20"/>
        </w:rPr>
        <w:t xml:space="preserve"> natjecanja (</w:t>
      </w:r>
      <w:r w:rsidRPr="004F0C2B">
        <w:rPr>
          <w:rFonts w:eastAsia="Calibri" w:cs="Calibri"/>
          <w:sz w:val="20"/>
          <w:szCs w:val="20"/>
        </w:rPr>
        <w:t>broj dana), broju učenika , odabir</w:t>
      </w:r>
      <w:r w:rsidR="00397FD8" w:rsidRPr="004F0C2B">
        <w:rPr>
          <w:rFonts w:eastAsia="Calibri" w:cs="Calibri"/>
          <w:sz w:val="20"/>
          <w:szCs w:val="20"/>
        </w:rPr>
        <w:t>u odgovarajuć</w:t>
      </w:r>
      <w:r w:rsidR="00AE4791" w:rsidRPr="004F0C2B">
        <w:rPr>
          <w:rFonts w:eastAsia="Calibri" w:cs="Calibri"/>
          <w:sz w:val="20"/>
          <w:szCs w:val="20"/>
        </w:rPr>
        <w:t xml:space="preserve">eg </w:t>
      </w:r>
      <w:r w:rsidR="00B507CC">
        <w:rPr>
          <w:rFonts w:eastAsia="Calibri" w:cs="Calibri"/>
          <w:sz w:val="20"/>
          <w:szCs w:val="20"/>
        </w:rPr>
        <w:t xml:space="preserve">  </w:t>
      </w:r>
    </w:p>
    <w:p w:rsidR="0081483E" w:rsidRPr="004F0C2B" w:rsidRDefault="00B507CC" w:rsidP="006B6392">
      <w:pPr>
        <w:spacing w:after="0" w:line="240" w:lineRule="auto"/>
        <w:jc w:val="both"/>
        <w:rPr>
          <w:rFonts w:eastAsia="Calibri" w:cs="Calibri"/>
          <w:sz w:val="20"/>
          <w:szCs w:val="20"/>
        </w:rPr>
      </w:pPr>
      <w:r>
        <w:rPr>
          <w:rFonts w:eastAsia="Calibri" w:cs="Calibri"/>
          <w:sz w:val="20"/>
          <w:szCs w:val="20"/>
        </w:rPr>
        <w:t xml:space="preserve">                  </w:t>
      </w:r>
      <w:r w:rsidR="00AE4791" w:rsidRPr="004F0C2B">
        <w:rPr>
          <w:rFonts w:eastAsia="Calibri" w:cs="Calibri"/>
          <w:sz w:val="20"/>
          <w:szCs w:val="20"/>
        </w:rPr>
        <w:t xml:space="preserve">prijevoza…cca </w:t>
      </w:r>
      <w:r w:rsidR="00A63BDC" w:rsidRPr="004F0C2B">
        <w:rPr>
          <w:rFonts w:eastAsia="Calibri" w:cs="Calibri"/>
          <w:sz w:val="20"/>
          <w:szCs w:val="20"/>
        </w:rPr>
        <w:t>35</w:t>
      </w:r>
      <w:r w:rsidR="003C1295" w:rsidRPr="004F0C2B">
        <w:rPr>
          <w:rFonts w:eastAsia="Calibri" w:cs="Calibri"/>
          <w:sz w:val="20"/>
          <w:szCs w:val="20"/>
        </w:rPr>
        <w:t>0. 000, 00 kn</w:t>
      </w:r>
    </w:p>
    <w:p w:rsidR="0081483E" w:rsidRPr="004F0C2B" w:rsidRDefault="003C1295" w:rsidP="00A877AD">
      <w:pPr>
        <w:spacing w:after="0" w:line="240" w:lineRule="auto"/>
        <w:rPr>
          <w:rFonts w:eastAsia="Calibri" w:cs="Calibri"/>
          <w:sz w:val="20"/>
          <w:szCs w:val="20"/>
        </w:rPr>
      </w:pPr>
      <w:r w:rsidRPr="004F0C2B">
        <w:rPr>
          <w:rFonts w:eastAsia="Calibri" w:cs="Calibri"/>
          <w:sz w:val="20"/>
          <w:szCs w:val="20"/>
        </w:rPr>
        <w:t xml:space="preserve"> </w:t>
      </w:r>
    </w:p>
    <w:p w:rsidR="0081483E" w:rsidRDefault="0081483E">
      <w:pPr>
        <w:spacing w:after="0" w:line="240" w:lineRule="auto"/>
        <w:rPr>
          <w:rFonts w:eastAsia="Calibri" w:cs="Calibri"/>
          <w:color w:val="FF0000"/>
        </w:rPr>
      </w:pPr>
    </w:p>
    <w:p w:rsidR="000E13C2" w:rsidRDefault="000E13C2">
      <w:pPr>
        <w:spacing w:after="0" w:line="240" w:lineRule="auto"/>
        <w:rPr>
          <w:rFonts w:eastAsia="Calibri" w:cs="Calibri"/>
          <w:color w:val="FF0000"/>
        </w:rPr>
      </w:pPr>
    </w:p>
    <w:p w:rsidR="000E13C2" w:rsidRDefault="000E13C2">
      <w:pPr>
        <w:spacing w:after="0" w:line="240" w:lineRule="auto"/>
        <w:rPr>
          <w:rFonts w:eastAsia="Calibri" w:cs="Calibri"/>
          <w:color w:val="FF0000"/>
        </w:rPr>
      </w:pPr>
    </w:p>
    <w:p w:rsidR="000E13C2" w:rsidRDefault="000E13C2">
      <w:pPr>
        <w:spacing w:after="0" w:line="240" w:lineRule="auto"/>
        <w:rPr>
          <w:rFonts w:eastAsia="Calibri" w:cs="Calibri"/>
          <w:color w:val="FF0000"/>
        </w:rPr>
      </w:pPr>
    </w:p>
    <w:p w:rsidR="000E13C2" w:rsidRDefault="000E13C2">
      <w:pPr>
        <w:spacing w:after="0" w:line="240" w:lineRule="auto"/>
        <w:rPr>
          <w:rFonts w:eastAsia="Calibri" w:cs="Calibri"/>
          <w:color w:val="FF0000"/>
        </w:rPr>
      </w:pPr>
    </w:p>
    <w:p w:rsidR="000E13C2" w:rsidRDefault="000E13C2">
      <w:pPr>
        <w:spacing w:after="0" w:line="240" w:lineRule="auto"/>
        <w:rPr>
          <w:rFonts w:eastAsia="Calibri" w:cs="Calibri"/>
          <w:color w:val="FF0000"/>
        </w:rPr>
      </w:pPr>
    </w:p>
    <w:p w:rsidR="000E13C2" w:rsidRPr="00360C23" w:rsidRDefault="000E13C2">
      <w:pPr>
        <w:spacing w:after="0" w:line="240" w:lineRule="auto"/>
        <w:rPr>
          <w:rFonts w:eastAsia="Calibri" w:cs="Calibri"/>
          <w:color w:val="FF0000"/>
        </w:rPr>
      </w:pPr>
    </w:p>
    <w:p w:rsidR="0081483E" w:rsidRPr="00360C23" w:rsidRDefault="003C1295">
      <w:pPr>
        <w:spacing w:after="0" w:line="240" w:lineRule="auto"/>
        <w:rPr>
          <w:rFonts w:eastAsia="Calibri" w:cs="Calibri"/>
          <w:b/>
        </w:rPr>
      </w:pPr>
      <w:r w:rsidRPr="00360C23">
        <w:rPr>
          <w:rFonts w:eastAsia="Calibri" w:cs="Calibri"/>
          <w:b/>
        </w:rPr>
        <w:lastRenderedPageBreak/>
        <w:t>3. 3. Projekti škole:</w:t>
      </w:r>
    </w:p>
    <w:p w:rsidR="0081483E" w:rsidRPr="004F0C2B" w:rsidRDefault="0081483E">
      <w:pPr>
        <w:spacing w:after="0" w:line="240" w:lineRule="auto"/>
        <w:rPr>
          <w:rFonts w:eastAsia="Calibri" w:cs="Calibri"/>
          <w:sz w:val="20"/>
          <w:szCs w:val="20"/>
          <w:u w:val="single"/>
        </w:rPr>
      </w:pPr>
    </w:p>
    <w:p w:rsidR="0081483E" w:rsidRPr="004F0C2B" w:rsidRDefault="003C1295">
      <w:pPr>
        <w:spacing w:after="0" w:line="240" w:lineRule="auto"/>
        <w:rPr>
          <w:rFonts w:eastAsia="Calibri" w:cs="Calibri"/>
          <w:b/>
          <w:sz w:val="20"/>
          <w:szCs w:val="20"/>
          <w:u w:val="single"/>
        </w:rPr>
      </w:pPr>
      <w:r w:rsidRPr="004F0C2B">
        <w:rPr>
          <w:rFonts w:eastAsia="Calibri" w:cs="Calibri"/>
          <w:b/>
          <w:sz w:val="20"/>
          <w:szCs w:val="20"/>
          <w:u w:val="single"/>
        </w:rPr>
        <w:t xml:space="preserve">"Mladi i  suvremena glazba" </w:t>
      </w:r>
    </w:p>
    <w:p w:rsidR="00B551A8" w:rsidRPr="004F0C2B" w:rsidRDefault="00B551A8" w:rsidP="00B551A8">
      <w:pPr>
        <w:spacing w:after="0" w:line="240" w:lineRule="auto"/>
        <w:rPr>
          <w:rFonts w:eastAsia="Calibri" w:cs="Calibri"/>
          <w:sz w:val="20"/>
          <w:szCs w:val="20"/>
        </w:rPr>
      </w:pPr>
    </w:p>
    <w:p w:rsidR="00B551A8" w:rsidRPr="004F0C2B" w:rsidRDefault="00B551A8" w:rsidP="00B551A8">
      <w:pPr>
        <w:spacing w:after="0" w:line="240" w:lineRule="auto"/>
        <w:rPr>
          <w:rFonts w:eastAsia="Calibri" w:cs="Calibri"/>
          <w:sz w:val="20"/>
          <w:szCs w:val="20"/>
        </w:rPr>
      </w:pPr>
      <w:r w:rsidRPr="004F0C2B">
        <w:rPr>
          <w:rFonts w:eastAsia="Calibri" w:cs="Calibri"/>
          <w:b/>
          <w:sz w:val="20"/>
          <w:szCs w:val="20"/>
        </w:rPr>
        <w:t>Voditelj: Maja Petyo Bošnjak</w:t>
      </w:r>
      <w:r w:rsidRPr="004F0C2B">
        <w:rPr>
          <w:rFonts w:eastAsia="Calibri" w:cs="Calibri"/>
          <w:sz w:val="20"/>
          <w:szCs w:val="20"/>
        </w:rPr>
        <w:t>, prof. mentor</w:t>
      </w:r>
    </w:p>
    <w:p w:rsidR="00B551A8" w:rsidRPr="004F0C2B" w:rsidRDefault="00B551A8" w:rsidP="00B551A8">
      <w:pPr>
        <w:spacing w:after="0" w:line="240" w:lineRule="auto"/>
        <w:rPr>
          <w:rFonts w:eastAsia="Calibri" w:cs="Calibri"/>
          <w:sz w:val="20"/>
          <w:szCs w:val="20"/>
        </w:rPr>
      </w:pPr>
    </w:p>
    <w:p w:rsidR="00B551A8" w:rsidRPr="004F0C2B" w:rsidRDefault="00B551A8" w:rsidP="00B551A8">
      <w:pPr>
        <w:spacing w:after="0" w:line="240" w:lineRule="auto"/>
        <w:jc w:val="both"/>
        <w:rPr>
          <w:rFonts w:eastAsia="Times New Roman" w:cs="Times New Roman"/>
          <w:sz w:val="20"/>
          <w:szCs w:val="20"/>
          <w:lang w:eastAsia="hr-HR"/>
        </w:rPr>
      </w:pPr>
      <w:r w:rsidRPr="004F0C2B">
        <w:rPr>
          <w:rFonts w:eastAsia="Times New Roman" w:cs="Times New Roman"/>
          <w:sz w:val="20"/>
          <w:szCs w:val="20"/>
          <w:lang w:eastAsia="hr-HR"/>
        </w:rPr>
        <w:t>Projekt „Mladi i suvremena glazba“ Glazbenog učilišta Elly Bašić započeo je u školskoj godini 2007./2008. i do sada su uspješno ostvarene njegove četiri dvogodišnje etape.</w:t>
      </w:r>
    </w:p>
    <w:p w:rsidR="00B551A8" w:rsidRPr="004F0C2B" w:rsidRDefault="00B551A8" w:rsidP="00B551A8">
      <w:pPr>
        <w:spacing w:after="0" w:line="240" w:lineRule="auto"/>
        <w:jc w:val="both"/>
        <w:rPr>
          <w:rFonts w:eastAsia="Times New Roman" w:cs="Times New Roman"/>
          <w:b/>
          <w:sz w:val="20"/>
          <w:szCs w:val="20"/>
          <w:lang w:eastAsia="hr-HR"/>
        </w:rPr>
      </w:pPr>
      <w:r w:rsidRPr="004F0C2B">
        <w:rPr>
          <w:rFonts w:eastAsia="Times New Roman" w:cs="Times New Roman"/>
          <w:sz w:val="20"/>
          <w:szCs w:val="20"/>
          <w:lang w:eastAsia="hr-HR"/>
        </w:rPr>
        <w:t xml:space="preserve">Učenici osnovne škole aktivno su sudjelovali u radionicama suvremene glazbe a učenici srednje škole djelovali su u ansamblu </w:t>
      </w:r>
      <w:r w:rsidRPr="004F0C2B">
        <w:rPr>
          <w:rFonts w:eastAsia="Times New Roman" w:cs="Times New Roman"/>
          <w:b/>
          <w:sz w:val="20"/>
          <w:szCs w:val="20"/>
          <w:lang w:eastAsia="hr-HR"/>
        </w:rPr>
        <w:t>Grupa za Novu glazbu (GNG).</w:t>
      </w:r>
    </w:p>
    <w:p w:rsidR="00B551A8" w:rsidRPr="004F0C2B" w:rsidRDefault="00B551A8" w:rsidP="00B551A8">
      <w:pPr>
        <w:spacing w:after="0" w:line="240" w:lineRule="auto"/>
        <w:jc w:val="both"/>
        <w:rPr>
          <w:rFonts w:eastAsia="Times New Roman" w:cs="Times New Roman"/>
          <w:b/>
          <w:sz w:val="20"/>
          <w:szCs w:val="20"/>
          <w:lang w:eastAsia="hr-HR"/>
        </w:rPr>
      </w:pPr>
    </w:p>
    <w:p w:rsidR="00B551A8" w:rsidRPr="004F0C2B" w:rsidRDefault="00B551A8" w:rsidP="00B551A8">
      <w:pPr>
        <w:spacing w:after="0"/>
        <w:rPr>
          <w:rFonts w:eastAsia="Times New Roman" w:cs="Times New Roman"/>
          <w:sz w:val="20"/>
          <w:szCs w:val="20"/>
          <w:lang w:eastAsia="hr-HR"/>
        </w:rPr>
      </w:pPr>
      <w:r w:rsidRPr="004F0C2B">
        <w:rPr>
          <w:rFonts w:eastAsia="Times New Roman" w:cs="Times New Roman"/>
          <w:sz w:val="20"/>
          <w:szCs w:val="20"/>
          <w:lang w:eastAsia="hr-HR"/>
        </w:rPr>
        <w:t xml:space="preserve">U prošloj šk. god. 2015./2016. GNG je po prvi puta bila pozvana od strane organizatora da sudjeluje na međunarodnom festivalu Audeamus. Zajedno s violončelisticom Doroteom Ratz i drugim sudionicima festivala, profesionalnim izvođačima iz USA, Italije, Bjelorusije, Hrvatske, GNG je uspješno izvela djelo slovačkog autora Mariana Lejave: deadline:aria na koncertu održanom 28.11.2016. u dvorani muzeja Mimara. </w:t>
      </w:r>
    </w:p>
    <w:p w:rsidR="00B551A8" w:rsidRPr="004F0C2B" w:rsidRDefault="00B551A8" w:rsidP="00B551A8">
      <w:pPr>
        <w:spacing w:after="0"/>
        <w:rPr>
          <w:rFonts w:eastAsia="Times New Roman" w:cs="Times New Roman"/>
          <w:sz w:val="20"/>
          <w:szCs w:val="20"/>
          <w:lang w:eastAsia="hr-HR"/>
        </w:rPr>
      </w:pPr>
      <w:r w:rsidRPr="004F0C2B">
        <w:rPr>
          <w:rFonts w:eastAsia="Times New Roman" w:cs="Times New Roman"/>
          <w:sz w:val="20"/>
          <w:szCs w:val="20"/>
          <w:lang w:eastAsia="hr-HR"/>
        </w:rPr>
        <w:t>Na gostovanju u Slavonskom Brodu 27.4. 2016. GNG je nastupila na koncertu zajedno s učenicima Glazbene škole Slavonski brod . Prethodno je voditeljica ansambla održala radionicu Nove glazbe za učenike iz Slavonskog Broda putem koje je pripremljen dio programa za zajedničko izvođenje na koncertu koji je slijedio. Publika je nagradila uspješan nastup i izvedbe djela Nove glazbe koje nemaju prilike često čuti.</w:t>
      </w:r>
    </w:p>
    <w:p w:rsidR="00B551A8" w:rsidRPr="004F0C2B" w:rsidRDefault="00B551A8" w:rsidP="00B551A8">
      <w:pPr>
        <w:spacing w:after="0"/>
        <w:rPr>
          <w:rFonts w:eastAsia="Times New Roman" w:cs="Times New Roman"/>
          <w:sz w:val="20"/>
          <w:szCs w:val="20"/>
          <w:lang w:eastAsia="hr-HR"/>
        </w:rPr>
      </w:pPr>
      <w:r w:rsidRPr="004F0C2B">
        <w:rPr>
          <w:rFonts w:eastAsia="Times New Roman" w:cs="Times New Roman"/>
          <w:sz w:val="20"/>
          <w:szCs w:val="20"/>
          <w:lang w:eastAsia="hr-HR"/>
        </w:rPr>
        <w:t>Kao dio Projekta održana je druga po redu Improkrea pod nazivom Improkrea fest 2016. proširena tematskom izložbom „Suvremena notacija iz pera učenika“ otvorenom za javnost koju je postavila voditeljica Projekta. Najzapaženija kompozicija „Regeneracija“ učenika P. Kladarina i B. Pleše izvedena je na gostovanju u Slavonskom Brodu.</w:t>
      </w:r>
    </w:p>
    <w:p w:rsidR="00B551A8" w:rsidRPr="004F0C2B" w:rsidRDefault="00B551A8" w:rsidP="00B551A8">
      <w:pPr>
        <w:spacing w:after="0"/>
        <w:rPr>
          <w:rFonts w:eastAsia="Times New Roman" w:cs="Times New Roman"/>
          <w:sz w:val="20"/>
          <w:szCs w:val="20"/>
          <w:lang w:eastAsia="hr-HR"/>
        </w:rPr>
      </w:pPr>
      <w:r w:rsidRPr="004F0C2B">
        <w:rPr>
          <w:rFonts w:eastAsia="Times New Roman" w:cs="Times New Roman"/>
          <w:sz w:val="20"/>
          <w:szCs w:val="20"/>
          <w:lang w:eastAsia="hr-HR"/>
        </w:rPr>
        <w:t>Na koncertu održanom 11.5.2016. u Osnovnoj školi Lauder Hugo Kon učenici GUEB koji su sudjelovali na radionicama u okviru Projekta upoznali su učenike s djelima Nove glazbe.</w:t>
      </w:r>
    </w:p>
    <w:p w:rsidR="00B551A8" w:rsidRPr="004F0C2B" w:rsidRDefault="00B551A8" w:rsidP="00B551A8">
      <w:pPr>
        <w:spacing w:after="0" w:line="240" w:lineRule="auto"/>
        <w:jc w:val="both"/>
        <w:rPr>
          <w:rFonts w:eastAsia="Times New Roman" w:cs="Times New Roman"/>
          <w:sz w:val="20"/>
          <w:szCs w:val="20"/>
          <w:lang w:eastAsia="hr-HR"/>
        </w:rPr>
      </w:pPr>
      <w:r w:rsidRPr="004F0C2B">
        <w:rPr>
          <w:rFonts w:eastAsia="Times New Roman" w:cs="Times New Roman"/>
          <w:b/>
          <w:sz w:val="20"/>
          <w:szCs w:val="20"/>
          <w:lang w:eastAsia="hr-HR"/>
        </w:rPr>
        <w:t xml:space="preserve">Cilj: </w:t>
      </w:r>
      <w:r w:rsidRPr="004F0C2B">
        <w:rPr>
          <w:rFonts w:eastAsia="Times New Roman" w:cs="Times New Roman"/>
          <w:sz w:val="20"/>
          <w:szCs w:val="20"/>
          <w:lang w:eastAsia="hr-HR"/>
        </w:rPr>
        <w:t>U školskoj godini 2016./2017. nastavlja se realizacija Projekta s istim ciljem, upoznavanjem učenika s Novom glazbom prošlog 20. stoljeća kako bi mogli slijediti nova stremljenja 21. stoljeća.</w:t>
      </w:r>
    </w:p>
    <w:p w:rsidR="00B551A8" w:rsidRPr="004F0C2B" w:rsidRDefault="00B551A8" w:rsidP="00B551A8">
      <w:pPr>
        <w:spacing w:after="0" w:line="240" w:lineRule="auto"/>
        <w:jc w:val="both"/>
        <w:rPr>
          <w:rFonts w:eastAsia="Times New Roman" w:cs="Times New Roman"/>
          <w:sz w:val="20"/>
          <w:szCs w:val="20"/>
          <w:lang w:eastAsia="hr-HR"/>
        </w:rPr>
      </w:pPr>
      <w:r w:rsidRPr="004F0C2B">
        <w:rPr>
          <w:rFonts w:eastAsia="Calibri" w:cs="Calibri"/>
          <w:b/>
          <w:sz w:val="20"/>
          <w:szCs w:val="20"/>
        </w:rPr>
        <w:t>Način realizacije:</w:t>
      </w:r>
      <w:r w:rsidRPr="004F0C2B">
        <w:rPr>
          <w:rFonts w:eastAsia="Calibri" w:cs="Calibri"/>
          <w:sz w:val="20"/>
          <w:szCs w:val="20"/>
        </w:rPr>
        <w:t xml:space="preserve"> </w:t>
      </w:r>
      <w:r w:rsidRPr="004F0C2B">
        <w:rPr>
          <w:rFonts w:eastAsia="Times New Roman" w:cs="Times New Roman"/>
          <w:sz w:val="20"/>
          <w:szCs w:val="20"/>
          <w:lang w:eastAsia="hr-HR"/>
        </w:rPr>
        <w:t>Učenici osnovne škole nastavit će se kao i ranije družiti sa suvremenom notacijom (grafičkom, verbalnom, mješovitom) te djelima Nove glazbe u okviru radionica koje će obuhvatiti učenike više odjela.</w:t>
      </w:r>
    </w:p>
    <w:p w:rsidR="00B551A8" w:rsidRPr="004F0C2B" w:rsidRDefault="00B551A8" w:rsidP="00B551A8">
      <w:pPr>
        <w:spacing w:after="0" w:line="240" w:lineRule="auto"/>
        <w:jc w:val="both"/>
        <w:rPr>
          <w:rFonts w:eastAsia="Times New Roman" w:cs="Times New Roman"/>
          <w:sz w:val="20"/>
          <w:szCs w:val="20"/>
          <w:lang w:eastAsia="hr-HR"/>
        </w:rPr>
      </w:pPr>
      <w:r w:rsidRPr="004F0C2B">
        <w:rPr>
          <w:rFonts w:eastAsia="Times New Roman" w:cs="Times New Roman"/>
          <w:sz w:val="20"/>
          <w:szCs w:val="20"/>
          <w:lang w:eastAsia="hr-HR"/>
        </w:rPr>
        <w:t xml:space="preserve">Planira se nastavak rada </w:t>
      </w:r>
      <w:r w:rsidRPr="004F0C2B">
        <w:rPr>
          <w:rFonts w:eastAsia="Times New Roman" w:cs="Times New Roman"/>
          <w:b/>
          <w:sz w:val="20"/>
          <w:szCs w:val="20"/>
          <w:lang w:eastAsia="hr-HR"/>
        </w:rPr>
        <w:t>Grupe za Novu glazbu</w:t>
      </w:r>
      <w:r w:rsidRPr="004F0C2B">
        <w:rPr>
          <w:rFonts w:eastAsia="Times New Roman" w:cs="Times New Roman"/>
          <w:sz w:val="20"/>
          <w:szCs w:val="20"/>
          <w:lang w:eastAsia="hr-HR"/>
        </w:rPr>
        <w:t xml:space="preserve"> s promijenjenim sastavom ansambla u koji će biti uključeni novi članovi. Ansambl će pod vodstvom M. Petyo Bošnjak, prof. nastaviti suradnju s dirigentom Josipom Nalisom.</w:t>
      </w:r>
    </w:p>
    <w:p w:rsidR="00B551A8" w:rsidRPr="004F0C2B" w:rsidRDefault="00B551A8" w:rsidP="00B551A8">
      <w:pPr>
        <w:spacing w:after="0" w:line="240" w:lineRule="auto"/>
        <w:jc w:val="both"/>
        <w:rPr>
          <w:rFonts w:eastAsia="Times New Roman" w:cs="Times New Roman"/>
          <w:sz w:val="20"/>
          <w:szCs w:val="20"/>
          <w:lang w:eastAsia="hr-HR"/>
        </w:rPr>
      </w:pPr>
      <w:r w:rsidRPr="004F0C2B">
        <w:rPr>
          <w:rFonts w:eastAsia="Times New Roman" w:cs="Times New Roman"/>
          <w:sz w:val="20"/>
          <w:szCs w:val="20"/>
          <w:lang w:eastAsia="hr-HR"/>
        </w:rPr>
        <w:t xml:space="preserve">U planu su nastupi GNG na Danima škole te međunarodnim festivalima Audeamus 2016. i MBZ 2017. na koje je ansambl ponovno pozvan da sudjeluje. Planira se suradnja sa Konzervatorijem za glazbu i balet u Mariboru. </w:t>
      </w:r>
    </w:p>
    <w:p w:rsidR="00B551A8" w:rsidRDefault="00B551A8" w:rsidP="00B551A8">
      <w:pPr>
        <w:spacing w:after="0" w:line="240" w:lineRule="auto"/>
        <w:jc w:val="both"/>
        <w:rPr>
          <w:rFonts w:eastAsia="Times New Roman" w:cs="Times New Roman"/>
          <w:sz w:val="20"/>
          <w:szCs w:val="20"/>
          <w:lang w:eastAsia="hr-HR"/>
        </w:rPr>
      </w:pPr>
      <w:r w:rsidRPr="004F0C2B">
        <w:rPr>
          <w:rFonts w:eastAsia="Calibri" w:cs="Calibri"/>
          <w:b/>
          <w:sz w:val="20"/>
          <w:szCs w:val="20"/>
        </w:rPr>
        <w:t xml:space="preserve">Način vrednovanja: </w:t>
      </w:r>
      <w:r w:rsidRPr="004F0C2B">
        <w:rPr>
          <w:rFonts w:eastAsia="Times New Roman" w:cs="Times New Roman"/>
          <w:sz w:val="20"/>
          <w:szCs w:val="20"/>
          <w:lang w:eastAsia="hr-HR"/>
        </w:rPr>
        <w:t xml:space="preserve">Kako je GNG jedini ansambl učenika u Hrvatskoj koji se bavi Novom glazbom, planira se prezentiranje Projekta i rada GNG u drugim dijelovima Hrvatske. I ove školske godine putem održavanja Improkree fest 2017. planira se poticanje </w:t>
      </w:r>
      <w:r w:rsidRPr="004F0C2B">
        <w:rPr>
          <w:rFonts w:eastAsia="Calibri" w:cs="Calibri"/>
          <w:color w:val="000000"/>
          <w:sz w:val="20"/>
          <w:szCs w:val="20"/>
        </w:rPr>
        <w:t xml:space="preserve">učenika u stvaranju i izvođenju Nove glazbe </w:t>
      </w:r>
      <w:r w:rsidRPr="004F0C2B">
        <w:rPr>
          <w:rFonts w:eastAsia="Times New Roman" w:cs="Times New Roman"/>
          <w:sz w:val="20"/>
          <w:szCs w:val="20"/>
          <w:lang w:eastAsia="hr-HR"/>
        </w:rPr>
        <w:t>, posebno onih koji nisu uključeni u Projekt.</w:t>
      </w:r>
    </w:p>
    <w:p w:rsidR="00360C23" w:rsidRPr="004F0C2B" w:rsidRDefault="00360C23" w:rsidP="00B551A8">
      <w:pPr>
        <w:spacing w:after="0" w:line="240" w:lineRule="auto"/>
        <w:jc w:val="both"/>
        <w:rPr>
          <w:rFonts w:eastAsia="Times New Roman" w:cs="Times New Roman"/>
          <w:sz w:val="20"/>
          <w:szCs w:val="20"/>
          <w:lang w:eastAsia="hr-HR"/>
        </w:rPr>
      </w:pPr>
    </w:p>
    <w:p w:rsidR="00B551A8" w:rsidRPr="004F0C2B" w:rsidRDefault="00B551A8" w:rsidP="00B551A8">
      <w:pPr>
        <w:spacing w:after="0" w:line="240" w:lineRule="auto"/>
        <w:rPr>
          <w:rFonts w:eastAsia="Calibri" w:cs="Calibri"/>
          <w:sz w:val="20"/>
          <w:szCs w:val="20"/>
        </w:rPr>
      </w:pPr>
      <w:r w:rsidRPr="004F0C2B">
        <w:rPr>
          <w:rFonts w:eastAsia="Calibri" w:cs="Calibri"/>
          <w:b/>
          <w:sz w:val="20"/>
          <w:szCs w:val="20"/>
        </w:rPr>
        <w:t xml:space="preserve">Vremenik: </w:t>
      </w:r>
      <w:r w:rsidRPr="004F0C2B">
        <w:rPr>
          <w:rFonts w:eastAsia="Calibri" w:cs="Calibri"/>
          <w:sz w:val="20"/>
          <w:szCs w:val="20"/>
        </w:rPr>
        <w:t>tijekom školske godine</w:t>
      </w:r>
    </w:p>
    <w:p w:rsidR="00B551A8" w:rsidRPr="004F0C2B" w:rsidRDefault="00B551A8" w:rsidP="00B551A8">
      <w:pPr>
        <w:spacing w:after="0" w:line="240" w:lineRule="auto"/>
        <w:rPr>
          <w:rFonts w:eastAsia="Calibri" w:cs="Calibri"/>
          <w:sz w:val="20"/>
          <w:szCs w:val="20"/>
        </w:rPr>
      </w:pPr>
      <w:r w:rsidRPr="004F0C2B">
        <w:rPr>
          <w:rFonts w:eastAsia="Calibri" w:cs="Calibri"/>
          <w:b/>
          <w:sz w:val="20"/>
          <w:szCs w:val="20"/>
        </w:rPr>
        <w:t xml:space="preserve">Troškovnik: </w:t>
      </w:r>
      <w:r w:rsidRPr="004F0C2B">
        <w:rPr>
          <w:rFonts w:eastAsia="Calibri" w:cs="Calibri"/>
          <w:sz w:val="20"/>
          <w:szCs w:val="20"/>
        </w:rPr>
        <w:t>cca 15. 000, 00 kn</w:t>
      </w:r>
    </w:p>
    <w:p w:rsidR="00030C09" w:rsidRPr="004F0C2B" w:rsidRDefault="00030C09" w:rsidP="00030C09">
      <w:pPr>
        <w:spacing w:after="0" w:line="240" w:lineRule="auto"/>
        <w:rPr>
          <w:rFonts w:eastAsia="Calibri" w:cs="Calibri"/>
          <w:sz w:val="20"/>
          <w:szCs w:val="20"/>
        </w:rPr>
      </w:pPr>
    </w:p>
    <w:p w:rsidR="003027B0" w:rsidRDefault="003C1295" w:rsidP="00880739">
      <w:pPr>
        <w:spacing w:after="0" w:line="240" w:lineRule="auto"/>
        <w:rPr>
          <w:rFonts w:eastAsia="Calibri" w:cs="Times New Roman"/>
          <w:b/>
        </w:rPr>
      </w:pPr>
      <w:r w:rsidRPr="00360C23">
        <w:rPr>
          <w:rFonts w:eastAsia="Calibri" w:cs="Calibri"/>
          <w:b/>
          <w:u w:val="single"/>
        </w:rPr>
        <w:t xml:space="preserve">Koncerti za  UNICEF   </w:t>
      </w:r>
      <w:r w:rsidRPr="00360C23">
        <w:rPr>
          <w:rFonts w:eastAsia="Calibri" w:cs="Calibri"/>
          <w:b/>
        </w:rPr>
        <w:t>(projekt za Afriku)</w:t>
      </w:r>
      <w:r w:rsidR="00820C92" w:rsidRPr="00360C23">
        <w:rPr>
          <w:rFonts w:eastAsia="Calibri" w:cs="Calibri"/>
          <w:b/>
        </w:rPr>
        <w:t xml:space="preserve"> </w:t>
      </w:r>
      <w:r w:rsidR="00820C92" w:rsidRPr="00360C23">
        <w:rPr>
          <w:rFonts w:eastAsia="Calibri" w:cs="Times New Roman"/>
          <w:b/>
        </w:rPr>
        <w:t>i  Udrugu za pomoć djeci i obiteljima suočenim s malignim bolestima</w:t>
      </w:r>
      <w:r w:rsidR="00820C92" w:rsidRPr="00360C23">
        <w:rPr>
          <w:rFonts w:eastAsia="Times New Roman" w:cs="Times New Roman"/>
          <w:b/>
          <w:lang w:eastAsia="en-US"/>
        </w:rPr>
        <w:t xml:space="preserve"> </w:t>
      </w:r>
      <w:r w:rsidR="00820C92" w:rsidRPr="00360C23">
        <w:rPr>
          <w:rFonts w:eastAsia="Calibri" w:cs="Times New Roman"/>
          <w:b/>
        </w:rPr>
        <w:t xml:space="preserve"> </w:t>
      </w:r>
    </w:p>
    <w:p w:rsidR="0081483E" w:rsidRPr="00360C23" w:rsidRDefault="00820C92" w:rsidP="00880739">
      <w:pPr>
        <w:spacing w:after="0" w:line="240" w:lineRule="auto"/>
        <w:rPr>
          <w:rFonts w:eastAsia="Times New Roman" w:cs="Times New Roman"/>
          <w:b/>
          <w:lang w:eastAsia="en-US"/>
        </w:rPr>
      </w:pPr>
      <w:r w:rsidRPr="00360C23">
        <w:rPr>
          <w:rFonts w:eastAsia="Calibri" w:cs="Times New Roman"/>
          <w:b/>
        </w:rPr>
        <w:t>„ Krijesnica“</w:t>
      </w:r>
    </w:p>
    <w:p w:rsidR="00820C92" w:rsidRPr="004F0C2B" w:rsidRDefault="00820C92" w:rsidP="00820C92">
      <w:pPr>
        <w:spacing w:after="0" w:line="240" w:lineRule="auto"/>
        <w:ind w:left="720"/>
        <w:rPr>
          <w:rFonts w:eastAsia="Times New Roman" w:cs="Times New Roman"/>
          <w:b/>
          <w:sz w:val="20"/>
          <w:szCs w:val="20"/>
          <w:lang w:eastAsia="en-US"/>
        </w:rPr>
      </w:pPr>
    </w:p>
    <w:p w:rsidR="0081483E" w:rsidRPr="004F0C2B" w:rsidRDefault="003C1295">
      <w:pPr>
        <w:rPr>
          <w:rFonts w:eastAsia="Times New Roman" w:cs="Times New Roman"/>
          <w:sz w:val="20"/>
          <w:szCs w:val="20"/>
          <w:u w:val="single"/>
        </w:rPr>
      </w:pPr>
      <w:r w:rsidRPr="004F0C2B">
        <w:rPr>
          <w:rFonts w:eastAsia="Calibri" w:cs="Calibri"/>
          <w:b/>
          <w:sz w:val="20"/>
          <w:szCs w:val="20"/>
        </w:rPr>
        <w:t>Voditelj</w:t>
      </w:r>
      <w:r w:rsidR="00880739" w:rsidRPr="004F0C2B">
        <w:rPr>
          <w:rFonts w:eastAsia="Calibri" w:cs="Calibri"/>
          <w:b/>
          <w:sz w:val="20"/>
          <w:szCs w:val="20"/>
        </w:rPr>
        <w:t>i</w:t>
      </w:r>
      <w:r w:rsidRPr="004F0C2B">
        <w:rPr>
          <w:rFonts w:eastAsia="Calibri" w:cs="Calibri"/>
          <w:b/>
          <w:sz w:val="20"/>
          <w:szCs w:val="20"/>
        </w:rPr>
        <w:t>:</w:t>
      </w:r>
      <w:r w:rsidRPr="004F0C2B">
        <w:rPr>
          <w:rFonts w:eastAsia="Times New Roman" w:cs="Times New Roman"/>
          <w:b/>
          <w:sz w:val="20"/>
          <w:szCs w:val="20"/>
        </w:rPr>
        <w:t xml:space="preserve"> </w:t>
      </w:r>
      <w:r w:rsidR="00880739" w:rsidRPr="004F0C2B">
        <w:rPr>
          <w:rFonts w:eastAsia="Times New Roman" w:cs="Times New Roman"/>
          <w:b/>
          <w:sz w:val="20"/>
          <w:szCs w:val="20"/>
        </w:rPr>
        <w:t>Kosjenka Turkulin</w:t>
      </w:r>
      <w:r w:rsidRPr="004F0C2B">
        <w:rPr>
          <w:rFonts w:eastAsia="Times New Roman" w:cs="Times New Roman"/>
          <w:sz w:val="20"/>
          <w:szCs w:val="20"/>
        </w:rPr>
        <w:t>, prof</w:t>
      </w:r>
      <w:r w:rsidR="00880739" w:rsidRPr="004F0C2B">
        <w:rPr>
          <w:rFonts w:eastAsia="Times New Roman" w:cs="Times New Roman"/>
          <w:sz w:val="20"/>
          <w:szCs w:val="20"/>
        </w:rPr>
        <w:t xml:space="preserve">. i </w:t>
      </w:r>
      <w:r w:rsidR="00880739" w:rsidRPr="004F0C2B">
        <w:rPr>
          <w:rFonts w:eastAsia="Times New Roman" w:cs="Times New Roman"/>
          <w:b/>
          <w:sz w:val="20"/>
          <w:szCs w:val="20"/>
        </w:rPr>
        <w:t>Boris Klarić</w:t>
      </w:r>
      <w:r w:rsidR="00880739" w:rsidRPr="004F0C2B">
        <w:rPr>
          <w:rFonts w:eastAsia="Times New Roman" w:cs="Times New Roman"/>
          <w:sz w:val="20"/>
          <w:szCs w:val="20"/>
        </w:rPr>
        <w:t>, prof. mentor</w:t>
      </w:r>
    </w:p>
    <w:p w:rsidR="0081483E" w:rsidRPr="004F0C2B" w:rsidRDefault="003C1295">
      <w:pPr>
        <w:rPr>
          <w:rFonts w:eastAsia="Calibri" w:cs="Calibri"/>
          <w:sz w:val="20"/>
          <w:szCs w:val="20"/>
        </w:rPr>
      </w:pPr>
      <w:r w:rsidRPr="004F0C2B">
        <w:rPr>
          <w:rFonts w:eastAsia="Times New Roman" w:cs="Times New Roman"/>
          <w:b/>
          <w:sz w:val="20"/>
          <w:szCs w:val="20"/>
        </w:rPr>
        <w:t>Cilj</w:t>
      </w:r>
      <w:r w:rsidRPr="004F0C2B">
        <w:rPr>
          <w:rFonts w:eastAsia="Times New Roman" w:cs="Times New Roman"/>
          <w:sz w:val="20"/>
          <w:szCs w:val="20"/>
        </w:rPr>
        <w:t xml:space="preserve"> je </w:t>
      </w:r>
      <w:r w:rsidRPr="004F0C2B">
        <w:rPr>
          <w:rFonts w:eastAsia="Calibri" w:cs="Calibri"/>
          <w:sz w:val="20"/>
          <w:szCs w:val="20"/>
        </w:rPr>
        <w:t>napraviti tematske koncerte na kojima će učenici imati mogućnosti učestalijih javnih nastupa, upoznavanja raznih skladbi, te zvukova raznih instrumenata i ansambala. Sviranje vlastitih kom</w:t>
      </w:r>
      <w:r w:rsidR="00A4009B" w:rsidRPr="004F0C2B">
        <w:rPr>
          <w:rFonts w:eastAsia="Calibri" w:cs="Calibri"/>
          <w:sz w:val="20"/>
          <w:szCs w:val="20"/>
        </w:rPr>
        <w:t>pozicija sa zadanom temom koja ć</w:t>
      </w:r>
      <w:r w:rsidRPr="004F0C2B">
        <w:rPr>
          <w:rFonts w:eastAsia="Calibri" w:cs="Calibri"/>
          <w:sz w:val="20"/>
          <w:szCs w:val="20"/>
        </w:rPr>
        <w:t>e biti u duhu osvješćivanja međusobne povezanosti i ovisnosti jednih o drugima. Upoznava</w:t>
      </w:r>
      <w:r w:rsidR="00A4009B" w:rsidRPr="004F0C2B">
        <w:rPr>
          <w:rFonts w:eastAsia="Calibri" w:cs="Calibri"/>
          <w:sz w:val="20"/>
          <w:szCs w:val="20"/>
        </w:rPr>
        <w:t>nje učenika i roditelja sa zada</w:t>
      </w:r>
      <w:r w:rsidRPr="004F0C2B">
        <w:rPr>
          <w:rFonts w:eastAsia="Calibri" w:cs="Calibri"/>
          <w:sz w:val="20"/>
          <w:szCs w:val="20"/>
        </w:rPr>
        <w:t>cima Unicef-a, te sakupljanje novčanih sredstava za djecu u Africi.</w:t>
      </w:r>
    </w:p>
    <w:p w:rsidR="0081483E" w:rsidRPr="004F0C2B" w:rsidRDefault="003C1295">
      <w:pPr>
        <w:rPr>
          <w:rFonts w:eastAsia="Calibri" w:cs="Calibri"/>
          <w:sz w:val="20"/>
          <w:szCs w:val="20"/>
        </w:rPr>
      </w:pPr>
      <w:r w:rsidRPr="004F0C2B">
        <w:rPr>
          <w:rFonts w:eastAsia="Calibri" w:cs="Calibri"/>
          <w:b/>
          <w:sz w:val="20"/>
          <w:szCs w:val="20"/>
        </w:rPr>
        <w:t xml:space="preserve">Način realizacije: </w:t>
      </w:r>
      <w:r w:rsidR="007627A3" w:rsidRPr="004F0C2B">
        <w:rPr>
          <w:rFonts w:eastAsia="Calibri" w:cs="Calibri"/>
          <w:sz w:val="20"/>
          <w:szCs w:val="20"/>
        </w:rPr>
        <w:t>Početkom svakog mjeseca započeli bi  slagati programe za koncerte. P</w:t>
      </w:r>
      <w:r w:rsidRPr="004F0C2B">
        <w:rPr>
          <w:rFonts w:eastAsia="Calibri" w:cs="Calibri"/>
          <w:sz w:val="20"/>
          <w:szCs w:val="20"/>
        </w:rPr>
        <w:t>re</w:t>
      </w:r>
      <w:r w:rsidR="007627A3" w:rsidRPr="004F0C2B">
        <w:rPr>
          <w:rFonts w:eastAsia="Calibri" w:cs="Calibri"/>
          <w:sz w:val="20"/>
          <w:szCs w:val="20"/>
        </w:rPr>
        <w:t>dnost bi imale skladbe kraćeg trajanja. Nastupit će učenici različitih uzrasta, svirajući razne instrumente.</w:t>
      </w:r>
      <w:r w:rsidRPr="004F0C2B">
        <w:rPr>
          <w:rFonts w:eastAsia="Calibri" w:cs="Calibri"/>
          <w:sz w:val="20"/>
          <w:szCs w:val="20"/>
        </w:rPr>
        <w:t xml:space="preserve"> Učenici srednje škole (posebno učenici koji pohađaju kompoziciju), radili bi na kompozicijama sa temom koncerta ( himna koncerta ), te ih izvodili sa nekoliko edukativnih i poticajnih rečenica motivacije za sudjelovanjem u darivanju i prikupljanju sredstava za djecu Afrike. Ulaznice za koncerte bi imale simboličnu cijenu ( 5 kn ), ili prema vlastitom nahođenju.</w:t>
      </w:r>
    </w:p>
    <w:p w:rsidR="0081483E" w:rsidRPr="004F0C2B" w:rsidRDefault="003C1295">
      <w:pPr>
        <w:rPr>
          <w:rFonts w:eastAsia="Calibri" w:cs="Calibri"/>
          <w:sz w:val="20"/>
          <w:szCs w:val="20"/>
        </w:rPr>
      </w:pPr>
      <w:r w:rsidRPr="004F0C2B">
        <w:rPr>
          <w:rFonts w:eastAsia="Calibri" w:cs="Calibri"/>
          <w:b/>
          <w:sz w:val="20"/>
          <w:szCs w:val="20"/>
        </w:rPr>
        <w:t>Način vrednovanja:</w:t>
      </w:r>
      <w:r w:rsidR="00A4009B" w:rsidRPr="004F0C2B">
        <w:rPr>
          <w:rFonts w:eastAsia="Calibri" w:cs="Calibri"/>
          <w:sz w:val="20"/>
          <w:szCs w:val="20"/>
        </w:rPr>
        <w:t xml:space="preserve"> Veći</w:t>
      </w:r>
      <w:r w:rsidRPr="004F0C2B">
        <w:rPr>
          <w:rFonts w:eastAsia="Calibri" w:cs="Calibri"/>
          <w:sz w:val="20"/>
          <w:szCs w:val="20"/>
        </w:rPr>
        <w:t>m brojem javnih nastupa</w:t>
      </w:r>
      <w:r w:rsidR="00275495" w:rsidRPr="004F0C2B">
        <w:rPr>
          <w:rFonts w:eastAsia="Calibri" w:cs="Calibri"/>
          <w:sz w:val="20"/>
          <w:szCs w:val="20"/>
        </w:rPr>
        <w:t>, učenici  ostvaruju</w:t>
      </w:r>
      <w:r w:rsidRPr="004F0C2B">
        <w:rPr>
          <w:rFonts w:eastAsia="Calibri" w:cs="Calibri"/>
          <w:sz w:val="20"/>
          <w:szCs w:val="20"/>
        </w:rPr>
        <w:t xml:space="preserve"> sve veću slobodu i opuštenost</w:t>
      </w:r>
      <w:r w:rsidR="00275495" w:rsidRPr="004F0C2B">
        <w:rPr>
          <w:rFonts w:eastAsia="Calibri" w:cs="Calibri"/>
          <w:sz w:val="20"/>
          <w:szCs w:val="20"/>
        </w:rPr>
        <w:t xml:space="preserve"> pri interpretaciji</w:t>
      </w:r>
      <w:r w:rsidRPr="004F0C2B">
        <w:rPr>
          <w:rFonts w:eastAsia="Calibri" w:cs="Calibri"/>
          <w:sz w:val="20"/>
          <w:szCs w:val="20"/>
        </w:rPr>
        <w:t xml:space="preserve">, </w:t>
      </w:r>
      <w:r w:rsidR="00275495" w:rsidRPr="004F0C2B">
        <w:rPr>
          <w:rFonts w:eastAsia="Calibri" w:cs="Calibri"/>
          <w:sz w:val="20"/>
          <w:szCs w:val="20"/>
        </w:rPr>
        <w:t>što će im pomoći</w:t>
      </w:r>
      <w:r w:rsidR="007627A3" w:rsidRPr="004F0C2B">
        <w:rPr>
          <w:rFonts w:eastAsia="Calibri" w:cs="Calibri"/>
          <w:sz w:val="20"/>
          <w:szCs w:val="20"/>
        </w:rPr>
        <w:t xml:space="preserve"> pri svakom sljedećem nastupu.</w:t>
      </w:r>
    </w:p>
    <w:p w:rsidR="0081483E" w:rsidRPr="004F0C2B" w:rsidRDefault="003C1295">
      <w:pPr>
        <w:rPr>
          <w:rFonts w:eastAsia="Calibri" w:cs="Calibri"/>
          <w:sz w:val="20"/>
          <w:szCs w:val="20"/>
        </w:rPr>
      </w:pPr>
      <w:r w:rsidRPr="004F0C2B">
        <w:rPr>
          <w:rFonts w:eastAsia="Calibri" w:cs="Calibri"/>
          <w:sz w:val="20"/>
          <w:szCs w:val="20"/>
        </w:rPr>
        <w:lastRenderedPageBreak/>
        <w:t>Završni koncert u godini prezentirao bi ostvarene kompozicije i uspjeh kompozitora na zadanu temu UNICEF-a.</w:t>
      </w:r>
    </w:p>
    <w:p w:rsidR="00A4009B" w:rsidRPr="004F0C2B" w:rsidRDefault="003C1295" w:rsidP="00A4009B">
      <w:pPr>
        <w:pStyle w:val="NoSpacing"/>
        <w:rPr>
          <w:sz w:val="20"/>
          <w:szCs w:val="20"/>
          <w:u w:val="single"/>
        </w:rPr>
      </w:pPr>
      <w:r w:rsidRPr="004F0C2B">
        <w:rPr>
          <w:sz w:val="20"/>
          <w:szCs w:val="20"/>
        </w:rPr>
        <w:t xml:space="preserve"> </w:t>
      </w:r>
      <w:r w:rsidRPr="004F0C2B">
        <w:rPr>
          <w:b/>
          <w:sz w:val="20"/>
          <w:szCs w:val="20"/>
        </w:rPr>
        <w:t xml:space="preserve">Vremenik: </w:t>
      </w:r>
      <w:r w:rsidRPr="004F0C2B">
        <w:rPr>
          <w:sz w:val="20"/>
          <w:szCs w:val="20"/>
        </w:rPr>
        <w:t>Petak u A- tjednu , 19.30 sati, dvorana Medicinske škole</w:t>
      </w:r>
    </w:p>
    <w:p w:rsidR="0081483E" w:rsidRPr="004F0C2B" w:rsidRDefault="00A4009B" w:rsidP="00A4009B">
      <w:pPr>
        <w:pStyle w:val="NoSpacing"/>
        <w:rPr>
          <w:sz w:val="20"/>
          <w:szCs w:val="20"/>
        </w:rPr>
      </w:pPr>
      <w:r w:rsidRPr="004F0C2B">
        <w:rPr>
          <w:b/>
          <w:sz w:val="20"/>
          <w:szCs w:val="20"/>
        </w:rPr>
        <w:t xml:space="preserve"> </w:t>
      </w:r>
      <w:r w:rsidR="003C1295" w:rsidRPr="004F0C2B">
        <w:rPr>
          <w:b/>
          <w:sz w:val="20"/>
          <w:szCs w:val="20"/>
        </w:rPr>
        <w:t xml:space="preserve">Troškovnik: </w:t>
      </w:r>
      <w:r w:rsidR="003C1295" w:rsidRPr="004F0C2B">
        <w:rPr>
          <w:sz w:val="20"/>
          <w:szCs w:val="20"/>
        </w:rPr>
        <w:t>2</w:t>
      </w:r>
      <w:r w:rsidR="006701C5" w:rsidRPr="004F0C2B">
        <w:rPr>
          <w:sz w:val="20"/>
          <w:szCs w:val="20"/>
        </w:rPr>
        <w:t>.</w:t>
      </w:r>
      <w:r w:rsidR="003C1295" w:rsidRPr="004F0C2B">
        <w:rPr>
          <w:sz w:val="20"/>
          <w:szCs w:val="20"/>
        </w:rPr>
        <w:t>000</w:t>
      </w:r>
      <w:r w:rsidR="006701C5" w:rsidRPr="004F0C2B">
        <w:rPr>
          <w:sz w:val="20"/>
          <w:szCs w:val="20"/>
        </w:rPr>
        <w:t>,00</w:t>
      </w:r>
      <w:r w:rsidR="003C1295" w:rsidRPr="004F0C2B">
        <w:rPr>
          <w:sz w:val="20"/>
          <w:szCs w:val="20"/>
        </w:rPr>
        <w:t xml:space="preserve"> kn (programi, plakati</w:t>
      </w:r>
      <w:r w:rsidRPr="004F0C2B">
        <w:rPr>
          <w:sz w:val="20"/>
          <w:szCs w:val="20"/>
        </w:rPr>
        <w:t>, sokovi i grickalici za izvođač</w:t>
      </w:r>
      <w:r w:rsidR="003C1295" w:rsidRPr="004F0C2B">
        <w:rPr>
          <w:sz w:val="20"/>
          <w:szCs w:val="20"/>
        </w:rPr>
        <w:t>e)</w:t>
      </w:r>
    </w:p>
    <w:p w:rsidR="007627A3" w:rsidRPr="004F0C2B" w:rsidRDefault="007627A3" w:rsidP="00A4009B">
      <w:pPr>
        <w:pStyle w:val="NoSpacing"/>
        <w:rPr>
          <w:sz w:val="20"/>
          <w:szCs w:val="20"/>
        </w:rPr>
      </w:pPr>
    </w:p>
    <w:p w:rsidR="007627A3" w:rsidRPr="004F0C2B" w:rsidRDefault="007627A3" w:rsidP="00A4009B">
      <w:pPr>
        <w:pStyle w:val="NoSpacing"/>
        <w:rPr>
          <w:sz w:val="20"/>
          <w:szCs w:val="20"/>
          <w:u w:val="single"/>
        </w:rPr>
      </w:pPr>
    </w:p>
    <w:p w:rsidR="0081483E" w:rsidRPr="00360C23" w:rsidRDefault="003C1295">
      <w:pPr>
        <w:spacing w:after="0" w:line="240" w:lineRule="auto"/>
        <w:rPr>
          <w:rFonts w:eastAsia="Calibri" w:cs="Calibri"/>
          <w:b/>
          <w:i/>
          <w:u w:val="single"/>
        </w:rPr>
      </w:pPr>
      <w:r w:rsidRPr="00360C23">
        <w:rPr>
          <w:rFonts w:eastAsia="Calibri" w:cs="Calibri"/>
          <w:b/>
          <w:u w:val="single"/>
        </w:rPr>
        <w:t>Dani gitare</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Voditelj: Ante Čagalj</w:t>
      </w:r>
      <w:r w:rsidRPr="004F0C2B">
        <w:rPr>
          <w:rFonts w:eastAsia="Calibri" w:cs="Calibri"/>
          <w:sz w:val="20"/>
          <w:szCs w:val="20"/>
        </w:rPr>
        <w:t>, prof. mentor- pročelnik gitarističkog odjela</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b/>
          <w:sz w:val="20"/>
          <w:szCs w:val="20"/>
        </w:rPr>
      </w:pPr>
      <w:r w:rsidRPr="004F0C2B">
        <w:rPr>
          <w:rFonts w:eastAsia="Calibri" w:cs="Calibri"/>
          <w:b/>
          <w:sz w:val="20"/>
          <w:szCs w:val="20"/>
        </w:rPr>
        <w:t>Cilj:</w:t>
      </w:r>
      <w:r w:rsidR="00CF5893">
        <w:rPr>
          <w:rFonts w:eastAsia="Calibri" w:cs="Calibri"/>
          <w:b/>
          <w:sz w:val="20"/>
          <w:szCs w:val="20"/>
        </w:rPr>
        <w:t xml:space="preserve"> </w:t>
      </w:r>
      <w:r w:rsidR="006701C5" w:rsidRPr="004F0C2B">
        <w:rPr>
          <w:rFonts w:eastAsia="Calibri" w:cs="Calibri"/>
          <w:i/>
          <w:sz w:val="20"/>
          <w:szCs w:val="20"/>
        </w:rPr>
        <w:t>Dani gitare 201</w:t>
      </w:r>
      <w:r w:rsidR="00CF5893">
        <w:rPr>
          <w:rFonts w:eastAsia="Calibri" w:cs="Calibri"/>
          <w:i/>
          <w:sz w:val="20"/>
          <w:szCs w:val="20"/>
        </w:rPr>
        <w:t>7</w:t>
      </w:r>
      <w:r w:rsidRPr="004F0C2B">
        <w:rPr>
          <w:rFonts w:eastAsia="Calibri" w:cs="Calibri"/>
          <w:sz w:val="20"/>
          <w:szCs w:val="20"/>
        </w:rPr>
        <w:t xml:space="preserve">. dvadeset i </w:t>
      </w:r>
      <w:r w:rsidR="00360C23">
        <w:rPr>
          <w:rFonts w:eastAsia="Calibri" w:cs="Calibri"/>
          <w:sz w:val="20"/>
          <w:szCs w:val="20"/>
        </w:rPr>
        <w:t>deveta</w:t>
      </w:r>
      <w:r w:rsidRPr="004F0C2B">
        <w:rPr>
          <w:rFonts w:eastAsia="Calibri" w:cs="Calibri"/>
          <w:sz w:val="20"/>
          <w:szCs w:val="20"/>
        </w:rPr>
        <w:t xml:space="preserve"> godina neprekidnog rada i djelovanja na javnoj sceni Hrvatske i šire s ciljem da poboljša uvjete u radu i odgoju te da senzibilizira javnosti na probleme istih. Naravno da se time popularizira instrument gitara, naš odjel a time i GU Elly Bašić.      </w:t>
      </w:r>
    </w:p>
    <w:p w:rsidR="0081483E" w:rsidRPr="004F0C2B" w:rsidRDefault="0081483E">
      <w:pPr>
        <w:spacing w:after="0" w:line="240" w:lineRule="auto"/>
        <w:ind w:left="360" w:firstLine="360"/>
        <w:rPr>
          <w:rFonts w:eastAsia="Calibri" w:cs="Calibri"/>
          <w:b/>
          <w:sz w:val="20"/>
          <w:szCs w:val="20"/>
        </w:rPr>
      </w:pPr>
    </w:p>
    <w:p w:rsidR="0081483E" w:rsidRPr="004F0C2B" w:rsidRDefault="003C1295">
      <w:pPr>
        <w:spacing w:after="0" w:line="240" w:lineRule="auto"/>
        <w:rPr>
          <w:rFonts w:eastAsia="Calibri" w:cs="Calibri"/>
          <w:sz w:val="20"/>
          <w:szCs w:val="20"/>
          <w:u w:val="single"/>
        </w:rPr>
      </w:pPr>
      <w:r w:rsidRPr="004F0C2B">
        <w:rPr>
          <w:rFonts w:eastAsia="Calibri" w:cs="Calibri"/>
          <w:b/>
          <w:sz w:val="20"/>
          <w:szCs w:val="20"/>
        </w:rPr>
        <w:t xml:space="preserve"> Način realizacije:  </w:t>
      </w:r>
      <w:r w:rsidRPr="004F0C2B">
        <w:rPr>
          <w:rFonts w:eastAsia="Calibri" w:cs="Calibri"/>
          <w:sz w:val="20"/>
          <w:szCs w:val="20"/>
        </w:rPr>
        <w:t>koncerti i radionice</w:t>
      </w:r>
    </w:p>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Planirani nastupi:</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Robert Belinić</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Nejc Kuhar</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Rino Cetinić</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Ana Sredić</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Učenici GU Elly Bašić i gosti iz Hrvatske</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 xml:space="preserve">Komorni sastavi, Kvarteti </w:t>
      </w:r>
      <w:r w:rsidRPr="004F0C2B">
        <w:rPr>
          <w:rFonts w:eastAsia="Calibri" w:cs="Calibri"/>
          <w:i/>
          <w:sz w:val="20"/>
          <w:szCs w:val="20"/>
        </w:rPr>
        <w:t>Elly’s,</w:t>
      </w:r>
      <w:r w:rsidRPr="004F0C2B">
        <w:rPr>
          <w:rFonts w:eastAsia="Calibri" w:cs="Calibri"/>
          <w:sz w:val="20"/>
          <w:szCs w:val="20"/>
        </w:rPr>
        <w:t xml:space="preserve"> Gitaristički orkestar GuEllyBa</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Koncerti gitarističkih ansambala (dua, tria, kvarteti)</w:t>
      </w:r>
    </w:p>
    <w:p w:rsidR="0081483E" w:rsidRPr="004F0C2B" w:rsidRDefault="003C1295">
      <w:pPr>
        <w:numPr>
          <w:ilvl w:val="0"/>
          <w:numId w:val="16"/>
        </w:numPr>
        <w:tabs>
          <w:tab w:val="left" w:pos="720"/>
        </w:tabs>
        <w:suppressAutoHyphens/>
        <w:spacing w:after="0" w:line="240" w:lineRule="auto"/>
        <w:ind w:left="720" w:hanging="360"/>
        <w:rPr>
          <w:rFonts w:eastAsia="Calibri" w:cs="Calibri"/>
          <w:sz w:val="20"/>
          <w:szCs w:val="20"/>
        </w:rPr>
      </w:pPr>
      <w:r w:rsidRPr="004F0C2B">
        <w:rPr>
          <w:rFonts w:eastAsia="Calibri" w:cs="Calibri"/>
          <w:sz w:val="20"/>
          <w:szCs w:val="20"/>
        </w:rPr>
        <w:t>Koncert orkestra gitarista GUEllyBa</w:t>
      </w:r>
    </w:p>
    <w:p w:rsidR="0081483E" w:rsidRPr="004F0C2B" w:rsidRDefault="003C1295">
      <w:pPr>
        <w:spacing w:after="0" w:line="240" w:lineRule="auto"/>
        <w:rPr>
          <w:rFonts w:eastAsia="Calibri" w:cs="Calibri"/>
          <w:b/>
          <w:sz w:val="20"/>
          <w:szCs w:val="20"/>
        </w:rPr>
      </w:pPr>
      <w:r w:rsidRPr="004F0C2B">
        <w:rPr>
          <w:rFonts w:eastAsia="Calibri" w:cs="Calibri"/>
          <w:sz w:val="20"/>
          <w:szCs w:val="20"/>
        </w:rPr>
        <w:t xml:space="preserve">        </w:t>
      </w: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Način vrednovanja: </w:t>
      </w:r>
      <w:r w:rsidRPr="004F0C2B">
        <w:rPr>
          <w:rFonts w:eastAsia="Calibri" w:cs="Calibri"/>
          <w:sz w:val="20"/>
          <w:szCs w:val="20"/>
        </w:rPr>
        <w:t xml:space="preserve">Nastupi učenika na koncertima gdje roditelji, nastavnici i   </w:t>
      </w:r>
    </w:p>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publika mogu čuti rezultate rada na projektu.</w:t>
      </w:r>
    </w:p>
    <w:p w:rsidR="007F1D33" w:rsidRPr="004F0C2B" w:rsidRDefault="007F1D33">
      <w:pPr>
        <w:spacing w:after="0" w:line="240" w:lineRule="auto"/>
        <w:rPr>
          <w:rFonts w:eastAsia="Calibri" w:cs="Calibri"/>
          <w:sz w:val="20"/>
          <w:szCs w:val="20"/>
        </w:rPr>
      </w:pPr>
    </w:p>
    <w:p w:rsidR="0081483E" w:rsidRPr="004F0C2B" w:rsidRDefault="00030C09">
      <w:pPr>
        <w:spacing w:after="0" w:line="240" w:lineRule="auto"/>
        <w:rPr>
          <w:rFonts w:eastAsia="Calibri" w:cs="Calibri"/>
          <w:b/>
          <w:sz w:val="20"/>
          <w:szCs w:val="20"/>
        </w:rPr>
      </w:pPr>
      <w:r w:rsidRPr="004F0C2B">
        <w:rPr>
          <w:rFonts w:eastAsia="Calibri" w:cs="Calibri"/>
          <w:sz w:val="20"/>
          <w:szCs w:val="20"/>
        </w:rPr>
        <w:t xml:space="preserve">      </w:t>
      </w:r>
      <w:r w:rsidR="003C1295" w:rsidRPr="004F0C2B">
        <w:rPr>
          <w:rFonts w:eastAsia="Calibri" w:cs="Calibri"/>
          <w:sz w:val="20"/>
          <w:szCs w:val="20"/>
        </w:rPr>
        <w:t xml:space="preserve">  </w:t>
      </w:r>
      <w:r w:rsidR="003C1295" w:rsidRPr="004F0C2B">
        <w:rPr>
          <w:rFonts w:eastAsia="Calibri" w:cs="Calibri"/>
          <w:b/>
          <w:sz w:val="20"/>
          <w:szCs w:val="20"/>
        </w:rPr>
        <w:t xml:space="preserve">Vremenik: </w:t>
      </w:r>
      <w:r w:rsidR="003C1295" w:rsidRPr="004F0C2B">
        <w:rPr>
          <w:rFonts w:eastAsia="Calibri" w:cs="Calibri"/>
          <w:sz w:val="20"/>
          <w:szCs w:val="20"/>
        </w:rPr>
        <w:t xml:space="preserve"> tijekom svibnja  - 5 dana</w:t>
      </w:r>
    </w:p>
    <w:p w:rsidR="007F1D33" w:rsidRPr="004F0C2B" w:rsidRDefault="003C1295">
      <w:pPr>
        <w:spacing w:after="0" w:line="240" w:lineRule="auto"/>
        <w:rPr>
          <w:rFonts w:eastAsia="Calibri" w:cs="Calibri"/>
          <w:sz w:val="20"/>
          <w:szCs w:val="20"/>
        </w:rPr>
      </w:pPr>
      <w:r w:rsidRPr="004F0C2B">
        <w:rPr>
          <w:rFonts w:eastAsia="Calibri" w:cs="Calibri"/>
          <w:b/>
          <w:sz w:val="20"/>
          <w:szCs w:val="20"/>
        </w:rPr>
        <w:t xml:space="preserve">        Troškovnik</w:t>
      </w:r>
      <w:r w:rsidRPr="004F0C2B">
        <w:rPr>
          <w:rFonts w:eastAsia="Calibri" w:cs="Calibri"/>
          <w:sz w:val="20"/>
          <w:szCs w:val="20"/>
        </w:rPr>
        <w:t>: cca 20 000,00 kn</w:t>
      </w:r>
    </w:p>
    <w:p w:rsidR="004A1F7A" w:rsidRDefault="004A1F7A">
      <w:pPr>
        <w:spacing w:after="0" w:line="240" w:lineRule="auto"/>
        <w:ind w:right="4"/>
        <w:rPr>
          <w:rFonts w:eastAsia="Calibri" w:cs="Calibri"/>
        </w:rPr>
      </w:pPr>
    </w:p>
    <w:p w:rsidR="004D095C" w:rsidRPr="004A1F7A" w:rsidRDefault="004D095C">
      <w:pPr>
        <w:spacing w:after="0" w:line="240" w:lineRule="auto"/>
        <w:ind w:right="4"/>
        <w:rPr>
          <w:rFonts w:eastAsia="Calibri" w:cs="Calibri"/>
        </w:rPr>
      </w:pPr>
    </w:p>
    <w:p w:rsidR="0081483E" w:rsidRPr="004A1F7A" w:rsidRDefault="007F1D33" w:rsidP="007F1D33">
      <w:pPr>
        <w:rPr>
          <w:b/>
          <w:u w:val="single"/>
        </w:rPr>
      </w:pPr>
      <w:r w:rsidRPr="004A1F7A">
        <w:rPr>
          <w:b/>
          <w:u w:val="single"/>
        </w:rPr>
        <w:t xml:space="preserve">5. Glazbeni susreti klavirista šk. god.2016/2017-  </w:t>
      </w:r>
      <w:r w:rsidR="003C1295" w:rsidRPr="004A1F7A">
        <w:rPr>
          <w:rFonts w:eastAsia="Calibri" w:cs="Calibri"/>
          <w:b/>
          <w:u w:val="single"/>
        </w:rPr>
        <w:t>“Mini natjecanje učenika OŠ”</w:t>
      </w:r>
    </w:p>
    <w:p w:rsidR="0081483E" w:rsidRPr="004F0C2B" w:rsidRDefault="003C1295">
      <w:pPr>
        <w:spacing w:after="0" w:line="240" w:lineRule="auto"/>
        <w:rPr>
          <w:rFonts w:eastAsia="Calibri" w:cs="Calibri"/>
          <w:sz w:val="20"/>
          <w:szCs w:val="20"/>
        </w:rPr>
      </w:pPr>
      <w:r w:rsidRPr="004F0C2B">
        <w:rPr>
          <w:rFonts w:eastAsia="Calibri" w:cs="Calibri"/>
          <w:b/>
          <w:sz w:val="20"/>
          <w:szCs w:val="20"/>
        </w:rPr>
        <w:t>Voditelj</w:t>
      </w:r>
      <w:r w:rsidR="00A63BDC" w:rsidRPr="004F0C2B">
        <w:rPr>
          <w:rFonts w:eastAsia="Calibri" w:cs="Calibri"/>
          <w:b/>
          <w:sz w:val="20"/>
          <w:szCs w:val="20"/>
        </w:rPr>
        <w:t>ica</w:t>
      </w:r>
      <w:r w:rsidRPr="004F0C2B">
        <w:rPr>
          <w:rFonts w:eastAsia="Calibri" w:cs="Calibri"/>
          <w:b/>
          <w:sz w:val="20"/>
          <w:szCs w:val="20"/>
        </w:rPr>
        <w:t>: Željka Kranjec Noll</w:t>
      </w:r>
      <w:r w:rsidRPr="004F0C2B">
        <w:rPr>
          <w:rFonts w:eastAsia="Calibri" w:cs="Calibri"/>
          <w:sz w:val="20"/>
          <w:szCs w:val="20"/>
        </w:rPr>
        <w:t>, prof.mentor</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Cilj:   </w:t>
      </w:r>
      <w:r w:rsidRPr="004F0C2B">
        <w:rPr>
          <w:rFonts w:eastAsia="Calibri" w:cs="Calibri"/>
          <w:sz w:val="20"/>
          <w:szCs w:val="20"/>
        </w:rPr>
        <w:t>omogućiti većem broju učenika  mlađeg uzrasta da sudjeluju na priredbi natjecateljskog karaktera. Istovremeno, učenici srednje škole  kao članovi ocjenjivačkog suda, moraju ozbiljno i odgovorno pristupiti prosudbi kvalitete izvedbe natjecatelja.</w:t>
      </w:r>
    </w:p>
    <w:p w:rsidR="0081483E" w:rsidRPr="004F0C2B" w:rsidRDefault="0081483E">
      <w:pPr>
        <w:spacing w:after="0" w:line="240" w:lineRule="auto"/>
        <w:rPr>
          <w:rFonts w:eastAsia="Calibri" w:cs="Calibri"/>
          <w:b/>
          <w:sz w:val="20"/>
          <w:szCs w:val="20"/>
        </w:rPr>
      </w:pPr>
    </w:p>
    <w:p w:rsidR="007F1D33" w:rsidRPr="004F0C2B" w:rsidRDefault="003C1295" w:rsidP="007F1D33">
      <w:pPr>
        <w:rPr>
          <w:rFonts w:eastAsia="Calibri" w:cs="Calibri"/>
          <w:b/>
          <w:sz w:val="20"/>
          <w:szCs w:val="20"/>
        </w:rPr>
      </w:pPr>
      <w:r w:rsidRPr="004F0C2B">
        <w:rPr>
          <w:rFonts w:eastAsia="Calibri" w:cs="Calibri"/>
          <w:b/>
          <w:sz w:val="20"/>
          <w:szCs w:val="20"/>
        </w:rPr>
        <w:t xml:space="preserve">Način realizacije: </w:t>
      </w:r>
    </w:p>
    <w:p w:rsidR="00880739" w:rsidRPr="004F0C2B" w:rsidRDefault="00880739" w:rsidP="00880739">
      <w:pPr>
        <w:rPr>
          <w:sz w:val="20"/>
          <w:szCs w:val="20"/>
        </w:rPr>
      </w:pPr>
      <w:r w:rsidRPr="004F0C2B">
        <w:rPr>
          <w:sz w:val="20"/>
          <w:szCs w:val="20"/>
        </w:rPr>
        <w:t>Ove godine Mini n</w:t>
      </w:r>
      <w:r w:rsidR="007F1D33" w:rsidRPr="004F0C2B">
        <w:rPr>
          <w:sz w:val="20"/>
          <w:szCs w:val="20"/>
        </w:rPr>
        <w:t>atjecanje će biti u znaku barok</w:t>
      </w:r>
      <w:r w:rsidR="00CF5893">
        <w:rPr>
          <w:sz w:val="20"/>
          <w:szCs w:val="20"/>
        </w:rPr>
        <w:t>a</w:t>
      </w:r>
      <w:r w:rsidRPr="004F0C2B">
        <w:rPr>
          <w:sz w:val="20"/>
          <w:szCs w:val="20"/>
        </w:rPr>
        <w:t>,</w:t>
      </w:r>
      <w:r w:rsidR="007F1D33" w:rsidRPr="004F0C2B">
        <w:rPr>
          <w:sz w:val="20"/>
          <w:szCs w:val="20"/>
        </w:rPr>
        <w:t xml:space="preserve"> </w:t>
      </w:r>
      <w:r w:rsidRPr="004F0C2B">
        <w:rPr>
          <w:sz w:val="20"/>
          <w:szCs w:val="20"/>
        </w:rPr>
        <w:t>tj. obavezno je svirati u skupini A i B jednu kompoziciju baroknog stila. Ocjenjivački sud čine profesori i učenici srednje škole. Po završetku natjecanja odabrani učenici će nastupiti na završnom koncertu,</w:t>
      </w:r>
      <w:r w:rsidR="007F1D33" w:rsidRPr="004F0C2B">
        <w:rPr>
          <w:sz w:val="20"/>
          <w:szCs w:val="20"/>
        </w:rPr>
        <w:t xml:space="preserve"> </w:t>
      </w:r>
      <w:r w:rsidRPr="004F0C2B">
        <w:rPr>
          <w:sz w:val="20"/>
          <w:szCs w:val="20"/>
        </w:rPr>
        <w:t>nakon kojeg će biti podjela diploma i nagrada, te mali domjenak. Uz nekoliko posebnih nagrada u svakoj skupini biti će dod</w:t>
      </w:r>
      <w:r w:rsidR="007F1D33" w:rsidRPr="004F0C2B">
        <w:rPr>
          <w:sz w:val="20"/>
          <w:szCs w:val="20"/>
        </w:rPr>
        <w:t>i</w:t>
      </w:r>
      <w:r w:rsidRPr="004F0C2B">
        <w:rPr>
          <w:sz w:val="20"/>
          <w:szCs w:val="20"/>
        </w:rPr>
        <w:t>jeljene i nagrade za zadanu kompoziciju kao i za kompoziciju baroknog stila po slobodnom izboru. Natjecanje će se održati( prema mogućnostima ) u dva dana u</w:t>
      </w:r>
      <w:r w:rsidR="00CF5893" w:rsidRPr="00CF5893">
        <w:rPr>
          <w:sz w:val="20"/>
          <w:szCs w:val="20"/>
        </w:rPr>
        <w:t xml:space="preserve"> </w:t>
      </w:r>
      <w:r w:rsidR="00CF5893" w:rsidRPr="004F0C2B">
        <w:rPr>
          <w:sz w:val="20"/>
          <w:szCs w:val="20"/>
        </w:rPr>
        <w:t>mjesecu</w:t>
      </w:r>
      <w:r w:rsidRPr="004F0C2B">
        <w:rPr>
          <w:sz w:val="20"/>
          <w:szCs w:val="20"/>
        </w:rPr>
        <w:t xml:space="preserve"> studenom 2016. Ocjenjivački sud čine profesori i učenici srednje škole.</w:t>
      </w:r>
    </w:p>
    <w:p w:rsidR="00880739" w:rsidRPr="004F0C2B" w:rsidRDefault="00880739" w:rsidP="00880739">
      <w:pPr>
        <w:rPr>
          <w:sz w:val="20"/>
          <w:szCs w:val="20"/>
        </w:rPr>
      </w:pPr>
      <w:r w:rsidRPr="004F0C2B">
        <w:rPr>
          <w:sz w:val="20"/>
          <w:szCs w:val="20"/>
        </w:rPr>
        <w:t>Gosti ovih susreta biti će učenici i profesori OGŠ Ivana Zajca.</w:t>
      </w:r>
    </w:p>
    <w:p w:rsidR="004A1F7A" w:rsidRDefault="00880739" w:rsidP="00880739">
      <w:pPr>
        <w:rPr>
          <w:b/>
          <w:sz w:val="20"/>
          <w:szCs w:val="20"/>
        </w:rPr>
      </w:pPr>
      <w:r w:rsidRPr="004F0C2B">
        <w:rPr>
          <w:b/>
          <w:sz w:val="20"/>
          <w:szCs w:val="20"/>
        </w:rPr>
        <w:t>Propozicije</w:t>
      </w:r>
      <w:r w:rsidR="004A1F7A">
        <w:rPr>
          <w:b/>
          <w:sz w:val="20"/>
          <w:szCs w:val="20"/>
        </w:rPr>
        <w:t xml:space="preserve"> </w:t>
      </w:r>
    </w:p>
    <w:p w:rsidR="00880739" w:rsidRPr="004F0C2B" w:rsidRDefault="00880739" w:rsidP="00880739">
      <w:pPr>
        <w:rPr>
          <w:b/>
          <w:sz w:val="20"/>
          <w:szCs w:val="20"/>
        </w:rPr>
      </w:pPr>
      <w:r w:rsidRPr="004F0C2B">
        <w:rPr>
          <w:b/>
          <w:sz w:val="20"/>
          <w:szCs w:val="20"/>
        </w:rPr>
        <w:t>Revijski koncert:</w:t>
      </w:r>
      <w:r w:rsidRPr="004F0C2B">
        <w:rPr>
          <w:sz w:val="20"/>
          <w:szCs w:val="20"/>
        </w:rPr>
        <w:t xml:space="preserve"> Otvaranje natjecanja i predstavljanje najmlađih učenika ( 1. i 2. razred ) Program-jedna kompozicija po slobodnom odabiru</w:t>
      </w:r>
    </w:p>
    <w:p w:rsidR="00880739" w:rsidRDefault="00880739" w:rsidP="00880739">
      <w:pPr>
        <w:rPr>
          <w:b/>
          <w:sz w:val="20"/>
          <w:szCs w:val="20"/>
        </w:rPr>
      </w:pPr>
      <w:r w:rsidRPr="004F0C2B">
        <w:rPr>
          <w:b/>
          <w:sz w:val="20"/>
          <w:szCs w:val="20"/>
        </w:rPr>
        <w:t>Skupina A: 3. i 4. razred osnovne škole</w:t>
      </w:r>
      <w:r w:rsidRPr="004F0C2B">
        <w:rPr>
          <w:sz w:val="20"/>
          <w:szCs w:val="20"/>
        </w:rPr>
        <w:t xml:space="preserve"> . </w:t>
      </w:r>
      <w:r w:rsidR="00CF5893">
        <w:rPr>
          <w:b/>
          <w:sz w:val="20"/>
          <w:szCs w:val="20"/>
        </w:rPr>
        <w:t>Program:</w:t>
      </w:r>
      <w:r w:rsidRPr="004F0C2B">
        <w:rPr>
          <w:b/>
          <w:sz w:val="20"/>
          <w:szCs w:val="20"/>
        </w:rPr>
        <w:t xml:space="preserve"> dvije kompozicije do maksimalno 5 min trajanja , od kojih jedna mora biti u baroknom stilu, a druga po slobodnom odabiru. Može se odabrati jedna od predloženih zadanih kompozicija ili slobodno izabrati baroknu skladbu.</w:t>
      </w:r>
    </w:p>
    <w:p w:rsidR="000E13C2" w:rsidRPr="004F0C2B" w:rsidRDefault="000E13C2" w:rsidP="00880739">
      <w:pPr>
        <w:rPr>
          <w:sz w:val="20"/>
          <w:szCs w:val="20"/>
        </w:rPr>
      </w:pPr>
    </w:p>
    <w:p w:rsidR="004A1F7A" w:rsidRPr="004F0C2B" w:rsidRDefault="00880739" w:rsidP="004A1F7A">
      <w:pPr>
        <w:pStyle w:val="NoSpacing"/>
        <w:rPr>
          <w:sz w:val="20"/>
          <w:szCs w:val="20"/>
        </w:rPr>
      </w:pPr>
      <w:r w:rsidRPr="004F0C2B">
        <w:rPr>
          <w:b/>
          <w:sz w:val="20"/>
          <w:szCs w:val="20"/>
        </w:rPr>
        <w:lastRenderedPageBreak/>
        <w:t>Zadane kompozicije za A skupinu:</w:t>
      </w:r>
      <w:r w:rsidR="004A1F7A" w:rsidRPr="004A1F7A">
        <w:rPr>
          <w:sz w:val="20"/>
          <w:szCs w:val="20"/>
        </w:rPr>
        <w:t xml:space="preserve"> </w:t>
      </w:r>
      <w:r w:rsidR="004A1F7A" w:rsidRPr="004F0C2B">
        <w:rPr>
          <w:sz w:val="20"/>
          <w:szCs w:val="20"/>
        </w:rPr>
        <w:t>1. A. Corelli: Sarabanda</w:t>
      </w:r>
    </w:p>
    <w:p w:rsidR="004A1F7A" w:rsidRPr="004F0C2B" w:rsidRDefault="004A1F7A" w:rsidP="004A1F7A">
      <w:pPr>
        <w:pStyle w:val="NoSpacing"/>
        <w:rPr>
          <w:rFonts w:cs="Calibri"/>
          <w:sz w:val="20"/>
          <w:szCs w:val="20"/>
        </w:rPr>
      </w:pPr>
      <w:r w:rsidRPr="004F0C2B">
        <w:rPr>
          <w:sz w:val="20"/>
          <w:szCs w:val="20"/>
        </w:rPr>
        <w:tab/>
      </w:r>
      <w:r w:rsidRPr="004F0C2B">
        <w:rPr>
          <w:sz w:val="20"/>
          <w:szCs w:val="20"/>
        </w:rPr>
        <w:tab/>
      </w:r>
      <w:r w:rsidRPr="004F0C2B">
        <w:rPr>
          <w:sz w:val="20"/>
          <w:szCs w:val="20"/>
        </w:rPr>
        <w:tab/>
      </w:r>
      <w:r w:rsidRPr="004F0C2B">
        <w:rPr>
          <w:sz w:val="20"/>
          <w:szCs w:val="20"/>
        </w:rPr>
        <w:tab/>
        <w:t>2. G. Ph. Telemann: Vivace</w:t>
      </w:r>
    </w:p>
    <w:p w:rsidR="004A1F7A" w:rsidRPr="004F0C2B" w:rsidRDefault="004A1F7A" w:rsidP="004A1F7A">
      <w:pPr>
        <w:pStyle w:val="NoSpacing"/>
        <w:rPr>
          <w:rFonts w:cs="Calibri"/>
          <w:sz w:val="20"/>
          <w:szCs w:val="20"/>
        </w:rPr>
      </w:pPr>
      <w:r w:rsidRPr="004F0C2B">
        <w:rPr>
          <w:rFonts w:cs="Calibri"/>
          <w:sz w:val="20"/>
          <w:szCs w:val="20"/>
        </w:rPr>
        <w:tab/>
      </w:r>
      <w:r w:rsidRPr="004F0C2B">
        <w:rPr>
          <w:rFonts w:cs="Calibri"/>
          <w:sz w:val="20"/>
          <w:szCs w:val="20"/>
        </w:rPr>
        <w:tab/>
      </w:r>
      <w:r w:rsidRPr="004F0C2B">
        <w:rPr>
          <w:rFonts w:cs="Calibri"/>
          <w:sz w:val="20"/>
          <w:szCs w:val="20"/>
        </w:rPr>
        <w:tab/>
      </w:r>
      <w:r w:rsidRPr="004F0C2B">
        <w:rPr>
          <w:rFonts w:cs="Calibri"/>
          <w:sz w:val="20"/>
          <w:szCs w:val="20"/>
        </w:rPr>
        <w:tab/>
        <w:t>3. G. F. Händel: Impertinence</w:t>
      </w:r>
    </w:p>
    <w:p w:rsidR="004A1F7A" w:rsidRPr="004F0C2B" w:rsidRDefault="004A1F7A" w:rsidP="004A1F7A">
      <w:pPr>
        <w:pStyle w:val="NoSpacing"/>
        <w:rPr>
          <w:rFonts w:cs="Calibri"/>
          <w:sz w:val="20"/>
          <w:szCs w:val="20"/>
        </w:rPr>
      </w:pPr>
      <w:r w:rsidRPr="004F0C2B">
        <w:rPr>
          <w:rFonts w:cs="Calibri"/>
          <w:sz w:val="20"/>
          <w:szCs w:val="20"/>
        </w:rPr>
        <w:tab/>
      </w:r>
      <w:r w:rsidRPr="004F0C2B">
        <w:rPr>
          <w:rFonts w:cs="Calibri"/>
          <w:sz w:val="20"/>
          <w:szCs w:val="20"/>
        </w:rPr>
        <w:tab/>
      </w:r>
      <w:r w:rsidRPr="004F0C2B">
        <w:rPr>
          <w:rFonts w:cs="Calibri"/>
          <w:sz w:val="20"/>
          <w:szCs w:val="20"/>
        </w:rPr>
        <w:tab/>
      </w:r>
      <w:r w:rsidRPr="004F0C2B">
        <w:rPr>
          <w:rFonts w:cs="Calibri"/>
          <w:sz w:val="20"/>
          <w:szCs w:val="20"/>
        </w:rPr>
        <w:tab/>
        <w:t>4. J. P. Rameau: Menuet</w:t>
      </w:r>
    </w:p>
    <w:p w:rsidR="004A1F7A" w:rsidRPr="004F0C2B" w:rsidRDefault="004A1F7A" w:rsidP="004A1F7A">
      <w:pPr>
        <w:pStyle w:val="NoSpacing"/>
        <w:rPr>
          <w:rFonts w:cs="Calibri"/>
          <w:sz w:val="20"/>
          <w:szCs w:val="20"/>
        </w:rPr>
      </w:pPr>
      <w:r w:rsidRPr="004F0C2B">
        <w:rPr>
          <w:rFonts w:cs="Calibri"/>
          <w:sz w:val="20"/>
          <w:szCs w:val="20"/>
        </w:rPr>
        <w:tab/>
      </w:r>
      <w:r w:rsidRPr="004F0C2B">
        <w:rPr>
          <w:rFonts w:cs="Calibri"/>
          <w:sz w:val="20"/>
          <w:szCs w:val="20"/>
        </w:rPr>
        <w:tab/>
      </w:r>
      <w:r w:rsidRPr="004F0C2B">
        <w:rPr>
          <w:rFonts w:cs="Calibri"/>
          <w:sz w:val="20"/>
          <w:szCs w:val="20"/>
        </w:rPr>
        <w:tab/>
      </w:r>
      <w:r w:rsidRPr="004F0C2B">
        <w:rPr>
          <w:rFonts w:cs="Calibri"/>
          <w:sz w:val="20"/>
          <w:szCs w:val="20"/>
        </w:rPr>
        <w:tab/>
        <w:t>5. J. Krieger: Bourrée</w:t>
      </w:r>
    </w:p>
    <w:p w:rsidR="004A1F7A" w:rsidRPr="004F0C2B" w:rsidRDefault="004A1F7A" w:rsidP="004A1F7A">
      <w:pPr>
        <w:pStyle w:val="NoSpacing"/>
        <w:rPr>
          <w:rFonts w:cs="Calibri"/>
          <w:sz w:val="20"/>
          <w:szCs w:val="20"/>
        </w:rPr>
      </w:pPr>
      <w:r w:rsidRPr="004F0C2B">
        <w:rPr>
          <w:rFonts w:cs="Calibri"/>
          <w:sz w:val="20"/>
          <w:szCs w:val="20"/>
        </w:rPr>
        <w:tab/>
      </w:r>
      <w:r w:rsidRPr="004F0C2B">
        <w:rPr>
          <w:rFonts w:cs="Calibri"/>
          <w:sz w:val="20"/>
          <w:szCs w:val="20"/>
        </w:rPr>
        <w:tab/>
      </w:r>
      <w:r w:rsidRPr="004F0C2B">
        <w:rPr>
          <w:rFonts w:cs="Calibri"/>
          <w:sz w:val="20"/>
          <w:szCs w:val="20"/>
        </w:rPr>
        <w:tab/>
      </w:r>
      <w:r w:rsidRPr="004F0C2B">
        <w:rPr>
          <w:rFonts w:cs="Calibri"/>
          <w:sz w:val="20"/>
          <w:szCs w:val="20"/>
        </w:rPr>
        <w:tab/>
        <w:t>6. C. Seixas: Allegro</w:t>
      </w:r>
    </w:p>
    <w:p w:rsidR="007F1D33" w:rsidRPr="004F0C2B" w:rsidRDefault="007F1D33" w:rsidP="007F1D33">
      <w:pPr>
        <w:pStyle w:val="NoSpacing"/>
        <w:rPr>
          <w:rFonts w:cs="Calibri"/>
          <w:sz w:val="20"/>
          <w:szCs w:val="20"/>
        </w:rPr>
      </w:pPr>
    </w:p>
    <w:p w:rsidR="00880739" w:rsidRPr="004F0C2B" w:rsidRDefault="00880739" w:rsidP="00880739">
      <w:pPr>
        <w:rPr>
          <w:rFonts w:cs="Calibri"/>
          <w:b/>
          <w:sz w:val="20"/>
          <w:szCs w:val="20"/>
        </w:rPr>
      </w:pPr>
      <w:r w:rsidRPr="004F0C2B">
        <w:rPr>
          <w:rFonts w:cs="Calibri"/>
          <w:b/>
          <w:sz w:val="20"/>
          <w:szCs w:val="20"/>
        </w:rPr>
        <w:t>Skupina B: 5. i 6. razred osnovne škole</w:t>
      </w:r>
      <w:r w:rsidRPr="004F0C2B">
        <w:rPr>
          <w:rFonts w:cs="Calibri"/>
          <w:sz w:val="20"/>
          <w:szCs w:val="20"/>
        </w:rPr>
        <w:t xml:space="preserve">: </w:t>
      </w:r>
      <w:r w:rsidRPr="004F0C2B">
        <w:rPr>
          <w:rFonts w:cs="Calibri"/>
          <w:b/>
          <w:sz w:val="20"/>
          <w:szCs w:val="20"/>
        </w:rPr>
        <w:t>Program;</w:t>
      </w:r>
      <w:r w:rsidRPr="004F0C2B">
        <w:rPr>
          <w:rFonts w:cs="Calibri"/>
          <w:sz w:val="20"/>
          <w:szCs w:val="20"/>
        </w:rPr>
        <w:t xml:space="preserve"> </w:t>
      </w:r>
      <w:r w:rsidRPr="004F0C2B">
        <w:rPr>
          <w:rFonts w:cs="Calibri"/>
          <w:b/>
          <w:sz w:val="20"/>
          <w:szCs w:val="20"/>
        </w:rPr>
        <w:t>dvije kompozicije maksimalnog trajanja do 10 minuta ,od kojih jedna mora biti u baroknom stilu, a druga po slobodnom izboru. Može se odabrati jedna od predloženih zadanih kompozicija ili slobodno izabrati baroknu skladbu.</w:t>
      </w:r>
    </w:p>
    <w:p w:rsidR="00880739" w:rsidRPr="00910E66" w:rsidRDefault="00880739" w:rsidP="00910E66">
      <w:pPr>
        <w:pStyle w:val="NoSpacing"/>
        <w:rPr>
          <w:rFonts w:cs="Calibri"/>
          <w:b/>
          <w:sz w:val="20"/>
          <w:szCs w:val="20"/>
        </w:rPr>
      </w:pPr>
      <w:r w:rsidRPr="004F0C2B">
        <w:rPr>
          <w:rFonts w:cs="Calibri"/>
          <w:b/>
        </w:rPr>
        <w:t>Zadane kompozicije za B skupinu</w:t>
      </w:r>
      <w:r w:rsidRPr="00910E66">
        <w:rPr>
          <w:rFonts w:cs="Calibri"/>
          <w:b/>
          <w:sz w:val="20"/>
          <w:szCs w:val="20"/>
        </w:rPr>
        <w:t>:</w:t>
      </w:r>
      <w:r w:rsidR="004A1F7A" w:rsidRPr="00910E66">
        <w:rPr>
          <w:rFonts w:cs="Calibri"/>
          <w:b/>
          <w:sz w:val="20"/>
          <w:szCs w:val="20"/>
        </w:rPr>
        <w:t xml:space="preserve"> </w:t>
      </w:r>
      <w:r w:rsidR="009D2E95" w:rsidRPr="00910E66">
        <w:rPr>
          <w:rFonts w:cs="Calibri"/>
          <w:b/>
          <w:sz w:val="20"/>
          <w:szCs w:val="20"/>
        </w:rPr>
        <w:t xml:space="preserve"> </w:t>
      </w:r>
      <w:r w:rsidRPr="00910E66">
        <w:rPr>
          <w:sz w:val="20"/>
          <w:szCs w:val="20"/>
        </w:rPr>
        <w:t>1. D. Scarlatti: Aria K. 32</w:t>
      </w:r>
      <w:r w:rsidRPr="00910E66">
        <w:rPr>
          <w:sz w:val="20"/>
          <w:szCs w:val="20"/>
        </w:rPr>
        <w:tab/>
      </w:r>
    </w:p>
    <w:p w:rsidR="00880739" w:rsidRPr="00910E66" w:rsidRDefault="00880739" w:rsidP="00910E66">
      <w:pPr>
        <w:pStyle w:val="NoSpacing"/>
        <w:rPr>
          <w:sz w:val="20"/>
          <w:szCs w:val="20"/>
        </w:rPr>
      </w:pPr>
      <w:r w:rsidRPr="00910E66">
        <w:rPr>
          <w:sz w:val="20"/>
          <w:szCs w:val="20"/>
        </w:rPr>
        <w:tab/>
      </w:r>
      <w:r w:rsidRPr="00910E66">
        <w:rPr>
          <w:sz w:val="20"/>
          <w:szCs w:val="20"/>
        </w:rPr>
        <w:tab/>
      </w:r>
      <w:r w:rsidRPr="00910E66">
        <w:rPr>
          <w:sz w:val="20"/>
          <w:szCs w:val="20"/>
        </w:rPr>
        <w:tab/>
      </w:r>
      <w:r w:rsidRPr="00910E66">
        <w:rPr>
          <w:sz w:val="20"/>
          <w:szCs w:val="20"/>
        </w:rPr>
        <w:tab/>
      </w:r>
      <w:r w:rsidR="00910E66">
        <w:rPr>
          <w:sz w:val="20"/>
          <w:szCs w:val="20"/>
        </w:rPr>
        <w:t xml:space="preserve">       </w:t>
      </w:r>
      <w:r w:rsidRPr="00910E66">
        <w:rPr>
          <w:sz w:val="20"/>
          <w:szCs w:val="20"/>
        </w:rPr>
        <w:t>2. J. F. Dandrieu: Le Turbulent-Menuet</w:t>
      </w:r>
    </w:p>
    <w:p w:rsidR="00880739" w:rsidRPr="00910E66" w:rsidRDefault="00880739" w:rsidP="00910E66">
      <w:pPr>
        <w:pStyle w:val="NoSpacing"/>
        <w:rPr>
          <w:sz w:val="20"/>
          <w:szCs w:val="20"/>
        </w:rPr>
      </w:pPr>
      <w:r w:rsidRPr="00910E66">
        <w:rPr>
          <w:sz w:val="20"/>
          <w:szCs w:val="20"/>
        </w:rPr>
        <w:tab/>
      </w:r>
      <w:r w:rsidRPr="00910E66">
        <w:rPr>
          <w:sz w:val="20"/>
          <w:szCs w:val="20"/>
        </w:rPr>
        <w:tab/>
      </w:r>
      <w:r w:rsidRPr="00910E66">
        <w:rPr>
          <w:sz w:val="20"/>
          <w:szCs w:val="20"/>
        </w:rPr>
        <w:tab/>
      </w:r>
      <w:r w:rsidRPr="00910E66">
        <w:rPr>
          <w:sz w:val="20"/>
          <w:szCs w:val="20"/>
        </w:rPr>
        <w:tab/>
      </w:r>
      <w:r w:rsidR="00910E66">
        <w:rPr>
          <w:sz w:val="20"/>
          <w:szCs w:val="20"/>
        </w:rPr>
        <w:t xml:space="preserve">       </w:t>
      </w:r>
      <w:r w:rsidRPr="00910E66">
        <w:rPr>
          <w:sz w:val="20"/>
          <w:szCs w:val="20"/>
        </w:rPr>
        <w:t>3. C. Ph. E. Bach: Menuet</w:t>
      </w:r>
      <w:r w:rsidRPr="00910E66">
        <w:rPr>
          <w:sz w:val="20"/>
          <w:szCs w:val="20"/>
        </w:rPr>
        <w:tab/>
      </w:r>
      <w:r w:rsidRPr="00910E66">
        <w:rPr>
          <w:sz w:val="20"/>
          <w:szCs w:val="20"/>
        </w:rPr>
        <w:tab/>
      </w:r>
      <w:r w:rsidRPr="00910E66">
        <w:rPr>
          <w:sz w:val="20"/>
          <w:szCs w:val="20"/>
        </w:rPr>
        <w:tab/>
      </w:r>
    </w:p>
    <w:p w:rsidR="00880739" w:rsidRPr="00910E66" w:rsidRDefault="00880739" w:rsidP="00910E66">
      <w:pPr>
        <w:pStyle w:val="NoSpacing"/>
        <w:rPr>
          <w:sz w:val="20"/>
          <w:szCs w:val="20"/>
        </w:rPr>
      </w:pPr>
      <w:r w:rsidRPr="00910E66">
        <w:rPr>
          <w:sz w:val="20"/>
          <w:szCs w:val="20"/>
        </w:rPr>
        <w:tab/>
      </w:r>
      <w:r w:rsidRPr="00910E66">
        <w:rPr>
          <w:sz w:val="20"/>
          <w:szCs w:val="20"/>
        </w:rPr>
        <w:tab/>
      </w:r>
      <w:r w:rsidRPr="00910E66">
        <w:rPr>
          <w:sz w:val="20"/>
          <w:szCs w:val="20"/>
        </w:rPr>
        <w:tab/>
      </w:r>
      <w:r w:rsidRPr="00910E66">
        <w:rPr>
          <w:sz w:val="20"/>
          <w:szCs w:val="20"/>
        </w:rPr>
        <w:tab/>
      </w:r>
      <w:r w:rsidR="00910E66">
        <w:rPr>
          <w:sz w:val="20"/>
          <w:szCs w:val="20"/>
        </w:rPr>
        <w:t xml:space="preserve">       </w:t>
      </w:r>
      <w:r w:rsidRPr="00910E66">
        <w:rPr>
          <w:sz w:val="20"/>
          <w:szCs w:val="20"/>
        </w:rPr>
        <w:t>4. D. Zipolli: Sarabanda</w:t>
      </w:r>
    </w:p>
    <w:p w:rsidR="00880739" w:rsidRPr="00910E66" w:rsidRDefault="00880739" w:rsidP="00910E66">
      <w:pPr>
        <w:pStyle w:val="NoSpacing"/>
        <w:rPr>
          <w:sz w:val="20"/>
          <w:szCs w:val="20"/>
        </w:rPr>
      </w:pPr>
      <w:r w:rsidRPr="00910E66">
        <w:rPr>
          <w:sz w:val="20"/>
          <w:szCs w:val="20"/>
        </w:rPr>
        <w:tab/>
      </w:r>
      <w:r w:rsidRPr="00910E66">
        <w:rPr>
          <w:sz w:val="20"/>
          <w:szCs w:val="20"/>
        </w:rPr>
        <w:tab/>
      </w:r>
      <w:r w:rsidRPr="00910E66">
        <w:rPr>
          <w:sz w:val="20"/>
          <w:szCs w:val="20"/>
        </w:rPr>
        <w:tab/>
      </w:r>
      <w:r w:rsidRPr="00910E66">
        <w:rPr>
          <w:sz w:val="20"/>
          <w:szCs w:val="20"/>
        </w:rPr>
        <w:tab/>
      </w:r>
      <w:r w:rsidR="00910E66">
        <w:rPr>
          <w:sz w:val="20"/>
          <w:szCs w:val="20"/>
        </w:rPr>
        <w:t xml:space="preserve">       </w:t>
      </w:r>
      <w:r w:rsidRPr="00910E66">
        <w:rPr>
          <w:sz w:val="20"/>
          <w:szCs w:val="20"/>
        </w:rPr>
        <w:t>5. W. F. Bach: Allegro</w:t>
      </w:r>
    </w:p>
    <w:p w:rsidR="003B3942" w:rsidRDefault="00880739" w:rsidP="00910E66">
      <w:pPr>
        <w:pStyle w:val="NoSpacing"/>
        <w:rPr>
          <w:sz w:val="20"/>
          <w:szCs w:val="20"/>
        </w:rPr>
      </w:pPr>
      <w:r w:rsidRPr="00910E66">
        <w:rPr>
          <w:sz w:val="20"/>
          <w:szCs w:val="20"/>
        </w:rPr>
        <w:tab/>
      </w:r>
      <w:r w:rsidRPr="00910E66">
        <w:rPr>
          <w:sz w:val="20"/>
          <w:szCs w:val="20"/>
        </w:rPr>
        <w:tab/>
      </w:r>
      <w:r w:rsidRPr="00910E66">
        <w:rPr>
          <w:sz w:val="20"/>
          <w:szCs w:val="20"/>
        </w:rPr>
        <w:tab/>
      </w:r>
      <w:r w:rsidRPr="00910E66">
        <w:rPr>
          <w:sz w:val="20"/>
          <w:szCs w:val="20"/>
        </w:rPr>
        <w:tab/>
      </w:r>
      <w:r w:rsidR="00910E66">
        <w:rPr>
          <w:sz w:val="20"/>
          <w:szCs w:val="20"/>
        </w:rPr>
        <w:t xml:space="preserve">       </w:t>
      </w:r>
      <w:r w:rsidRPr="00910E66">
        <w:rPr>
          <w:sz w:val="20"/>
          <w:szCs w:val="20"/>
        </w:rPr>
        <w:t>6. C. Seixas: Sonata u e-molu</w:t>
      </w:r>
      <w:r w:rsidR="00A63BDC" w:rsidRPr="00910E66">
        <w:rPr>
          <w:sz w:val="20"/>
          <w:szCs w:val="20"/>
        </w:rPr>
        <w:tab/>
      </w:r>
    </w:p>
    <w:p w:rsidR="00880739" w:rsidRPr="004F0C2B" w:rsidRDefault="00A63BDC" w:rsidP="00910E66">
      <w:pPr>
        <w:pStyle w:val="NoSpacing"/>
      </w:pPr>
      <w:r w:rsidRPr="004F0C2B">
        <w:tab/>
      </w:r>
      <w:r w:rsidRPr="004F0C2B">
        <w:tab/>
      </w:r>
    </w:p>
    <w:p w:rsidR="0081483E" w:rsidRDefault="003C1295">
      <w:pPr>
        <w:spacing w:after="0" w:line="240" w:lineRule="auto"/>
        <w:rPr>
          <w:sz w:val="20"/>
          <w:szCs w:val="20"/>
        </w:rPr>
      </w:pPr>
      <w:r w:rsidRPr="004F0C2B">
        <w:rPr>
          <w:rFonts w:eastAsia="Calibri" w:cs="Calibri"/>
          <w:b/>
          <w:sz w:val="20"/>
          <w:szCs w:val="20"/>
        </w:rPr>
        <w:t xml:space="preserve">Način vrednovanja: </w:t>
      </w:r>
      <w:r w:rsidRPr="004F0C2B">
        <w:rPr>
          <w:rFonts w:eastAsia="Calibri" w:cs="Calibri"/>
          <w:sz w:val="20"/>
          <w:szCs w:val="20"/>
        </w:rPr>
        <w:t>Učenici će osvojiti priznanja i simbolične nagrade te će moći razm</w:t>
      </w:r>
      <w:r w:rsidR="00880739" w:rsidRPr="004F0C2B">
        <w:rPr>
          <w:rFonts w:eastAsia="Calibri" w:cs="Calibri"/>
          <w:sz w:val="20"/>
          <w:szCs w:val="20"/>
        </w:rPr>
        <w:t>i</w:t>
      </w:r>
      <w:r w:rsidRPr="004F0C2B">
        <w:rPr>
          <w:rFonts w:eastAsia="Calibri" w:cs="Calibri"/>
          <w:sz w:val="20"/>
          <w:szCs w:val="20"/>
        </w:rPr>
        <w:t>jeniti iskustva i doživljaje sa svojim kolegama i nastavnicima.</w:t>
      </w:r>
      <w:r w:rsidR="00E75061" w:rsidRPr="004F0C2B">
        <w:rPr>
          <w:sz w:val="20"/>
          <w:szCs w:val="20"/>
        </w:rPr>
        <w:t xml:space="preserve"> Nagrađeni će nastupiti na završnom koncertu.</w:t>
      </w:r>
    </w:p>
    <w:p w:rsidR="004A1F7A" w:rsidRPr="004F0C2B" w:rsidRDefault="004A1F7A">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Vremenik: </w:t>
      </w:r>
      <w:r w:rsidR="00E75061" w:rsidRPr="004F0C2B">
        <w:rPr>
          <w:sz w:val="20"/>
          <w:szCs w:val="20"/>
        </w:rPr>
        <w:t xml:space="preserve">Natjecanje će se održati </w:t>
      </w:r>
      <w:r w:rsidR="007F1D33" w:rsidRPr="004F0C2B">
        <w:rPr>
          <w:sz w:val="20"/>
          <w:szCs w:val="20"/>
        </w:rPr>
        <w:t>18</w:t>
      </w:r>
      <w:r w:rsidR="00E75061" w:rsidRPr="004F0C2B">
        <w:rPr>
          <w:sz w:val="20"/>
          <w:szCs w:val="20"/>
        </w:rPr>
        <w:t xml:space="preserve">. i </w:t>
      </w:r>
      <w:r w:rsidR="007F1D33" w:rsidRPr="004F0C2B">
        <w:rPr>
          <w:sz w:val="20"/>
          <w:szCs w:val="20"/>
        </w:rPr>
        <w:t>19. studenog 2016.</w:t>
      </w:r>
      <w:r w:rsidR="00E75061" w:rsidRPr="004F0C2B">
        <w:rPr>
          <w:sz w:val="20"/>
          <w:szCs w:val="20"/>
        </w:rPr>
        <w:t xml:space="preserve"> u dvorani GU „Elly Bašić“ .</w:t>
      </w:r>
    </w:p>
    <w:p w:rsidR="0081483E" w:rsidRDefault="003C1295" w:rsidP="00050321">
      <w:pPr>
        <w:spacing w:after="0" w:line="240" w:lineRule="auto"/>
        <w:rPr>
          <w:rFonts w:eastAsia="Calibri" w:cs="Calibri"/>
          <w:sz w:val="20"/>
          <w:szCs w:val="20"/>
        </w:rPr>
      </w:pPr>
      <w:r w:rsidRPr="004F0C2B">
        <w:rPr>
          <w:rFonts w:eastAsia="Calibri" w:cs="Calibri"/>
          <w:b/>
          <w:sz w:val="20"/>
          <w:szCs w:val="20"/>
        </w:rPr>
        <w:t xml:space="preserve">Troškovnik:  </w:t>
      </w:r>
      <w:r w:rsidR="007F1D33" w:rsidRPr="004F0C2B">
        <w:rPr>
          <w:rFonts w:eastAsia="Calibri" w:cs="Calibri"/>
          <w:sz w:val="20"/>
          <w:szCs w:val="20"/>
        </w:rPr>
        <w:t>4</w:t>
      </w:r>
      <w:r w:rsidRPr="004F0C2B">
        <w:rPr>
          <w:rFonts w:eastAsia="Calibri" w:cs="Calibri"/>
          <w:sz w:val="20"/>
          <w:szCs w:val="20"/>
        </w:rPr>
        <w:t>.000,00  kn</w:t>
      </w:r>
    </w:p>
    <w:p w:rsidR="00B551A8" w:rsidRDefault="00B551A8" w:rsidP="00050321">
      <w:pPr>
        <w:spacing w:after="0" w:line="240" w:lineRule="auto"/>
        <w:rPr>
          <w:rFonts w:eastAsia="Calibri" w:cs="Calibri"/>
          <w:sz w:val="20"/>
          <w:szCs w:val="20"/>
        </w:rPr>
      </w:pPr>
    </w:p>
    <w:p w:rsidR="000E13C2" w:rsidRPr="004A1F7A" w:rsidRDefault="000E13C2" w:rsidP="00050321">
      <w:pPr>
        <w:spacing w:after="0" w:line="240" w:lineRule="auto"/>
        <w:rPr>
          <w:rFonts w:eastAsia="Calibri" w:cs="Calibri"/>
        </w:rPr>
      </w:pPr>
    </w:p>
    <w:p w:rsidR="002F5786" w:rsidRPr="004A1F7A" w:rsidRDefault="002F5786" w:rsidP="002F5786">
      <w:pPr>
        <w:rPr>
          <w:rFonts w:eastAsia="Calibri" w:cs="Calibri"/>
          <w:b/>
          <w:color w:val="000000"/>
          <w:u w:val="single"/>
        </w:rPr>
      </w:pPr>
      <w:r w:rsidRPr="004A1F7A">
        <w:rPr>
          <w:rFonts w:eastAsia="Calibri" w:cs="Calibri"/>
          <w:b/>
          <w:color w:val="000000"/>
          <w:u w:val="single"/>
        </w:rPr>
        <w:t>„IMPROKREA“ fest 2016.</w:t>
      </w:r>
    </w:p>
    <w:p w:rsidR="00B551A8" w:rsidRPr="004F0C2B" w:rsidRDefault="00B551A8" w:rsidP="00B551A8">
      <w:pPr>
        <w:rPr>
          <w:rFonts w:eastAsia="Calibri" w:cs="Calibri"/>
          <w:color w:val="000000"/>
          <w:sz w:val="20"/>
          <w:szCs w:val="20"/>
        </w:rPr>
      </w:pPr>
      <w:r w:rsidRPr="004F0C2B">
        <w:rPr>
          <w:rFonts w:eastAsia="Calibri" w:cs="Calibri"/>
          <w:b/>
          <w:color w:val="000000"/>
          <w:sz w:val="20"/>
          <w:szCs w:val="20"/>
        </w:rPr>
        <w:t>Voditelj</w:t>
      </w:r>
      <w:r w:rsidR="004A1F7A">
        <w:rPr>
          <w:rFonts w:eastAsia="Calibri" w:cs="Calibri"/>
          <w:b/>
          <w:color w:val="000000"/>
          <w:sz w:val="20"/>
          <w:szCs w:val="20"/>
        </w:rPr>
        <w:t>ica</w:t>
      </w:r>
      <w:r w:rsidRPr="004F0C2B">
        <w:rPr>
          <w:rFonts w:eastAsia="Calibri" w:cs="Calibri"/>
          <w:b/>
          <w:color w:val="000000"/>
          <w:sz w:val="20"/>
          <w:szCs w:val="20"/>
        </w:rPr>
        <w:t>: Maja Petyo Bošnjak</w:t>
      </w:r>
      <w:r w:rsidRPr="004F0C2B">
        <w:rPr>
          <w:rFonts w:eastAsia="Calibri" w:cs="Calibri"/>
          <w:color w:val="000000"/>
          <w:sz w:val="20"/>
          <w:szCs w:val="20"/>
        </w:rPr>
        <w:t>, prof. mentor</w:t>
      </w:r>
    </w:p>
    <w:p w:rsidR="00B551A8" w:rsidRPr="004F0C2B" w:rsidRDefault="00B551A8" w:rsidP="00B551A8">
      <w:pPr>
        <w:rPr>
          <w:rFonts w:eastAsia="Calibri" w:cs="Calibri"/>
          <w:color w:val="000000"/>
          <w:sz w:val="20"/>
          <w:szCs w:val="20"/>
        </w:rPr>
      </w:pPr>
      <w:r w:rsidRPr="004F0C2B">
        <w:rPr>
          <w:rFonts w:eastAsia="Calibri" w:cs="Calibri"/>
          <w:b/>
          <w:color w:val="000000"/>
          <w:sz w:val="20"/>
          <w:szCs w:val="20"/>
        </w:rPr>
        <w:t xml:space="preserve">Cilj: </w:t>
      </w:r>
      <w:r w:rsidRPr="004F0C2B">
        <w:rPr>
          <w:rFonts w:eastAsia="Calibri" w:cs="Calibri"/>
          <w:color w:val="000000"/>
          <w:sz w:val="20"/>
          <w:szCs w:val="20"/>
        </w:rPr>
        <w:t xml:space="preserve">Poticanje učenika u stvaranju i izvođenju Nove glazbe </w:t>
      </w:r>
    </w:p>
    <w:p w:rsidR="00B551A8" w:rsidRPr="004F0C2B" w:rsidRDefault="00B551A8" w:rsidP="00B551A8">
      <w:pPr>
        <w:rPr>
          <w:rFonts w:eastAsia="Calibri" w:cs="Calibri"/>
          <w:color w:val="000000"/>
          <w:sz w:val="20"/>
          <w:szCs w:val="20"/>
        </w:rPr>
      </w:pPr>
      <w:r w:rsidRPr="004F0C2B">
        <w:rPr>
          <w:rFonts w:eastAsia="Calibri" w:cs="Calibri"/>
          <w:b/>
          <w:color w:val="000000"/>
          <w:sz w:val="20"/>
          <w:szCs w:val="20"/>
        </w:rPr>
        <w:t xml:space="preserve">Način realizacije: </w:t>
      </w:r>
      <w:r w:rsidRPr="004F0C2B">
        <w:rPr>
          <w:rFonts w:eastAsia="Calibri" w:cs="Calibri"/>
          <w:color w:val="000000"/>
          <w:sz w:val="20"/>
          <w:szCs w:val="20"/>
        </w:rPr>
        <w:t>Učenici će izvoditi svoje kompozicije/ ostvarenja</w:t>
      </w:r>
      <w:r w:rsidRPr="004F0C2B">
        <w:rPr>
          <w:rFonts w:eastAsia="Calibri" w:cs="Calibri"/>
          <w:color w:val="000000"/>
          <w:sz w:val="20"/>
          <w:szCs w:val="20"/>
        </w:rPr>
        <w:br/>
      </w:r>
      <w:r w:rsidRPr="004F0C2B">
        <w:rPr>
          <w:rFonts w:eastAsia="Calibri" w:cs="Calibri"/>
          <w:b/>
          <w:color w:val="000000"/>
          <w:sz w:val="20"/>
          <w:szCs w:val="20"/>
        </w:rPr>
        <w:t xml:space="preserve">Način vrednovanja: </w:t>
      </w:r>
      <w:r w:rsidRPr="004F0C2B">
        <w:rPr>
          <w:rFonts w:eastAsia="Calibri" w:cs="Calibri"/>
          <w:color w:val="000000"/>
          <w:sz w:val="20"/>
          <w:szCs w:val="20"/>
        </w:rPr>
        <w:t xml:space="preserve">Slušanje i upoznavanje kompozicija /ostvarenja kolega, uspoređivanje, senzibilizacija na posebnosti Nove glazbe te uvjerljivost i zaokruženost izvedbe </w:t>
      </w:r>
    </w:p>
    <w:p w:rsidR="00A63BDC" w:rsidRPr="004F0C2B" w:rsidRDefault="00B551A8" w:rsidP="00A63BDC">
      <w:pPr>
        <w:pStyle w:val="NoSpacing"/>
        <w:rPr>
          <w:sz w:val="20"/>
          <w:szCs w:val="20"/>
        </w:rPr>
      </w:pPr>
      <w:r w:rsidRPr="004F0C2B">
        <w:rPr>
          <w:b/>
          <w:sz w:val="20"/>
          <w:szCs w:val="20"/>
        </w:rPr>
        <w:t>Vremenik</w:t>
      </w:r>
      <w:r w:rsidRPr="004F0C2B">
        <w:rPr>
          <w:sz w:val="20"/>
          <w:szCs w:val="20"/>
        </w:rPr>
        <w:t>: siječanj 2017.</w:t>
      </w:r>
    </w:p>
    <w:p w:rsidR="006D03ED" w:rsidRDefault="00B551A8" w:rsidP="00A63BDC">
      <w:pPr>
        <w:pStyle w:val="NoSpacing"/>
        <w:rPr>
          <w:sz w:val="20"/>
          <w:szCs w:val="20"/>
        </w:rPr>
      </w:pPr>
      <w:r w:rsidRPr="004F0C2B">
        <w:rPr>
          <w:b/>
          <w:sz w:val="20"/>
          <w:szCs w:val="20"/>
        </w:rPr>
        <w:t>Troškovnik</w:t>
      </w:r>
      <w:r w:rsidRPr="004F0C2B">
        <w:rPr>
          <w:sz w:val="20"/>
          <w:szCs w:val="20"/>
        </w:rPr>
        <w:t>: 3.000, 00 kn </w:t>
      </w:r>
    </w:p>
    <w:p w:rsidR="009D2E95" w:rsidRPr="004F0C2B" w:rsidRDefault="009D2E95" w:rsidP="00A63BDC">
      <w:pPr>
        <w:pStyle w:val="NoSpacing"/>
        <w:rPr>
          <w:sz w:val="20"/>
          <w:szCs w:val="20"/>
        </w:rPr>
      </w:pPr>
    </w:p>
    <w:p w:rsidR="006D03ED" w:rsidRPr="004F0C2B" w:rsidRDefault="006D03ED" w:rsidP="006D03ED">
      <w:pPr>
        <w:spacing w:after="0" w:line="240" w:lineRule="auto"/>
        <w:rPr>
          <w:rFonts w:eastAsia="Calibri" w:cs="Calibri"/>
          <w:color w:val="000000"/>
          <w:sz w:val="20"/>
          <w:szCs w:val="20"/>
        </w:rPr>
      </w:pPr>
    </w:p>
    <w:p w:rsidR="006D03ED" w:rsidRPr="004A1F7A" w:rsidRDefault="006D03ED" w:rsidP="006D03ED">
      <w:pPr>
        <w:spacing w:after="0" w:line="240" w:lineRule="auto"/>
        <w:rPr>
          <w:rFonts w:eastAsia="Times New Roman" w:cs="Arial"/>
          <w:b/>
          <w:u w:val="single"/>
        </w:rPr>
      </w:pPr>
      <w:r w:rsidRPr="004A1F7A">
        <w:rPr>
          <w:rFonts w:eastAsia="Times New Roman" w:cs="Arial"/>
          <w:b/>
          <w:u w:val="single"/>
        </w:rPr>
        <w:t>Suradnja s Umjetničkom školom Luke Sorkočevića iz Dubrovnika, Glazbenom školom Slavonski Brod i Umjetničkom školom Poreč</w:t>
      </w:r>
    </w:p>
    <w:p w:rsidR="006D03ED" w:rsidRPr="004F0C2B" w:rsidRDefault="006D03ED" w:rsidP="006D03ED">
      <w:pPr>
        <w:spacing w:after="0" w:line="240" w:lineRule="auto"/>
        <w:rPr>
          <w:rFonts w:eastAsia="Times New Roman" w:cs="Arial"/>
          <w:b/>
          <w:sz w:val="20"/>
          <w:szCs w:val="20"/>
          <w:u w:val="single"/>
        </w:rPr>
      </w:pPr>
    </w:p>
    <w:p w:rsidR="006D03ED" w:rsidRPr="004F0C2B" w:rsidRDefault="006D03ED" w:rsidP="006D03ED">
      <w:pPr>
        <w:spacing w:after="0" w:line="240" w:lineRule="auto"/>
        <w:rPr>
          <w:rFonts w:eastAsia="Times New Roman" w:cs="Arial"/>
          <w:sz w:val="20"/>
          <w:szCs w:val="20"/>
        </w:rPr>
      </w:pPr>
      <w:r w:rsidRPr="004F0C2B">
        <w:rPr>
          <w:rFonts w:eastAsia="Times New Roman" w:cs="Arial"/>
          <w:b/>
          <w:sz w:val="20"/>
          <w:szCs w:val="20"/>
        </w:rPr>
        <w:t>Cilj:</w:t>
      </w:r>
      <w:r w:rsidRPr="004F0C2B">
        <w:rPr>
          <w:rFonts w:eastAsia="Times New Roman" w:cs="Arial"/>
          <w:sz w:val="20"/>
          <w:szCs w:val="20"/>
        </w:rPr>
        <w:t xml:space="preserve"> Produbljivanje prijateljskih i stručnih odnosa s kolegama s drugih glazbenih škola.</w:t>
      </w:r>
    </w:p>
    <w:p w:rsidR="006D03ED" w:rsidRPr="004F0C2B" w:rsidRDefault="006D03ED" w:rsidP="006D03ED">
      <w:pPr>
        <w:spacing w:after="0" w:line="240" w:lineRule="auto"/>
        <w:rPr>
          <w:rFonts w:eastAsia="Calibri" w:cs="Calibri"/>
          <w:color w:val="000000"/>
          <w:sz w:val="20"/>
          <w:szCs w:val="20"/>
        </w:rPr>
      </w:pPr>
    </w:p>
    <w:p w:rsidR="006D03ED" w:rsidRPr="004F0C2B" w:rsidRDefault="006D03ED" w:rsidP="006D03ED">
      <w:pPr>
        <w:spacing w:after="0" w:line="240" w:lineRule="auto"/>
        <w:rPr>
          <w:rFonts w:eastAsia="Times New Roman" w:cs="Arial"/>
          <w:sz w:val="20"/>
          <w:szCs w:val="20"/>
        </w:rPr>
      </w:pPr>
      <w:r w:rsidRPr="004F0C2B">
        <w:rPr>
          <w:rFonts w:eastAsia="Times New Roman" w:cs="Arial"/>
          <w:b/>
          <w:sz w:val="20"/>
          <w:szCs w:val="20"/>
        </w:rPr>
        <w:t>Voditelji: Mirela Buchberger Karlo</w:t>
      </w:r>
      <w:r w:rsidRPr="004F0C2B">
        <w:rPr>
          <w:rFonts w:eastAsia="Times New Roman" w:cs="Arial"/>
          <w:sz w:val="20"/>
          <w:szCs w:val="20"/>
        </w:rPr>
        <w:t xml:space="preserve">, prof. (ravnateljica), </w:t>
      </w:r>
      <w:r w:rsidRPr="004F0C2B">
        <w:rPr>
          <w:rFonts w:eastAsia="Times New Roman" w:cs="Arial"/>
          <w:b/>
          <w:sz w:val="20"/>
          <w:szCs w:val="20"/>
        </w:rPr>
        <w:t>Boris Klarić</w:t>
      </w:r>
      <w:r w:rsidRPr="004F0C2B">
        <w:rPr>
          <w:rFonts w:eastAsia="Times New Roman" w:cs="Arial"/>
          <w:sz w:val="20"/>
          <w:szCs w:val="20"/>
        </w:rPr>
        <w:t xml:space="preserve">, prof. </w:t>
      </w:r>
    </w:p>
    <w:p w:rsidR="006D03ED" w:rsidRPr="004F0C2B" w:rsidRDefault="006D03ED" w:rsidP="006D03ED">
      <w:pPr>
        <w:spacing w:after="0" w:line="240" w:lineRule="auto"/>
        <w:rPr>
          <w:rFonts w:eastAsia="Times New Roman" w:cs="Arial"/>
          <w:sz w:val="20"/>
          <w:szCs w:val="20"/>
        </w:rPr>
      </w:pPr>
    </w:p>
    <w:p w:rsidR="006D03ED" w:rsidRPr="004F0C2B" w:rsidRDefault="006D03ED" w:rsidP="006D03ED">
      <w:pPr>
        <w:spacing w:after="0" w:line="240" w:lineRule="auto"/>
        <w:rPr>
          <w:rFonts w:eastAsia="Times New Roman" w:cs="Arial"/>
          <w:sz w:val="20"/>
          <w:szCs w:val="20"/>
        </w:rPr>
      </w:pPr>
      <w:r w:rsidRPr="004F0C2B">
        <w:rPr>
          <w:rFonts w:eastAsia="Times New Roman" w:cs="Arial"/>
          <w:b/>
          <w:sz w:val="20"/>
          <w:szCs w:val="20"/>
        </w:rPr>
        <w:t xml:space="preserve">Način realizacije: </w:t>
      </w:r>
      <w:r w:rsidRPr="004F0C2B">
        <w:rPr>
          <w:rFonts w:eastAsia="Times New Roman" w:cs="Arial"/>
          <w:sz w:val="20"/>
          <w:szCs w:val="20"/>
        </w:rPr>
        <w:t>Posjet našoj školi učenika i profesora iz Dubrovnika, sudjelovanje na koncertu povodom Dana škole. Zajedničko druženje</w:t>
      </w:r>
      <w:r w:rsidR="00BD5E83" w:rsidRPr="004F0C2B">
        <w:rPr>
          <w:rFonts w:eastAsia="Times New Roman" w:cs="Arial"/>
          <w:sz w:val="20"/>
          <w:szCs w:val="20"/>
        </w:rPr>
        <w:t xml:space="preserve"> s učenicima i profesorima Umjetničke škole Poreč i Glazbene škole Slavonski Brod</w:t>
      </w:r>
      <w:r w:rsidRPr="004F0C2B">
        <w:rPr>
          <w:rFonts w:eastAsia="Times New Roman" w:cs="Arial"/>
          <w:sz w:val="20"/>
          <w:szCs w:val="20"/>
        </w:rPr>
        <w:t>, radio</w:t>
      </w:r>
      <w:r w:rsidR="00BD5E83" w:rsidRPr="004F0C2B">
        <w:rPr>
          <w:rFonts w:eastAsia="Times New Roman" w:cs="Arial"/>
          <w:sz w:val="20"/>
          <w:szCs w:val="20"/>
        </w:rPr>
        <w:t xml:space="preserve">nica i Koncert zborske glazbe u maloj dvorani HGZ- a. </w:t>
      </w:r>
    </w:p>
    <w:p w:rsidR="00BD5E83" w:rsidRPr="004F0C2B" w:rsidRDefault="00BD5E83" w:rsidP="006D03ED">
      <w:pPr>
        <w:spacing w:after="0" w:line="240" w:lineRule="auto"/>
        <w:rPr>
          <w:rFonts w:eastAsia="Times New Roman" w:cs="Arial"/>
          <w:b/>
          <w:sz w:val="20"/>
          <w:szCs w:val="20"/>
        </w:rPr>
      </w:pPr>
      <w:r w:rsidRPr="004F0C2B">
        <w:rPr>
          <w:rFonts w:eastAsia="Times New Roman" w:cs="Arial"/>
          <w:sz w:val="20"/>
          <w:szCs w:val="20"/>
        </w:rPr>
        <w:t>Posjet naših učenika Dubrovniku i Poreču, te nastupi na koncertima u organizaciji njihovih umjetničkih škola.</w:t>
      </w:r>
    </w:p>
    <w:p w:rsidR="00BD5E83" w:rsidRPr="004F0C2B" w:rsidRDefault="00BD5E83" w:rsidP="00BD5E83">
      <w:pPr>
        <w:spacing w:after="0" w:line="240" w:lineRule="auto"/>
        <w:rPr>
          <w:rFonts w:eastAsia="Times New Roman" w:cs="Arial"/>
          <w:b/>
          <w:sz w:val="20"/>
          <w:szCs w:val="20"/>
        </w:rPr>
      </w:pPr>
    </w:p>
    <w:p w:rsidR="00BD5E83" w:rsidRPr="004F0C2B" w:rsidRDefault="00BD5E83" w:rsidP="00BD5E83">
      <w:pPr>
        <w:spacing w:after="0" w:line="240" w:lineRule="auto"/>
        <w:rPr>
          <w:rFonts w:eastAsia="Times New Roman" w:cs="Arial"/>
          <w:sz w:val="20"/>
          <w:szCs w:val="20"/>
        </w:rPr>
      </w:pPr>
      <w:r w:rsidRPr="004F0C2B">
        <w:rPr>
          <w:rFonts w:eastAsia="Times New Roman" w:cs="Arial"/>
          <w:b/>
          <w:sz w:val="20"/>
          <w:szCs w:val="20"/>
        </w:rPr>
        <w:t xml:space="preserve">Vremenik: </w:t>
      </w:r>
      <w:r w:rsidR="004D095C" w:rsidRPr="004D095C">
        <w:rPr>
          <w:rFonts w:eastAsia="Times New Roman" w:cs="Arial"/>
          <w:sz w:val="20"/>
          <w:szCs w:val="20"/>
        </w:rPr>
        <w:t>veljača</w:t>
      </w:r>
      <w:r w:rsidR="004D095C">
        <w:rPr>
          <w:rFonts w:eastAsia="Times New Roman" w:cs="Arial"/>
          <w:b/>
          <w:sz w:val="20"/>
          <w:szCs w:val="20"/>
        </w:rPr>
        <w:t xml:space="preserve">, </w:t>
      </w:r>
      <w:r w:rsidRPr="004F0C2B">
        <w:rPr>
          <w:rFonts w:eastAsia="Times New Roman" w:cs="Arial"/>
          <w:sz w:val="20"/>
          <w:szCs w:val="20"/>
        </w:rPr>
        <w:t>svibanj 2017.</w:t>
      </w:r>
    </w:p>
    <w:p w:rsidR="00BD5E83" w:rsidRPr="004F0C2B" w:rsidRDefault="00BD5E83" w:rsidP="00BD5E83">
      <w:pPr>
        <w:spacing w:after="0" w:line="240" w:lineRule="auto"/>
        <w:rPr>
          <w:rFonts w:eastAsia="Times New Roman" w:cs="Arial"/>
          <w:sz w:val="20"/>
          <w:szCs w:val="20"/>
        </w:rPr>
      </w:pPr>
      <w:r w:rsidRPr="004F0C2B">
        <w:rPr>
          <w:rFonts w:eastAsia="Times New Roman" w:cs="Arial"/>
          <w:b/>
          <w:sz w:val="20"/>
          <w:szCs w:val="20"/>
        </w:rPr>
        <w:t xml:space="preserve">Troškovnik: </w:t>
      </w:r>
      <w:r w:rsidRPr="004F0C2B">
        <w:rPr>
          <w:rFonts w:eastAsia="Times New Roman" w:cs="Arial"/>
          <w:sz w:val="20"/>
          <w:szCs w:val="20"/>
        </w:rPr>
        <w:t>cca 20. 000, 00 kn</w:t>
      </w:r>
    </w:p>
    <w:p w:rsidR="006D03ED" w:rsidRDefault="006D03ED" w:rsidP="006D03ED">
      <w:pPr>
        <w:spacing w:after="0" w:line="240" w:lineRule="auto"/>
        <w:rPr>
          <w:rFonts w:eastAsia="Calibri" w:cs="Calibri"/>
          <w:color w:val="000000"/>
          <w:sz w:val="20"/>
          <w:szCs w:val="20"/>
        </w:rPr>
      </w:pPr>
    </w:p>
    <w:p w:rsidR="009D2E95" w:rsidRPr="004F0C2B" w:rsidRDefault="009D2E95" w:rsidP="006D03ED">
      <w:pPr>
        <w:spacing w:after="0" w:line="240" w:lineRule="auto"/>
        <w:rPr>
          <w:rFonts w:eastAsia="Calibri" w:cs="Calibri"/>
          <w:color w:val="000000"/>
          <w:sz w:val="20"/>
          <w:szCs w:val="20"/>
        </w:rPr>
      </w:pPr>
    </w:p>
    <w:p w:rsidR="006D03ED" w:rsidRPr="004A1F7A" w:rsidRDefault="006D03ED" w:rsidP="006D03ED">
      <w:pPr>
        <w:spacing w:after="0" w:line="240" w:lineRule="auto"/>
        <w:rPr>
          <w:rFonts w:eastAsia="Times New Roman" w:cs="Arial"/>
          <w:b/>
          <w:u w:val="single"/>
        </w:rPr>
      </w:pPr>
      <w:r w:rsidRPr="004A1F7A">
        <w:rPr>
          <w:rFonts w:eastAsia="Times New Roman" w:cs="Arial"/>
          <w:b/>
          <w:u w:val="single"/>
        </w:rPr>
        <w:t>Suradnja s Konzervatorijem za glasbo in ples u Mariboru</w:t>
      </w:r>
    </w:p>
    <w:p w:rsidR="006D03ED" w:rsidRPr="004F0C2B" w:rsidRDefault="006D03ED" w:rsidP="006D03ED">
      <w:pPr>
        <w:spacing w:after="0" w:line="240" w:lineRule="auto"/>
        <w:rPr>
          <w:rFonts w:eastAsia="Times New Roman" w:cs="Arial"/>
          <w:b/>
          <w:sz w:val="20"/>
          <w:szCs w:val="20"/>
        </w:rPr>
      </w:pPr>
    </w:p>
    <w:p w:rsidR="006D03ED" w:rsidRPr="004F0C2B" w:rsidRDefault="006D03ED" w:rsidP="006D03ED">
      <w:pPr>
        <w:spacing w:after="0" w:line="240" w:lineRule="auto"/>
        <w:rPr>
          <w:rFonts w:eastAsia="Times New Roman" w:cs="Arial"/>
          <w:sz w:val="20"/>
          <w:szCs w:val="20"/>
        </w:rPr>
      </w:pPr>
      <w:r w:rsidRPr="004F0C2B">
        <w:rPr>
          <w:rFonts w:eastAsia="Times New Roman" w:cs="Arial"/>
          <w:b/>
          <w:sz w:val="20"/>
          <w:szCs w:val="20"/>
        </w:rPr>
        <w:t>Cilj:</w:t>
      </w:r>
      <w:r w:rsidRPr="004F0C2B">
        <w:rPr>
          <w:rFonts w:eastAsia="Times New Roman" w:cs="Arial"/>
          <w:sz w:val="20"/>
          <w:szCs w:val="20"/>
        </w:rPr>
        <w:t xml:space="preserve"> Produbljivanje prijateljskih i stručnih odnosa s kolegama na Konzervatoriju u Mariboru u svrhu razvijanja kvalitete nastave u FMP</w:t>
      </w:r>
    </w:p>
    <w:p w:rsidR="006D03ED" w:rsidRPr="004F0C2B" w:rsidRDefault="006D03ED" w:rsidP="006D03ED">
      <w:pPr>
        <w:spacing w:after="0" w:line="240" w:lineRule="auto"/>
        <w:rPr>
          <w:rFonts w:eastAsia="Times New Roman" w:cs="Arial"/>
          <w:b/>
          <w:sz w:val="20"/>
          <w:szCs w:val="20"/>
        </w:rPr>
      </w:pPr>
    </w:p>
    <w:p w:rsidR="006D03ED" w:rsidRPr="004F0C2B" w:rsidRDefault="006D03ED" w:rsidP="006D03ED">
      <w:pPr>
        <w:spacing w:after="0" w:line="240" w:lineRule="auto"/>
        <w:rPr>
          <w:rFonts w:eastAsia="Times New Roman" w:cs="Arial"/>
          <w:sz w:val="20"/>
          <w:szCs w:val="20"/>
        </w:rPr>
      </w:pPr>
      <w:r w:rsidRPr="004F0C2B">
        <w:rPr>
          <w:rFonts w:eastAsia="Times New Roman" w:cs="Arial"/>
          <w:b/>
          <w:sz w:val="20"/>
          <w:szCs w:val="20"/>
        </w:rPr>
        <w:t>Voditelji: Mirela Buchberger Karlo</w:t>
      </w:r>
      <w:r w:rsidR="00FF3D55">
        <w:rPr>
          <w:rFonts w:eastAsia="Times New Roman" w:cs="Arial"/>
          <w:sz w:val="20"/>
          <w:szCs w:val="20"/>
        </w:rPr>
        <w:t>, prof. ,</w:t>
      </w:r>
      <w:r w:rsidRPr="004F0C2B">
        <w:rPr>
          <w:rFonts w:eastAsia="Times New Roman" w:cs="Arial"/>
          <w:sz w:val="20"/>
          <w:szCs w:val="20"/>
        </w:rPr>
        <w:t xml:space="preserve"> </w:t>
      </w:r>
      <w:r w:rsidRPr="004F0C2B">
        <w:rPr>
          <w:rFonts w:eastAsia="Times New Roman" w:cs="Arial"/>
          <w:b/>
          <w:sz w:val="20"/>
          <w:szCs w:val="20"/>
        </w:rPr>
        <w:t>Mirjana Futač Homen</w:t>
      </w:r>
      <w:r w:rsidR="00FF3D55">
        <w:rPr>
          <w:rFonts w:eastAsia="Times New Roman" w:cs="Arial"/>
          <w:sz w:val="20"/>
          <w:szCs w:val="20"/>
        </w:rPr>
        <w:t xml:space="preserve">, prof. </w:t>
      </w:r>
      <w:r w:rsidRPr="004F0C2B">
        <w:rPr>
          <w:rFonts w:eastAsia="Times New Roman" w:cs="Arial"/>
          <w:sz w:val="20"/>
          <w:szCs w:val="20"/>
        </w:rPr>
        <w:t xml:space="preserve">, </w:t>
      </w:r>
      <w:r w:rsidRPr="004F0C2B">
        <w:rPr>
          <w:rFonts w:eastAsia="Times New Roman" w:cs="Arial"/>
          <w:b/>
          <w:sz w:val="20"/>
          <w:szCs w:val="20"/>
        </w:rPr>
        <w:t>Maja Petyo Bošnjak</w:t>
      </w:r>
      <w:r w:rsidRPr="004F0C2B">
        <w:rPr>
          <w:rFonts w:eastAsia="Times New Roman" w:cs="Arial"/>
          <w:sz w:val="20"/>
          <w:szCs w:val="20"/>
        </w:rPr>
        <w:t>, p</w:t>
      </w:r>
      <w:r w:rsidR="00FF3D55">
        <w:rPr>
          <w:rFonts w:eastAsia="Times New Roman" w:cs="Arial"/>
          <w:sz w:val="20"/>
          <w:szCs w:val="20"/>
        </w:rPr>
        <w:t xml:space="preserve">rof. </w:t>
      </w:r>
    </w:p>
    <w:p w:rsidR="006D03ED" w:rsidRPr="004F0C2B" w:rsidRDefault="006D03ED" w:rsidP="006D03ED">
      <w:pPr>
        <w:spacing w:after="0" w:line="240" w:lineRule="auto"/>
        <w:rPr>
          <w:rFonts w:eastAsia="Times New Roman" w:cs="Arial"/>
          <w:b/>
          <w:sz w:val="20"/>
          <w:szCs w:val="20"/>
        </w:rPr>
      </w:pPr>
    </w:p>
    <w:p w:rsidR="006D03ED" w:rsidRPr="004F0C2B" w:rsidRDefault="006D03ED" w:rsidP="006D03ED">
      <w:pPr>
        <w:spacing w:after="0" w:line="240" w:lineRule="auto"/>
        <w:rPr>
          <w:rFonts w:eastAsia="Times New Roman" w:cs="Arial"/>
          <w:sz w:val="20"/>
          <w:szCs w:val="20"/>
        </w:rPr>
      </w:pPr>
      <w:r w:rsidRPr="004F0C2B">
        <w:rPr>
          <w:rFonts w:eastAsia="Times New Roman" w:cs="Arial"/>
          <w:b/>
          <w:sz w:val="20"/>
          <w:szCs w:val="20"/>
        </w:rPr>
        <w:t xml:space="preserve">Način realizacije: </w:t>
      </w:r>
      <w:r w:rsidRPr="004F0C2B">
        <w:rPr>
          <w:rFonts w:eastAsia="Times New Roman" w:cs="Arial"/>
          <w:sz w:val="20"/>
          <w:szCs w:val="20"/>
        </w:rPr>
        <w:t>Posjet našoj školi učenika i profesora iz Maribora, organizacija radionice, probe sa Grupom za Novu glazbu te koncerta</w:t>
      </w:r>
      <w:r w:rsidR="009D2E95">
        <w:rPr>
          <w:rFonts w:eastAsia="Times New Roman" w:cs="Arial"/>
          <w:sz w:val="20"/>
          <w:szCs w:val="20"/>
        </w:rPr>
        <w:t xml:space="preserve"> u HGZ-u</w:t>
      </w:r>
    </w:p>
    <w:p w:rsidR="006D03ED" w:rsidRPr="004F0C2B" w:rsidRDefault="006D03ED" w:rsidP="006D03ED">
      <w:pPr>
        <w:spacing w:after="0" w:line="240" w:lineRule="auto"/>
        <w:rPr>
          <w:rFonts w:eastAsia="Times New Roman" w:cs="Arial"/>
          <w:b/>
          <w:sz w:val="20"/>
          <w:szCs w:val="20"/>
        </w:rPr>
      </w:pPr>
    </w:p>
    <w:p w:rsidR="006D03ED" w:rsidRPr="004F0C2B" w:rsidRDefault="006D03ED" w:rsidP="00C878E5">
      <w:pPr>
        <w:pStyle w:val="NoSpacing"/>
        <w:rPr>
          <w:sz w:val="20"/>
          <w:szCs w:val="20"/>
        </w:rPr>
      </w:pPr>
      <w:r w:rsidRPr="009D2E95">
        <w:rPr>
          <w:b/>
          <w:sz w:val="20"/>
          <w:szCs w:val="20"/>
        </w:rPr>
        <w:t>Vremenik:</w:t>
      </w:r>
      <w:r w:rsidRPr="004F0C2B">
        <w:rPr>
          <w:sz w:val="20"/>
          <w:szCs w:val="20"/>
        </w:rPr>
        <w:t xml:space="preserve"> 31. 3. u 20:00 sati koncert u Maloj dvorani HGZ-a </w:t>
      </w:r>
    </w:p>
    <w:p w:rsidR="00BD4695" w:rsidRDefault="006D03ED" w:rsidP="00BD4695">
      <w:pPr>
        <w:spacing w:after="0" w:line="240" w:lineRule="auto"/>
        <w:rPr>
          <w:rFonts w:eastAsia="Times New Roman" w:cs="Arial"/>
          <w:b/>
          <w:u w:val="single"/>
        </w:rPr>
      </w:pPr>
      <w:r w:rsidRPr="009D2E95">
        <w:rPr>
          <w:b/>
          <w:sz w:val="20"/>
          <w:szCs w:val="20"/>
        </w:rPr>
        <w:t>Troškovnik</w:t>
      </w:r>
      <w:r w:rsidRPr="004F0C2B">
        <w:rPr>
          <w:sz w:val="20"/>
          <w:szCs w:val="20"/>
        </w:rPr>
        <w:t>: cca 10. 000, 00 kn</w:t>
      </w:r>
      <w:r w:rsidR="00BD4695" w:rsidRPr="00BD4695">
        <w:rPr>
          <w:rFonts w:eastAsia="Times New Roman" w:cs="Arial"/>
          <w:b/>
          <w:u w:val="single"/>
        </w:rPr>
        <w:t xml:space="preserve"> </w:t>
      </w:r>
    </w:p>
    <w:p w:rsidR="00F67E0A" w:rsidRDefault="00F67E0A" w:rsidP="00BD4695">
      <w:pPr>
        <w:spacing w:after="0" w:line="240" w:lineRule="auto"/>
        <w:rPr>
          <w:rFonts w:eastAsia="Times New Roman" w:cs="Arial"/>
          <w:b/>
          <w:u w:val="single"/>
        </w:rPr>
      </w:pPr>
    </w:p>
    <w:p w:rsidR="00BD4695" w:rsidRDefault="00BD4695" w:rsidP="00BD4695">
      <w:pPr>
        <w:spacing w:after="0" w:line="240" w:lineRule="auto"/>
        <w:rPr>
          <w:rFonts w:eastAsia="Times New Roman" w:cs="Arial"/>
          <w:b/>
          <w:u w:val="single"/>
        </w:rPr>
      </w:pPr>
    </w:p>
    <w:p w:rsidR="00BD4695" w:rsidRPr="004A1F7A" w:rsidRDefault="00BD4695" w:rsidP="00BD4695">
      <w:pPr>
        <w:spacing w:after="0" w:line="240" w:lineRule="auto"/>
        <w:rPr>
          <w:rFonts w:eastAsia="Times New Roman" w:cs="Arial"/>
          <w:b/>
          <w:u w:val="single"/>
        </w:rPr>
      </w:pPr>
      <w:r w:rsidRPr="004A1F7A">
        <w:rPr>
          <w:rFonts w:eastAsia="Times New Roman" w:cs="Arial"/>
          <w:b/>
          <w:u w:val="single"/>
        </w:rPr>
        <w:t xml:space="preserve">Suradnja s </w:t>
      </w:r>
      <w:r>
        <w:rPr>
          <w:rFonts w:eastAsia="Times New Roman" w:cs="Arial"/>
          <w:b/>
          <w:u w:val="single"/>
        </w:rPr>
        <w:t>glazbenim školama Italije, Jeruzalema, Sirije  i Sarajeva</w:t>
      </w:r>
    </w:p>
    <w:p w:rsidR="00BD4695" w:rsidRPr="004F0C2B" w:rsidRDefault="00BD4695" w:rsidP="00BD4695">
      <w:pPr>
        <w:spacing w:after="0" w:line="240" w:lineRule="auto"/>
        <w:rPr>
          <w:rFonts w:eastAsia="Times New Roman" w:cs="Arial"/>
          <w:b/>
          <w:sz w:val="20"/>
          <w:szCs w:val="20"/>
        </w:rPr>
      </w:pPr>
    </w:p>
    <w:p w:rsidR="00BD4695" w:rsidRDefault="00BD4695" w:rsidP="00BD4695">
      <w:pPr>
        <w:spacing w:after="0" w:line="240" w:lineRule="auto"/>
        <w:rPr>
          <w:rFonts w:eastAsia="Times New Roman" w:cs="Arial"/>
          <w:sz w:val="20"/>
          <w:szCs w:val="20"/>
        </w:rPr>
      </w:pPr>
      <w:r w:rsidRPr="004F0C2B">
        <w:rPr>
          <w:rFonts w:eastAsia="Times New Roman" w:cs="Arial"/>
          <w:b/>
          <w:sz w:val="20"/>
          <w:szCs w:val="20"/>
        </w:rPr>
        <w:t>Cilj:</w:t>
      </w:r>
      <w:r w:rsidRPr="004F0C2B">
        <w:rPr>
          <w:rFonts w:eastAsia="Times New Roman" w:cs="Arial"/>
          <w:sz w:val="20"/>
          <w:szCs w:val="20"/>
        </w:rPr>
        <w:t xml:space="preserve"> Produbljivanje prijateljskih i stručnih odnosa s kolegama </w:t>
      </w:r>
      <w:r>
        <w:rPr>
          <w:rFonts w:eastAsia="Times New Roman" w:cs="Arial"/>
          <w:sz w:val="20"/>
          <w:szCs w:val="20"/>
        </w:rPr>
        <w:t xml:space="preserve">s glazbenih škola izvan zemlje. Stjecanje iskustva sviranja u međunarodnom orkestru i održavanja niza koncerata u kratkom vremenskom razdoblju. </w:t>
      </w:r>
    </w:p>
    <w:p w:rsidR="00BD4695" w:rsidRPr="004F0C2B" w:rsidRDefault="00BD4695" w:rsidP="00BD4695">
      <w:pPr>
        <w:spacing w:after="0" w:line="240" w:lineRule="auto"/>
        <w:rPr>
          <w:rFonts w:eastAsia="Times New Roman" w:cs="Arial"/>
          <w:b/>
          <w:sz w:val="20"/>
          <w:szCs w:val="20"/>
        </w:rPr>
      </w:pPr>
    </w:p>
    <w:p w:rsidR="00BD4695" w:rsidRPr="004F0C2B" w:rsidRDefault="00BD4695" w:rsidP="00BD4695">
      <w:pPr>
        <w:spacing w:after="0" w:line="240" w:lineRule="auto"/>
        <w:rPr>
          <w:rFonts w:eastAsia="Times New Roman" w:cs="Arial"/>
          <w:sz w:val="20"/>
          <w:szCs w:val="20"/>
        </w:rPr>
      </w:pPr>
      <w:r w:rsidRPr="004F0C2B">
        <w:rPr>
          <w:rFonts w:eastAsia="Times New Roman" w:cs="Arial"/>
          <w:b/>
          <w:sz w:val="20"/>
          <w:szCs w:val="20"/>
        </w:rPr>
        <w:t>Voditelji: Mirela Buchberger Karlo</w:t>
      </w:r>
      <w:r w:rsidRPr="004F0C2B">
        <w:rPr>
          <w:rFonts w:eastAsia="Times New Roman" w:cs="Arial"/>
          <w:sz w:val="20"/>
          <w:szCs w:val="20"/>
        </w:rPr>
        <w:t xml:space="preserve">, prof. i </w:t>
      </w:r>
      <w:r>
        <w:rPr>
          <w:rFonts w:eastAsia="Times New Roman" w:cs="Arial"/>
          <w:b/>
          <w:sz w:val="20"/>
          <w:szCs w:val="20"/>
        </w:rPr>
        <w:t xml:space="preserve">Iva Tovunac, </w:t>
      </w:r>
      <w:r w:rsidRPr="00BD4695">
        <w:rPr>
          <w:rFonts w:eastAsia="Times New Roman" w:cs="Arial"/>
          <w:sz w:val="20"/>
          <w:szCs w:val="20"/>
        </w:rPr>
        <w:t>prof.</w:t>
      </w:r>
    </w:p>
    <w:p w:rsidR="00BD4695" w:rsidRPr="004F0C2B" w:rsidRDefault="00BD4695" w:rsidP="00BD4695">
      <w:pPr>
        <w:spacing w:after="0" w:line="240" w:lineRule="auto"/>
        <w:rPr>
          <w:rFonts w:eastAsia="Times New Roman" w:cs="Arial"/>
          <w:b/>
          <w:sz w:val="20"/>
          <w:szCs w:val="20"/>
        </w:rPr>
      </w:pPr>
    </w:p>
    <w:p w:rsidR="00BD4695" w:rsidRDefault="00BD4695" w:rsidP="00BD4695">
      <w:pPr>
        <w:spacing w:after="0" w:line="240" w:lineRule="auto"/>
        <w:rPr>
          <w:rFonts w:eastAsia="Times New Roman" w:cs="Arial"/>
          <w:sz w:val="20"/>
          <w:szCs w:val="20"/>
        </w:rPr>
      </w:pPr>
      <w:r w:rsidRPr="004F0C2B">
        <w:rPr>
          <w:rFonts w:eastAsia="Times New Roman" w:cs="Arial"/>
          <w:b/>
          <w:sz w:val="20"/>
          <w:szCs w:val="20"/>
        </w:rPr>
        <w:t xml:space="preserve">Način realizacije: </w:t>
      </w:r>
      <w:r>
        <w:rPr>
          <w:rFonts w:eastAsia="Times New Roman" w:cs="Arial"/>
          <w:sz w:val="20"/>
          <w:szCs w:val="20"/>
        </w:rPr>
        <w:t>Učenici gudačkog odjela, u pratnji nastavnika, sudjeluju u radu međunarodnog orkestra.</w:t>
      </w:r>
      <w:r w:rsidR="003B1881">
        <w:rPr>
          <w:rFonts w:eastAsia="Times New Roman" w:cs="Arial"/>
          <w:sz w:val="20"/>
          <w:szCs w:val="20"/>
        </w:rPr>
        <w:t xml:space="preserve"> </w:t>
      </w:r>
      <w:r>
        <w:rPr>
          <w:rFonts w:eastAsia="Times New Roman" w:cs="Arial"/>
          <w:sz w:val="20"/>
          <w:szCs w:val="20"/>
        </w:rPr>
        <w:t>Nakon nekoliko zajedničkih proba, orkestar će održati nekoliko koncerata u gradovima Italije i Hrvatske.</w:t>
      </w:r>
    </w:p>
    <w:p w:rsidR="00BD4695" w:rsidRPr="004F0C2B" w:rsidRDefault="00BD4695" w:rsidP="00BD4695">
      <w:pPr>
        <w:spacing w:after="0" w:line="240" w:lineRule="auto"/>
        <w:rPr>
          <w:rFonts w:eastAsia="Times New Roman" w:cs="Arial"/>
          <w:b/>
          <w:sz w:val="20"/>
          <w:szCs w:val="20"/>
        </w:rPr>
      </w:pPr>
    </w:p>
    <w:p w:rsidR="003B1881" w:rsidRDefault="00BD4695" w:rsidP="00BD4695">
      <w:pPr>
        <w:pStyle w:val="NoSpacing"/>
        <w:rPr>
          <w:sz w:val="20"/>
          <w:szCs w:val="20"/>
        </w:rPr>
      </w:pPr>
      <w:r w:rsidRPr="009D2E95">
        <w:rPr>
          <w:b/>
          <w:sz w:val="20"/>
          <w:szCs w:val="20"/>
        </w:rPr>
        <w:t>Vremenik:</w:t>
      </w:r>
      <w:r w:rsidRPr="004F0C2B">
        <w:rPr>
          <w:sz w:val="20"/>
          <w:szCs w:val="20"/>
        </w:rPr>
        <w:t xml:space="preserve"> </w:t>
      </w:r>
      <w:r w:rsidR="003B1881">
        <w:rPr>
          <w:sz w:val="20"/>
          <w:szCs w:val="20"/>
        </w:rPr>
        <w:t>kolovoz 2017.</w:t>
      </w:r>
    </w:p>
    <w:p w:rsidR="004A0486" w:rsidRDefault="00BD4695" w:rsidP="00356869">
      <w:pPr>
        <w:pStyle w:val="NoSpacing"/>
        <w:rPr>
          <w:sz w:val="20"/>
          <w:szCs w:val="20"/>
        </w:rPr>
      </w:pPr>
      <w:r w:rsidRPr="009D2E95">
        <w:rPr>
          <w:b/>
          <w:sz w:val="20"/>
          <w:szCs w:val="20"/>
        </w:rPr>
        <w:t>Troškovnik</w:t>
      </w:r>
      <w:r>
        <w:rPr>
          <w:sz w:val="20"/>
          <w:szCs w:val="20"/>
        </w:rPr>
        <w:t xml:space="preserve">: cca </w:t>
      </w:r>
      <w:r w:rsidR="003B1881">
        <w:rPr>
          <w:sz w:val="20"/>
          <w:szCs w:val="20"/>
        </w:rPr>
        <w:t>2</w:t>
      </w:r>
      <w:r>
        <w:rPr>
          <w:sz w:val="20"/>
          <w:szCs w:val="20"/>
        </w:rPr>
        <w:t>0. 000, 00 kn</w:t>
      </w:r>
    </w:p>
    <w:p w:rsidR="000E13C2" w:rsidRDefault="000E13C2" w:rsidP="00356869">
      <w:pPr>
        <w:pStyle w:val="NoSpacing"/>
        <w:rPr>
          <w:sz w:val="20"/>
          <w:szCs w:val="20"/>
        </w:rPr>
      </w:pPr>
    </w:p>
    <w:p w:rsidR="00F67E0A" w:rsidRPr="00356869" w:rsidRDefault="00F67E0A" w:rsidP="00356869">
      <w:pPr>
        <w:pStyle w:val="NoSpacing"/>
        <w:rPr>
          <w:sz w:val="20"/>
          <w:szCs w:val="20"/>
        </w:rPr>
      </w:pPr>
    </w:p>
    <w:p w:rsidR="0081483E" w:rsidRPr="004A1F7A" w:rsidRDefault="003C1295">
      <w:pPr>
        <w:spacing w:after="0" w:line="240" w:lineRule="auto"/>
        <w:rPr>
          <w:rFonts w:eastAsia="Calibri" w:cs="Calibri"/>
          <w:b/>
        </w:rPr>
      </w:pPr>
      <w:r w:rsidRPr="004A1F7A">
        <w:rPr>
          <w:rFonts w:eastAsia="Calibri" w:cs="Calibri"/>
          <w:b/>
        </w:rPr>
        <w:t xml:space="preserve">4. Seminari i radionice istaknutih glazbenika i predavača </w:t>
      </w:r>
    </w:p>
    <w:p w:rsidR="000E13C2" w:rsidRPr="004F0C2B" w:rsidRDefault="000E13C2">
      <w:pPr>
        <w:spacing w:after="0" w:line="240" w:lineRule="auto"/>
        <w:ind w:right="4"/>
        <w:rPr>
          <w:rFonts w:eastAsia="Calibri" w:cs="Calibri"/>
          <w:b/>
          <w:sz w:val="20"/>
          <w:szCs w:val="20"/>
        </w:rPr>
      </w:pPr>
    </w:p>
    <w:p w:rsidR="0081483E" w:rsidRPr="004A1F7A" w:rsidRDefault="003C1295">
      <w:pPr>
        <w:spacing w:after="0" w:line="240" w:lineRule="auto"/>
        <w:ind w:right="4"/>
        <w:rPr>
          <w:rFonts w:eastAsia="Calibri" w:cs="Calibri"/>
          <w:b/>
          <w:u w:val="single"/>
        </w:rPr>
      </w:pPr>
      <w:r w:rsidRPr="004A1F7A">
        <w:rPr>
          <w:rFonts w:eastAsia="Calibri" w:cs="Calibri"/>
          <w:b/>
          <w:u w:val="single"/>
        </w:rPr>
        <w:t>Vježbe iz kompozicije</w:t>
      </w:r>
    </w:p>
    <w:p w:rsidR="00C878E5" w:rsidRPr="004F0C2B" w:rsidRDefault="00C878E5">
      <w:pPr>
        <w:spacing w:after="0" w:line="240" w:lineRule="auto"/>
        <w:ind w:right="4"/>
        <w:rPr>
          <w:rFonts w:eastAsia="Calibri" w:cs="Calibri"/>
          <w:b/>
          <w:sz w:val="20"/>
          <w:szCs w:val="20"/>
        </w:rPr>
      </w:pPr>
    </w:p>
    <w:p w:rsidR="000F7695" w:rsidRPr="004F0C2B" w:rsidRDefault="000F7695" w:rsidP="000F7695">
      <w:pPr>
        <w:spacing w:after="0" w:line="240" w:lineRule="auto"/>
        <w:ind w:right="4"/>
        <w:rPr>
          <w:rFonts w:eastAsia="Times New Roman" w:cs="Arial"/>
          <w:sz w:val="20"/>
          <w:szCs w:val="20"/>
        </w:rPr>
      </w:pPr>
      <w:r w:rsidRPr="004F0C2B">
        <w:rPr>
          <w:rFonts w:eastAsia="Times New Roman" w:cs="Arial"/>
          <w:b/>
          <w:sz w:val="20"/>
          <w:szCs w:val="20"/>
        </w:rPr>
        <w:t xml:space="preserve">Cilj: </w:t>
      </w:r>
      <w:r w:rsidRPr="004F0C2B">
        <w:rPr>
          <w:rFonts w:eastAsia="Times New Roman" w:cs="Arial"/>
          <w:sz w:val="20"/>
          <w:szCs w:val="20"/>
        </w:rPr>
        <w:t>Razvoj učenikovih sposobnosti i vještina te usvajanje znanja potrebnih za razumijevanje, tumačenje i stvaranje glazbe; razvoj muzikalne, senzibilne, kreativne ličnosti.</w:t>
      </w:r>
    </w:p>
    <w:p w:rsidR="000F7695" w:rsidRPr="004F0C2B" w:rsidRDefault="000F7695" w:rsidP="000F7695">
      <w:pPr>
        <w:spacing w:after="0" w:line="240" w:lineRule="auto"/>
        <w:ind w:right="4"/>
        <w:rPr>
          <w:rFonts w:eastAsia="Times New Roman" w:cs="Arial"/>
          <w:sz w:val="20"/>
          <w:szCs w:val="20"/>
        </w:rPr>
      </w:pPr>
    </w:p>
    <w:p w:rsidR="000F7695" w:rsidRPr="004F0C2B" w:rsidRDefault="000F7695" w:rsidP="000F7695">
      <w:pPr>
        <w:spacing w:after="0" w:line="240" w:lineRule="auto"/>
        <w:ind w:right="4"/>
        <w:rPr>
          <w:rFonts w:eastAsia="Times New Roman" w:cs="Arial"/>
          <w:sz w:val="20"/>
          <w:szCs w:val="20"/>
        </w:rPr>
      </w:pPr>
      <w:r w:rsidRPr="004F0C2B">
        <w:rPr>
          <w:rFonts w:eastAsia="Times New Roman" w:cs="Arial"/>
          <w:b/>
          <w:sz w:val="20"/>
          <w:szCs w:val="20"/>
        </w:rPr>
        <w:t>Voditelj:</w:t>
      </w:r>
      <w:r w:rsidRPr="004F0C2B">
        <w:rPr>
          <w:rFonts w:eastAsia="Times New Roman" w:cs="Arial"/>
          <w:sz w:val="20"/>
          <w:szCs w:val="20"/>
        </w:rPr>
        <w:t xml:space="preserve"> </w:t>
      </w:r>
      <w:r w:rsidRPr="004F0C2B">
        <w:rPr>
          <w:rFonts w:eastAsia="Times New Roman" w:cs="Arial"/>
          <w:b/>
          <w:sz w:val="20"/>
          <w:szCs w:val="20"/>
        </w:rPr>
        <w:t>Thomas Buri</w:t>
      </w:r>
      <w:r w:rsidR="00CA56E2">
        <w:rPr>
          <w:rFonts w:eastAsia="Times New Roman" w:cs="Arial"/>
          <w:b/>
          <w:sz w:val="20"/>
          <w:szCs w:val="20"/>
        </w:rPr>
        <w:t>tch</w:t>
      </w:r>
      <w:r w:rsidRPr="004F0C2B">
        <w:rPr>
          <w:rFonts w:eastAsia="Times New Roman" w:cs="Arial"/>
          <w:sz w:val="20"/>
          <w:szCs w:val="20"/>
        </w:rPr>
        <w:t xml:space="preserve">, prof. i </w:t>
      </w:r>
      <w:r w:rsidRPr="004F0C2B">
        <w:rPr>
          <w:rFonts w:eastAsia="Times New Roman" w:cs="Arial"/>
          <w:b/>
          <w:sz w:val="20"/>
          <w:szCs w:val="20"/>
        </w:rPr>
        <w:t>Tibor Szirovicza</w:t>
      </w:r>
      <w:r w:rsidRPr="004F0C2B">
        <w:rPr>
          <w:rFonts w:eastAsia="Times New Roman" w:cs="Arial"/>
          <w:sz w:val="20"/>
          <w:szCs w:val="20"/>
        </w:rPr>
        <w:t>, prof.</w:t>
      </w:r>
    </w:p>
    <w:p w:rsidR="000F7695" w:rsidRPr="004F0C2B" w:rsidRDefault="000F7695" w:rsidP="000F7695">
      <w:pPr>
        <w:spacing w:after="0" w:line="240" w:lineRule="auto"/>
        <w:ind w:right="4"/>
        <w:rPr>
          <w:rFonts w:eastAsia="Times New Roman" w:cs="Arial"/>
          <w:b/>
          <w:sz w:val="20"/>
          <w:szCs w:val="20"/>
        </w:rPr>
      </w:pPr>
    </w:p>
    <w:p w:rsidR="000F7695" w:rsidRPr="004F0C2B" w:rsidRDefault="000F7695" w:rsidP="000F7695">
      <w:pPr>
        <w:rPr>
          <w:rFonts w:eastAsia="Times New Roman" w:cs="Arial"/>
          <w:sz w:val="20"/>
          <w:szCs w:val="20"/>
        </w:rPr>
      </w:pPr>
      <w:r w:rsidRPr="004F0C2B">
        <w:rPr>
          <w:rFonts w:eastAsia="Times New Roman" w:cs="Arial"/>
          <w:b/>
          <w:sz w:val="20"/>
          <w:szCs w:val="20"/>
        </w:rPr>
        <w:t xml:space="preserve">Način realizacije: </w:t>
      </w:r>
      <w:r w:rsidRPr="004F0C2B">
        <w:rPr>
          <w:rFonts w:eastAsia="Times New Roman" w:cs="Arial"/>
          <w:sz w:val="20"/>
          <w:szCs w:val="20"/>
        </w:rPr>
        <w:t>Učenici s nastavnicima Burićem i Sziroviczom upoznaju i usvajaju zadane glazbene oblike na način prepoznavanja te samostalnog oblikovanja istih, upoznaju i usvajaju  zakonitosti instrumenata za koje skladaju, upoznaju i usvajaju zadanu tehniku skladanja.</w:t>
      </w:r>
    </w:p>
    <w:p w:rsidR="000F7695" w:rsidRPr="004F0C2B" w:rsidRDefault="000F7695" w:rsidP="000F7695">
      <w:pPr>
        <w:rPr>
          <w:rFonts w:eastAsia="Times New Roman" w:cs="Arial"/>
          <w:sz w:val="20"/>
          <w:szCs w:val="20"/>
        </w:rPr>
      </w:pPr>
      <w:r w:rsidRPr="004F0C2B">
        <w:rPr>
          <w:rFonts w:eastAsia="Times New Roman" w:cs="Arial"/>
          <w:b/>
          <w:sz w:val="20"/>
          <w:szCs w:val="20"/>
        </w:rPr>
        <w:t xml:space="preserve">Način vrednovanja: </w:t>
      </w:r>
      <w:r w:rsidRPr="004F0C2B">
        <w:rPr>
          <w:rFonts w:eastAsia="Times New Roman" w:cs="Arial"/>
          <w:sz w:val="20"/>
          <w:szCs w:val="20"/>
        </w:rPr>
        <w:t xml:space="preserve">učenici se prate i ocjenjuju tijekom cijele školske godine na obveznim produkcijama na kojima se izvode njihove skladbe </w:t>
      </w:r>
    </w:p>
    <w:p w:rsidR="000F7695" w:rsidRPr="004F0C2B" w:rsidRDefault="000F7695" w:rsidP="000F7695">
      <w:pPr>
        <w:spacing w:after="0" w:line="240" w:lineRule="auto"/>
        <w:ind w:right="4"/>
        <w:rPr>
          <w:rFonts w:eastAsia="Times New Roman" w:cs="Arial"/>
          <w:b/>
          <w:sz w:val="20"/>
          <w:szCs w:val="20"/>
        </w:rPr>
      </w:pPr>
      <w:r w:rsidRPr="004F0C2B">
        <w:rPr>
          <w:rFonts w:eastAsia="Times New Roman" w:cs="Arial"/>
          <w:b/>
          <w:sz w:val="20"/>
          <w:szCs w:val="20"/>
        </w:rPr>
        <w:t xml:space="preserve">Vremenik: </w:t>
      </w:r>
      <w:r w:rsidRPr="004F0C2B">
        <w:rPr>
          <w:rFonts w:eastAsia="Times New Roman" w:cs="Arial"/>
          <w:sz w:val="20"/>
          <w:szCs w:val="20"/>
        </w:rPr>
        <w:t>tijekom školske godine</w:t>
      </w:r>
    </w:p>
    <w:p w:rsidR="00711DA9" w:rsidRDefault="000F7695" w:rsidP="000F7695">
      <w:pPr>
        <w:spacing w:after="0" w:line="240" w:lineRule="auto"/>
        <w:ind w:right="4"/>
        <w:rPr>
          <w:rFonts w:eastAsia="Times New Roman" w:cs="Arial"/>
          <w:sz w:val="20"/>
          <w:szCs w:val="20"/>
        </w:rPr>
      </w:pPr>
      <w:r w:rsidRPr="004F0C2B">
        <w:rPr>
          <w:rFonts w:eastAsia="Times New Roman" w:cs="Arial"/>
          <w:b/>
          <w:sz w:val="20"/>
          <w:szCs w:val="20"/>
        </w:rPr>
        <w:t>Troškovnik:</w:t>
      </w:r>
      <w:r w:rsidR="00711DA9">
        <w:rPr>
          <w:rFonts w:eastAsia="Times New Roman" w:cs="Arial"/>
          <w:sz w:val="20"/>
          <w:szCs w:val="20"/>
        </w:rPr>
        <w:t xml:space="preserve"> cca 15. 000, 00 kn</w:t>
      </w:r>
    </w:p>
    <w:p w:rsidR="000F7695" w:rsidRPr="00711DA9" w:rsidRDefault="000F7695" w:rsidP="00711DA9">
      <w:pPr>
        <w:pStyle w:val="ListParagraph"/>
        <w:numPr>
          <w:ilvl w:val="0"/>
          <w:numId w:val="44"/>
        </w:numPr>
        <w:spacing w:after="0" w:line="240" w:lineRule="auto"/>
        <w:ind w:right="4"/>
        <w:rPr>
          <w:rFonts w:eastAsia="Times New Roman" w:cs="Arial"/>
          <w:sz w:val="20"/>
          <w:szCs w:val="20"/>
        </w:rPr>
      </w:pPr>
      <w:r w:rsidRPr="00711DA9">
        <w:rPr>
          <w:rFonts w:eastAsia="Times New Roman" w:cs="Arial"/>
          <w:sz w:val="20"/>
          <w:szCs w:val="20"/>
        </w:rPr>
        <w:t xml:space="preserve"> od nadležnog ministarstva će se zatražiti suglasnost za sate iz predmeta Vježbe iz kompozicije</w:t>
      </w:r>
    </w:p>
    <w:p w:rsidR="00C878E5" w:rsidRDefault="00C878E5">
      <w:pPr>
        <w:spacing w:after="0" w:line="240" w:lineRule="auto"/>
        <w:rPr>
          <w:rFonts w:eastAsia="Arial Narrow" w:cs="Arial Narrow"/>
          <w:sz w:val="20"/>
          <w:szCs w:val="20"/>
        </w:rPr>
      </w:pPr>
    </w:p>
    <w:p w:rsidR="000E13C2" w:rsidRPr="00711DA9" w:rsidRDefault="000E13C2">
      <w:pPr>
        <w:spacing w:after="0" w:line="240" w:lineRule="auto"/>
        <w:rPr>
          <w:rFonts w:eastAsia="Arial Narrow" w:cs="Arial Narrow"/>
        </w:rPr>
      </w:pPr>
    </w:p>
    <w:p w:rsidR="0081483E" w:rsidRPr="00711DA9" w:rsidRDefault="003C1295">
      <w:pPr>
        <w:spacing w:after="0" w:line="240" w:lineRule="auto"/>
        <w:rPr>
          <w:rFonts w:eastAsia="Calibri" w:cs="Calibri"/>
          <w:b/>
          <w:u w:val="single"/>
        </w:rPr>
      </w:pPr>
      <w:r w:rsidRPr="00711DA9">
        <w:rPr>
          <w:rFonts w:eastAsia="Calibri" w:cs="Calibri"/>
          <w:b/>
          <w:u w:val="single"/>
        </w:rPr>
        <w:t>Radionica klavirske improvizacije</w:t>
      </w:r>
    </w:p>
    <w:p w:rsidR="0081483E" w:rsidRPr="004F0C2B" w:rsidRDefault="0081483E">
      <w:pPr>
        <w:spacing w:after="0" w:line="240" w:lineRule="auto"/>
        <w:ind w:firstLine="360"/>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Voditelj</w:t>
      </w:r>
      <w:r w:rsidR="0026551D">
        <w:rPr>
          <w:rFonts w:eastAsia="Calibri" w:cs="Calibri"/>
          <w:b/>
          <w:sz w:val="20"/>
          <w:szCs w:val="20"/>
        </w:rPr>
        <w:t>ica</w:t>
      </w:r>
      <w:r w:rsidRPr="004F0C2B">
        <w:rPr>
          <w:rFonts w:eastAsia="Calibri" w:cs="Calibri"/>
          <w:b/>
          <w:sz w:val="20"/>
          <w:szCs w:val="20"/>
        </w:rPr>
        <w:t>: Franka Meštrović</w:t>
      </w:r>
      <w:r w:rsidRPr="004F0C2B">
        <w:rPr>
          <w:rFonts w:eastAsia="Calibri" w:cs="Calibri"/>
          <w:sz w:val="20"/>
          <w:szCs w:val="20"/>
        </w:rPr>
        <w:t>, prof.</w:t>
      </w:r>
    </w:p>
    <w:p w:rsidR="0081483E" w:rsidRPr="004F0C2B" w:rsidRDefault="0081483E">
      <w:pPr>
        <w:spacing w:after="0" w:line="240" w:lineRule="auto"/>
        <w:ind w:firstLine="360"/>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Cilj </w:t>
      </w:r>
      <w:r w:rsidRPr="004F0C2B">
        <w:rPr>
          <w:rFonts w:eastAsia="Calibri" w:cs="Calibri"/>
          <w:sz w:val="20"/>
          <w:szCs w:val="20"/>
        </w:rPr>
        <w:t xml:space="preserve">je da učenici iskuse glazbu kao sredstvo izraza svojih emocija , a ne autorovih. Stvarajući svoju glazbu mogu na novi način izraziti svoj identitet i tako postati svjesniji sebe, sigurniji. Oslobađanjem od notnog teksta, kod učenika se postiže i oslobađanje pokreta i tijela, koji sada služe izrazu njihovog doživljaja. Ta sloboda pozitivno utječe na motoričke i izražajne vještine sviranja. </w:t>
      </w:r>
    </w:p>
    <w:p w:rsidR="0081483E" w:rsidRPr="004F0C2B" w:rsidRDefault="003C1295">
      <w:pPr>
        <w:spacing w:after="0" w:line="240" w:lineRule="auto"/>
        <w:rPr>
          <w:rFonts w:eastAsia="Calibri" w:cs="Calibri"/>
          <w:sz w:val="20"/>
          <w:szCs w:val="20"/>
        </w:rPr>
      </w:pPr>
      <w:r w:rsidRPr="004F0C2B">
        <w:rPr>
          <w:rFonts w:eastAsia="Calibri" w:cs="Calibri"/>
          <w:sz w:val="20"/>
          <w:szCs w:val="20"/>
        </w:rPr>
        <w:t>Nastojimo uključiti u rad i učenike drugih odjela.</w:t>
      </w:r>
    </w:p>
    <w:p w:rsidR="004A0486" w:rsidRPr="004F0C2B" w:rsidRDefault="004A0486">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u w:val="single"/>
        </w:rPr>
      </w:pPr>
      <w:r w:rsidRPr="004F0C2B">
        <w:rPr>
          <w:rFonts w:eastAsia="Calibri" w:cs="Calibri"/>
          <w:b/>
          <w:sz w:val="20"/>
          <w:szCs w:val="20"/>
        </w:rPr>
        <w:t xml:space="preserve">Način realizacije: </w:t>
      </w:r>
      <w:r w:rsidRPr="004F0C2B">
        <w:rPr>
          <w:rFonts w:eastAsia="Calibri" w:cs="Calibri"/>
          <w:sz w:val="20"/>
          <w:szCs w:val="20"/>
        </w:rPr>
        <w:t>Nastavnica Meštrović radi s grupom učenika kojima prikazuje kako glazbom dočarati neki izvan glazbeni doživljaj pri čenu ih pojedinačno oslobađa u načinu izražavanja i kontakta s instrumentom. Nastava traje dva školska  sata, a prema potrebi i duže. Njihova glazba se snima kako bi imali dokumentiran razvoj svakog učenika ponaosob.</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Način vrednovanja:  </w:t>
      </w:r>
      <w:r w:rsidRPr="004F0C2B">
        <w:rPr>
          <w:rFonts w:eastAsia="Calibri" w:cs="Calibri"/>
          <w:sz w:val="20"/>
          <w:szCs w:val="20"/>
        </w:rPr>
        <w:t xml:space="preserve">Snimanje glazbenih improvizacija učenika na početku i na    </w:t>
      </w:r>
    </w:p>
    <w:p w:rsidR="0081483E" w:rsidRPr="004F0C2B" w:rsidRDefault="003C1295">
      <w:pPr>
        <w:spacing w:after="0" w:line="240" w:lineRule="auto"/>
        <w:rPr>
          <w:rFonts w:eastAsia="Calibri" w:cs="Calibri"/>
          <w:sz w:val="20"/>
          <w:szCs w:val="20"/>
        </w:rPr>
      </w:pPr>
      <w:r w:rsidRPr="004F0C2B">
        <w:rPr>
          <w:rFonts w:eastAsia="Calibri" w:cs="Calibri"/>
          <w:sz w:val="20"/>
          <w:szCs w:val="20"/>
        </w:rPr>
        <w:lastRenderedPageBreak/>
        <w:t>kraju zajedničkog rada te prezentacije na stručnim skupovima za nastavnike.</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Vremenik: </w:t>
      </w:r>
      <w:r w:rsidR="000F7695" w:rsidRPr="004F0C2B">
        <w:rPr>
          <w:rFonts w:eastAsia="Calibri" w:cs="Calibri"/>
          <w:sz w:val="20"/>
          <w:szCs w:val="20"/>
        </w:rPr>
        <w:t>4 radionice tijekom godine</w:t>
      </w:r>
    </w:p>
    <w:p w:rsidR="0081483E" w:rsidRDefault="003C1295">
      <w:pPr>
        <w:spacing w:after="0" w:line="240" w:lineRule="auto"/>
        <w:rPr>
          <w:rFonts w:eastAsia="Calibri" w:cs="Calibri"/>
          <w:sz w:val="20"/>
          <w:szCs w:val="20"/>
        </w:rPr>
      </w:pPr>
      <w:r w:rsidRPr="004F0C2B">
        <w:rPr>
          <w:rFonts w:eastAsia="Calibri" w:cs="Calibri"/>
          <w:b/>
          <w:sz w:val="20"/>
          <w:szCs w:val="20"/>
        </w:rPr>
        <w:t>Troškovnik</w:t>
      </w:r>
      <w:r w:rsidR="000F7695" w:rsidRPr="004F0C2B">
        <w:rPr>
          <w:rFonts w:eastAsia="Calibri" w:cs="Calibri"/>
          <w:sz w:val="20"/>
          <w:szCs w:val="20"/>
        </w:rPr>
        <w:t>: cca 3</w:t>
      </w:r>
      <w:r w:rsidRPr="004F0C2B">
        <w:rPr>
          <w:rFonts w:eastAsia="Calibri" w:cs="Calibri"/>
          <w:sz w:val="20"/>
          <w:szCs w:val="20"/>
        </w:rPr>
        <w:t>. 000,00 kn</w:t>
      </w:r>
    </w:p>
    <w:p w:rsidR="0026551D" w:rsidRPr="004F0C2B" w:rsidRDefault="0026551D">
      <w:pPr>
        <w:spacing w:after="0" w:line="240" w:lineRule="auto"/>
        <w:rPr>
          <w:rFonts w:eastAsia="Calibri" w:cs="Calibri"/>
          <w:sz w:val="20"/>
          <w:szCs w:val="20"/>
        </w:rPr>
      </w:pPr>
    </w:p>
    <w:p w:rsidR="00030C09" w:rsidRPr="004F0C2B" w:rsidRDefault="00030C09">
      <w:pPr>
        <w:spacing w:after="0" w:line="240" w:lineRule="auto"/>
        <w:rPr>
          <w:rFonts w:eastAsia="Calibri" w:cs="Calibri"/>
          <w:b/>
          <w:sz w:val="20"/>
          <w:szCs w:val="20"/>
          <w:u w:val="single"/>
        </w:rPr>
      </w:pPr>
    </w:p>
    <w:p w:rsidR="0081483E" w:rsidRPr="00711DA9" w:rsidRDefault="003C1295">
      <w:pPr>
        <w:spacing w:after="0" w:line="240" w:lineRule="auto"/>
        <w:rPr>
          <w:rFonts w:eastAsia="Calibri" w:cs="Calibri"/>
          <w:b/>
          <w:i/>
          <w:u w:val="single"/>
        </w:rPr>
      </w:pPr>
      <w:r w:rsidRPr="00711DA9">
        <w:rPr>
          <w:rFonts w:eastAsia="Calibri" w:cs="Calibri"/>
          <w:b/>
          <w:u w:val="single"/>
        </w:rPr>
        <w:t>Radionica čembala</w:t>
      </w:r>
    </w:p>
    <w:p w:rsidR="0081483E" w:rsidRPr="004F0C2B" w:rsidRDefault="003C1295">
      <w:pPr>
        <w:spacing w:after="0" w:line="240" w:lineRule="auto"/>
        <w:rPr>
          <w:rFonts w:eastAsia="Calibri" w:cs="Calibri"/>
          <w:sz w:val="20"/>
          <w:szCs w:val="20"/>
        </w:rPr>
      </w:pPr>
      <w:r w:rsidRPr="004F0C2B">
        <w:rPr>
          <w:rFonts w:eastAsia="Calibri" w:cs="Calibri"/>
          <w:sz w:val="20"/>
          <w:szCs w:val="20"/>
        </w:rPr>
        <w:tab/>
        <w:t xml:space="preserve">  </w:t>
      </w:r>
    </w:p>
    <w:p w:rsidR="0081483E" w:rsidRPr="004F0C2B" w:rsidRDefault="003C1295">
      <w:pPr>
        <w:spacing w:after="0" w:line="240" w:lineRule="auto"/>
        <w:rPr>
          <w:rFonts w:eastAsia="Calibri" w:cs="Calibri"/>
          <w:sz w:val="20"/>
          <w:szCs w:val="20"/>
        </w:rPr>
      </w:pPr>
      <w:r w:rsidRPr="004F0C2B">
        <w:rPr>
          <w:rFonts w:eastAsia="Calibri" w:cs="Calibri"/>
          <w:b/>
          <w:sz w:val="20"/>
          <w:szCs w:val="20"/>
        </w:rPr>
        <w:t>Voditelj: Iva Konjevod</w:t>
      </w:r>
      <w:r w:rsidRPr="004F0C2B">
        <w:rPr>
          <w:rFonts w:eastAsia="Calibri" w:cs="Calibri"/>
          <w:sz w:val="20"/>
          <w:szCs w:val="20"/>
        </w:rPr>
        <w:t>, prof.</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Cilj</w:t>
      </w:r>
      <w:r w:rsidRPr="004F0C2B">
        <w:rPr>
          <w:rFonts w:eastAsia="Calibri" w:cs="Calibri"/>
          <w:sz w:val="20"/>
          <w:szCs w:val="20"/>
        </w:rPr>
        <w:t>: upoznavanje učenika sa specifičnostima izvođenja kompozicija na čembalu, poticanje interesa učenika za izvođenje stare glazbe te lakše razumijevanje baroknih kompozicija koje se sviraju na klaviru.</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Način realizacije:  </w:t>
      </w:r>
      <w:r w:rsidRPr="004F0C2B">
        <w:rPr>
          <w:rFonts w:eastAsia="Calibri" w:cs="Calibri"/>
          <w:sz w:val="20"/>
          <w:szCs w:val="20"/>
        </w:rPr>
        <w:t>predavanje vezano uz problematiku izvođenja kompozicija iz razdoblja baroka: izvođenje ukrasa, primjenjivanje artikulacije i upoznavanje s literaturom za klavir.</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Način vrednovanja:</w:t>
      </w:r>
      <w:r w:rsidRPr="004F0C2B">
        <w:rPr>
          <w:rFonts w:eastAsia="Calibri" w:cs="Calibri"/>
          <w:sz w:val="20"/>
          <w:szCs w:val="20"/>
        </w:rPr>
        <w:t xml:space="preserve"> Nakon predavanja uslijedila bi radionica s učenicima u svrhu prikazivanja rada na određenom problemu u praksi te razgovor s nastavnicima i učenicima</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ind w:right="4"/>
        <w:rPr>
          <w:rFonts w:eastAsia="Calibri" w:cs="Calibri"/>
          <w:sz w:val="20"/>
          <w:szCs w:val="20"/>
        </w:rPr>
      </w:pPr>
      <w:r w:rsidRPr="004F0C2B">
        <w:rPr>
          <w:rFonts w:eastAsia="Calibri" w:cs="Calibri"/>
          <w:b/>
          <w:sz w:val="20"/>
          <w:szCs w:val="20"/>
        </w:rPr>
        <w:t xml:space="preserve">Vremenik: </w:t>
      </w:r>
      <w:r w:rsidR="000F7695" w:rsidRPr="004F0C2B">
        <w:rPr>
          <w:rFonts w:eastAsia="Calibri" w:cs="Calibri"/>
          <w:sz w:val="20"/>
          <w:szCs w:val="20"/>
        </w:rPr>
        <w:t>ožujak 2017</w:t>
      </w:r>
      <w:r w:rsidRPr="004F0C2B">
        <w:rPr>
          <w:rFonts w:eastAsia="Calibri" w:cs="Calibri"/>
          <w:sz w:val="20"/>
          <w:szCs w:val="20"/>
        </w:rPr>
        <w:t>. u sklopu Dana škole</w:t>
      </w:r>
    </w:p>
    <w:p w:rsidR="00BD5E83" w:rsidRDefault="003C1295" w:rsidP="00BD5E83">
      <w:pPr>
        <w:spacing w:after="0" w:line="240" w:lineRule="auto"/>
        <w:rPr>
          <w:rFonts w:eastAsia="Calibri" w:cs="Calibri"/>
          <w:sz w:val="20"/>
          <w:szCs w:val="20"/>
        </w:rPr>
      </w:pPr>
      <w:r w:rsidRPr="004F0C2B">
        <w:rPr>
          <w:rFonts w:eastAsia="Calibri" w:cs="Calibri"/>
          <w:b/>
          <w:sz w:val="20"/>
          <w:szCs w:val="20"/>
        </w:rPr>
        <w:t xml:space="preserve">Troškovnik:  </w:t>
      </w:r>
      <w:r w:rsidRPr="004F0C2B">
        <w:rPr>
          <w:rFonts w:eastAsia="Calibri" w:cs="Calibri"/>
          <w:sz w:val="20"/>
          <w:szCs w:val="20"/>
        </w:rPr>
        <w:t>500</w:t>
      </w:r>
      <w:r w:rsidR="00317064" w:rsidRPr="004F0C2B">
        <w:rPr>
          <w:rFonts w:eastAsia="Calibri" w:cs="Calibri"/>
          <w:sz w:val="20"/>
          <w:szCs w:val="20"/>
        </w:rPr>
        <w:t>, 00</w:t>
      </w:r>
      <w:r w:rsidRPr="004F0C2B">
        <w:rPr>
          <w:rFonts w:eastAsia="Calibri" w:cs="Calibri"/>
          <w:sz w:val="20"/>
          <w:szCs w:val="20"/>
        </w:rPr>
        <w:t xml:space="preserve"> kn za prijevoz instrume</w:t>
      </w:r>
      <w:r w:rsidR="0026551D">
        <w:rPr>
          <w:rFonts w:eastAsia="Calibri" w:cs="Calibri"/>
          <w:sz w:val="20"/>
          <w:szCs w:val="20"/>
        </w:rPr>
        <w:t>nta</w:t>
      </w:r>
    </w:p>
    <w:p w:rsidR="0026551D" w:rsidRPr="004F0C2B" w:rsidRDefault="0026551D" w:rsidP="00BD5E83">
      <w:pPr>
        <w:spacing w:after="0" w:line="240" w:lineRule="auto"/>
        <w:rPr>
          <w:rFonts w:eastAsia="Calibri" w:cs="Calibri"/>
          <w:sz w:val="20"/>
          <w:szCs w:val="20"/>
        </w:rPr>
      </w:pPr>
    </w:p>
    <w:p w:rsidR="00F67E0A" w:rsidRPr="004F0C2B" w:rsidRDefault="00F67E0A" w:rsidP="00BD5E83">
      <w:pPr>
        <w:spacing w:after="0" w:line="240" w:lineRule="auto"/>
        <w:rPr>
          <w:rFonts w:eastAsia="Calibri" w:cs="Calibri"/>
          <w:sz w:val="20"/>
          <w:szCs w:val="20"/>
        </w:rPr>
      </w:pPr>
    </w:p>
    <w:p w:rsidR="00BD5E83" w:rsidRPr="00711DA9" w:rsidRDefault="00BD5E83" w:rsidP="00BD5E83">
      <w:pPr>
        <w:spacing w:after="0" w:line="240" w:lineRule="auto"/>
        <w:rPr>
          <w:rFonts w:eastAsia="Calibri" w:cs="Calibri"/>
          <w:b/>
          <w:i/>
          <w:u w:val="single"/>
        </w:rPr>
      </w:pPr>
      <w:r w:rsidRPr="00711DA9">
        <w:rPr>
          <w:rFonts w:eastAsia="Calibri" w:cs="Calibri"/>
          <w:b/>
          <w:u w:val="single"/>
        </w:rPr>
        <w:t>Radionica lutnje</w:t>
      </w:r>
    </w:p>
    <w:p w:rsidR="00BD5E83" w:rsidRPr="004F0C2B" w:rsidRDefault="00BD5E83" w:rsidP="00BD5E83">
      <w:pPr>
        <w:spacing w:after="0" w:line="240" w:lineRule="auto"/>
        <w:rPr>
          <w:rFonts w:eastAsia="Calibri" w:cs="Calibri"/>
          <w:sz w:val="20"/>
          <w:szCs w:val="20"/>
        </w:rPr>
      </w:pPr>
      <w:r w:rsidRPr="004F0C2B">
        <w:rPr>
          <w:rFonts w:eastAsia="Calibri" w:cs="Calibri"/>
          <w:sz w:val="20"/>
          <w:szCs w:val="20"/>
        </w:rPr>
        <w:tab/>
        <w:t xml:space="preserve">  </w:t>
      </w:r>
    </w:p>
    <w:p w:rsidR="00BD5E83" w:rsidRPr="004F0C2B" w:rsidRDefault="00BD5E83" w:rsidP="00BD5E83">
      <w:pPr>
        <w:spacing w:after="0" w:line="240" w:lineRule="auto"/>
        <w:rPr>
          <w:rFonts w:eastAsia="Calibri" w:cs="Calibri"/>
          <w:sz w:val="20"/>
          <w:szCs w:val="20"/>
        </w:rPr>
      </w:pPr>
      <w:r w:rsidRPr="004F0C2B">
        <w:rPr>
          <w:rFonts w:eastAsia="Calibri" w:cs="Calibri"/>
          <w:b/>
          <w:sz w:val="20"/>
          <w:szCs w:val="20"/>
        </w:rPr>
        <w:t>Voditelj: Ema Stein</w:t>
      </w:r>
      <w:r w:rsidRPr="004F0C2B">
        <w:rPr>
          <w:rFonts w:eastAsia="Calibri" w:cs="Calibri"/>
          <w:sz w:val="20"/>
          <w:szCs w:val="20"/>
        </w:rPr>
        <w:t>, prof.</w:t>
      </w:r>
    </w:p>
    <w:p w:rsidR="00BD5E83" w:rsidRPr="004F0C2B" w:rsidRDefault="00BD5E83" w:rsidP="00BD5E83">
      <w:pPr>
        <w:spacing w:after="0" w:line="240" w:lineRule="auto"/>
        <w:rPr>
          <w:rFonts w:eastAsia="Calibri" w:cs="Calibri"/>
          <w:sz w:val="20"/>
          <w:szCs w:val="20"/>
        </w:rPr>
      </w:pPr>
    </w:p>
    <w:p w:rsidR="00BD5E83" w:rsidRPr="004F0C2B" w:rsidRDefault="00BD5E83" w:rsidP="00BD5E83">
      <w:pPr>
        <w:spacing w:after="0" w:line="240" w:lineRule="auto"/>
        <w:rPr>
          <w:rFonts w:eastAsia="Calibri" w:cs="Calibri"/>
          <w:sz w:val="20"/>
          <w:szCs w:val="20"/>
        </w:rPr>
      </w:pPr>
      <w:r w:rsidRPr="004F0C2B">
        <w:rPr>
          <w:rFonts w:eastAsia="Calibri" w:cs="Calibri"/>
          <w:b/>
          <w:sz w:val="20"/>
          <w:szCs w:val="20"/>
        </w:rPr>
        <w:t>Cilj</w:t>
      </w:r>
      <w:r w:rsidRPr="004F0C2B">
        <w:rPr>
          <w:rFonts w:eastAsia="Calibri" w:cs="Calibri"/>
          <w:sz w:val="20"/>
          <w:szCs w:val="20"/>
        </w:rPr>
        <w:t>: upoznavanje učenika sa specifičnostima izvođenja kompozicija na lutnji, poticanje interesa učenika za izvođenje stare glazbe te lakše razumijevanje baroknih kompozicija koje se sviraju na gitari.</w:t>
      </w:r>
    </w:p>
    <w:p w:rsidR="00BD5E83" w:rsidRPr="004F0C2B" w:rsidRDefault="00BD5E83" w:rsidP="00BD5E83">
      <w:pPr>
        <w:spacing w:after="0" w:line="240" w:lineRule="auto"/>
        <w:rPr>
          <w:rFonts w:eastAsia="Calibri" w:cs="Calibri"/>
          <w:sz w:val="20"/>
          <w:szCs w:val="20"/>
        </w:rPr>
      </w:pPr>
    </w:p>
    <w:p w:rsidR="00BD5E83" w:rsidRPr="004F0C2B" w:rsidRDefault="00BD5E83" w:rsidP="00BD5E83">
      <w:pPr>
        <w:spacing w:after="0" w:line="240" w:lineRule="auto"/>
        <w:rPr>
          <w:rFonts w:eastAsia="Calibri" w:cs="Calibri"/>
          <w:sz w:val="20"/>
          <w:szCs w:val="20"/>
        </w:rPr>
      </w:pPr>
      <w:r w:rsidRPr="004F0C2B">
        <w:rPr>
          <w:rFonts w:eastAsia="Calibri" w:cs="Calibri"/>
          <w:b/>
          <w:sz w:val="20"/>
          <w:szCs w:val="20"/>
        </w:rPr>
        <w:t xml:space="preserve">Način realizacije:  </w:t>
      </w:r>
      <w:r w:rsidRPr="004F0C2B">
        <w:rPr>
          <w:rFonts w:eastAsia="Calibri" w:cs="Calibri"/>
          <w:sz w:val="20"/>
          <w:szCs w:val="20"/>
        </w:rPr>
        <w:t>predavanje vezano uz problematiku izvođenja kompozicija iz razdoblja baroka: izvođenje ukrasa, primjenjivanje artikulacije i upoznavanje s literaturom.</w:t>
      </w:r>
    </w:p>
    <w:p w:rsidR="00BD5E83" w:rsidRPr="004F0C2B" w:rsidRDefault="00BD5E83" w:rsidP="00BD5E83">
      <w:pPr>
        <w:spacing w:after="0" w:line="240" w:lineRule="auto"/>
        <w:rPr>
          <w:rFonts w:eastAsia="Calibri" w:cs="Calibri"/>
          <w:sz w:val="20"/>
          <w:szCs w:val="20"/>
        </w:rPr>
      </w:pPr>
    </w:p>
    <w:p w:rsidR="00BD5E83" w:rsidRPr="004F0C2B" w:rsidRDefault="00BD5E83" w:rsidP="00BD5E83">
      <w:pPr>
        <w:spacing w:after="0" w:line="240" w:lineRule="auto"/>
        <w:rPr>
          <w:rFonts w:eastAsia="Calibri" w:cs="Calibri"/>
          <w:sz w:val="20"/>
          <w:szCs w:val="20"/>
        </w:rPr>
      </w:pPr>
      <w:r w:rsidRPr="004F0C2B">
        <w:rPr>
          <w:rFonts w:eastAsia="Calibri" w:cs="Calibri"/>
          <w:b/>
          <w:sz w:val="20"/>
          <w:szCs w:val="20"/>
        </w:rPr>
        <w:t>Način vrednovanja:</w:t>
      </w:r>
      <w:r w:rsidRPr="004F0C2B">
        <w:rPr>
          <w:rFonts w:eastAsia="Calibri" w:cs="Calibri"/>
          <w:sz w:val="20"/>
          <w:szCs w:val="20"/>
        </w:rPr>
        <w:t xml:space="preserve"> Nakon predavanja uslijedila bi radionica s učenicima u svrhu prikazivanja rada na određenom problemu u praksi te razgovor s nastavnicima i učenicima.</w:t>
      </w:r>
    </w:p>
    <w:p w:rsidR="00BD5E83" w:rsidRPr="004F0C2B" w:rsidRDefault="00BD5E83" w:rsidP="00BD5E83">
      <w:pPr>
        <w:spacing w:after="0" w:line="240" w:lineRule="auto"/>
        <w:rPr>
          <w:rFonts w:eastAsia="Calibri" w:cs="Calibri"/>
          <w:sz w:val="20"/>
          <w:szCs w:val="20"/>
        </w:rPr>
      </w:pPr>
    </w:p>
    <w:p w:rsidR="00BD5E83" w:rsidRPr="004F0C2B" w:rsidRDefault="00BD5E83" w:rsidP="00BD5E83">
      <w:pPr>
        <w:spacing w:after="0" w:line="240" w:lineRule="auto"/>
        <w:ind w:right="4"/>
        <w:rPr>
          <w:rFonts w:eastAsia="Calibri" w:cs="Calibri"/>
          <w:sz w:val="20"/>
          <w:szCs w:val="20"/>
        </w:rPr>
      </w:pPr>
      <w:r w:rsidRPr="004F0C2B">
        <w:rPr>
          <w:rFonts w:eastAsia="Calibri" w:cs="Calibri"/>
          <w:b/>
          <w:sz w:val="20"/>
          <w:szCs w:val="20"/>
        </w:rPr>
        <w:t xml:space="preserve">Vremenik: </w:t>
      </w:r>
      <w:r w:rsidRPr="004F0C2B">
        <w:rPr>
          <w:rFonts w:eastAsia="Calibri" w:cs="Calibri"/>
          <w:sz w:val="20"/>
          <w:szCs w:val="20"/>
        </w:rPr>
        <w:t>ožujak 2017. u sklopu Dana škole</w:t>
      </w:r>
    </w:p>
    <w:p w:rsidR="00BD5E83" w:rsidRDefault="00BD5E83" w:rsidP="00BD5E83">
      <w:pPr>
        <w:spacing w:after="0" w:line="240" w:lineRule="auto"/>
        <w:ind w:right="4"/>
        <w:rPr>
          <w:rFonts w:eastAsia="Calibri" w:cs="Calibri"/>
          <w:b/>
          <w:sz w:val="20"/>
          <w:szCs w:val="20"/>
        </w:rPr>
      </w:pPr>
      <w:r w:rsidRPr="004F0C2B">
        <w:rPr>
          <w:rFonts w:eastAsia="Calibri" w:cs="Calibri"/>
          <w:b/>
          <w:sz w:val="20"/>
          <w:szCs w:val="20"/>
        </w:rPr>
        <w:t xml:space="preserve">Troškovnik:  </w:t>
      </w:r>
      <w:r w:rsidR="00CA56E2">
        <w:rPr>
          <w:rFonts w:eastAsia="Calibri" w:cs="Calibri"/>
          <w:b/>
          <w:sz w:val="20"/>
          <w:szCs w:val="20"/>
        </w:rPr>
        <w:t>/</w:t>
      </w:r>
    </w:p>
    <w:p w:rsidR="000E13C2" w:rsidRPr="004F0C2B" w:rsidRDefault="000E13C2" w:rsidP="00BD5E83">
      <w:pPr>
        <w:spacing w:after="0" w:line="240" w:lineRule="auto"/>
        <w:ind w:right="4"/>
        <w:rPr>
          <w:rFonts w:eastAsia="Calibri" w:cs="Calibri"/>
          <w:sz w:val="20"/>
          <w:szCs w:val="20"/>
        </w:rPr>
      </w:pPr>
    </w:p>
    <w:p w:rsidR="00711DA9" w:rsidRDefault="00711DA9">
      <w:pPr>
        <w:spacing w:after="0" w:line="240" w:lineRule="auto"/>
        <w:rPr>
          <w:rFonts w:eastAsia="Calibri" w:cs="Calibri"/>
        </w:rPr>
      </w:pPr>
    </w:p>
    <w:p w:rsidR="0081483E" w:rsidRPr="00711DA9" w:rsidRDefault="003C1295">
      <w:pPr>
        <w:spacing w:after="0" w:line="240" w:lineRule="auto"/>
        <w:rPr>
          <w:rFonts w:eastAsia="Calibri" w:cs="Calibri"/>
        </w:rPr>
      </w:pPr>
      <w:r w:rsidRPr="00711DA9">
        <w:rPr>
          <w:rFonts w:eastAsia="Calibri" w:cs="Calibri"/>
          <w:b/>
          <w:u w:val="single"/>
        </w:rPr>
        <w:t>Seminari za učenike i nastavnike klavirskog odjela</w:t>
      </w:r>
    </w:p>
    <w:p w:rsidR="0081483E" w:rsidRPr="004F0C2B" w:rsidRDefault="0081483E">
      <w:pPr>
        <w:spacing w:after="0" w:line="240" w:lineRule="auto"/>
        <w:rPr>
          <w:rFonts w:eastAsia="Calibri" w:cs="Calibri"/>
          <w:b/>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Voditelji : MInja Kolak</w:t>
      </w:r>
      <w:r w:rsidRPr="004F0C2B">
        <w:rPr>
          <w:rFonts w:eastAsia="Calibri" w:cs="Calibri"/>
          <w:sz w:val="20"/>
          <w:szCs w:val="20"/>
        </w:rPr>
        <w:t>, prof.savjetnik- pročelnica klavirskog odjela i uz predavače:</w:t>
      </w:r>
    </w:p>
    <w:p w:rsidR="0081483E" w:rsidRPr="004F0C2B" w:rsidRDefault="003C1295">
      <w:pPr>
        <w:numPr>
          <w:ilvl w:val="0"/>
          <w:numId w:val="18"/>
        </w:numPr>
        <w:spacing w:after="0" w:line="240" w:lineRule="auto"/>
        <w:ind w:left="720" w:hanging="360"/>
        <w:rPr>
          <w:rFonts w:eastAsia="Calibri" w:cs="Calibri"/>
          <w:sz w:val="20"/>
          <w:szCs w:val="20"/>
        </w:rPr>
      </w:pPr>
      <w:r w:rsidRPr="004F0C2B">
        <w:rPr>
          <w:rFonts w:eastAsia="Calibri" w:cs="Calibri"/>
          <w:i/>
          <w:sz w:val="20"/>
          <w:szCs w:val="20"/>
        </w:rPr>
        <w:t xml:space="preserve"> </w:t>
      </w:r>
      <w:r w:rsidR="003564D5" w:rsidRPr="004F0C2B">
        <w:rPr>
          <w:rFonts w:eastAsia="Calibri" w:cs="Calibri"/>
          <w:sz w:val="20"/>
          <w:szCs w:val="20"/>
        </w:rPr>
        <w:t xml:space="preserve">prof. </w:t>
      </w:r>
      <w:r w:rsidR="003564D5" w:rsidRPr="007F516F">
        <w:rPr>
          <w:rFonts w:eastAsia="Calibri" w:cs="Calibri"/>
          <w:b/>
          <w:sz w:val="20"/>
          <w:szCs w:val="20"/>
        </w:rPr>
        <w:t>Konstantin Krasnitski</w:t>
      </w:r>
      <w:r w:rsidR="000F7695" w:rsidRPr="004F0C2B">
        <w:rPr>
          <w:rFonts w:eastAsia="Calibri" w:cs="Calibri"/>
          <w:sz w:val="20"/>
          <w:szCs w:val="20"/>
        </w:rPr>
        <w:t>, veljača 2017.</w:t>
      </w:r>
    </w:p>
    <w:p w:rsidR="0081483E" w:rsidRPr="004F0C2B" w:rsidRDefault="003C1295">
      <w:pPr>
        <w:numPr>
          <w:ilvl w:val="0"/>
          <w:numId w:val="18"/>
        </w:numPr>
        <w:spacing w:after="0" w:line="240" w:lineRule="auto"/>
        <w:ind w:left="720" w:hanging="360"/>
        <w:rPr>
          <w:rFonts w:eastAsia="Calibri" w:cs="Calibri"/>
          <w:sz w:val="20"/>
          <w:szCs w:val="20"/>
        </w:rPr>
      </w:pPr>
      <w:r w:rsidRPr="004F0C2B">
        <w:rPr>
          <w:rFonts w:eastAsia="Calibri" w:cs="Calibri"/>
          <w:sz w:val="20"/>
          <w:szCs w:val="20"/>
        </w:rPr>
        <w:t xml:space="preserve"> prof. </w:t>
      </w:r>
      <w:r w:rsidRPr="007F516F">
        <w:rPr>
          <w:rFonts w:eastAsia="Calibri" w:cs="Calibri"/>
          <w:b/>
          <w:sz w:val="20"/>
          <w:szCs w:val="20"/>
        </w:rPr>
        <w:t>Ruben Dalibaltayan</w:t>
      </w:r>
      <w:r w:rsidR="000F7695" w:rsidRPr="007F516F">
        <w:rPr>
          <w:rFonts w:eastAsia="Calibri" w:cs="Calibri"/>
          <w:b/>
          <w:sz w:val="20"/>
          <w:szCs w:val="20"/>
        </w:rPr>
        <w:t>,</w:t>
      </w:r>
      <w:r w:rsidR="000F7695" w:rsidRPr="004F0C2B">
        <w:rPr>
          <w:rFonts w:eastAsia="Calibri" w:cs="Calibri"/>
          <w:sz w:val="20"/>
          <w:szCs w:val="20"/>
        </w:rPr>
        <w:t xml:space="preserve"> prosinac 2016.</w:t>
      </w:r>
    </w:p>
    <w:p w:rsidR="00BF4F2C" w:rsidRPr="004F0C2B" w:rsidRDefault="00BF4F2C">
      <w:pPr>
        <w:numPr>
          <w:ilvl w:val="0"/>
          <w:numId w:val="18"/>
        </w:numPr>
        <w:spacing w:after="0" w:line="240" w:lineRule="auto"/>
        <w:ind w:left="720" w:hanging="360"/>
        <w:rPr>
          <w:rFonts w:eastAsia="Calibri" w:cs="Calibri"/>
          <w:sz w:val="20"/>
          <w:szCs w:val="20"/>
        </w:rPr>
      </w:pPr>
      <w:r w:rsidRPr="004F0C2B">
        <w:rPr>
          <w:rFonts w:eastAsia="Calibri" w:cs="Calibri"/>
          <w:sz w:val="20"/>
          <w:szCs w:val="20"/>
        </w:rPr>
        <w:t xml:space="preserve"> prof. </w:t>
      </w:r>
      <w:r w:rsidRPr="007F516F">
        <w:rPr>
          <w:rFonts w:eastAsia="Calibri" w:cs="Calibri"/>
          <w:b/>
          <w:sz w:val="20"/>
          <w:szCs w:val="20"/>
        </w:rPr>
        <w:t>J. Gubaydulina</w:t>
      </w:r>
      <w:r w:rsidR="000F7695" w:rsidRPr="004F0C2B">
        <w:rPr>
          <w:rFonts w:eastAsia="Calibri" w:cs="Calibri"/>
          <w:sz w:val="20"/>
          <w:szCs w:val="20"/>
        </w:rPr>
        <w:t>, svibanj 2017.</w:t>
      </w:r>
    </w:p>
    <w:p w:rsidR="0081483E" w:rsidRPr="004F0C2B" w:rsidRDefault="0081483E">
      <w:pPr>
        <w:spacing w:after="0" w:line="240" w:lineRule="auto"/>
        <w:rPr>
          <w:rFonts w:eastAsia="Calibri" w:cs="Calibri"/>
          <w:sz w:val="20"/>
          <w:szCs w:val="20"/>
          <w:u w:val="single"/>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Cilj: </w:t>
      </w:r>
      <w:r w:rsidRPr="004F0C2B">
        <w:rPr>
          <w:rFonts w:eastAsia="Calibri" w:cs="Calibri"/>
          <w:sz w:val="20"/>
          <w:szCs w:val="20"/>
        </w:rPr>
        <w:t>Važno je  omogućiti učenicima razvoj interesa te ih potaknuti da svoje interese ostvare dodatnim radom sa mentorima iz njihovog područja. Pristup je individualiziran. Ovakva pažnja naročito je poticajna darovitoj djeci.</w:t>
      </w:r>
    </w:p>
    <w:p w:rsidR="0081483E" w:rsidRPr="004F0C2B" w:rsidRDefault="003C1295">
      <w:pPr>
        <w:spacing w:after="0" w:line="240" w:lineRule="auto"/>
        <w:rPr>
          <w:rFonts w:eastAsia="Calibri" w:cs="Calibri"/>
          <w:sz w:val="20"/>
          <w:szCs w:val="20"/>
        </w:rPr>
      </w:pPr>
      <w:r w:rsidRPr="004F0C2B">
        <w:rPr>
          <w:rFonts w:eastAsia="Calibri" w:cs="Calibri"/>
          <w:sz w:val="20"/>
          <w:szCs w:val="20"/>
        </w:rPr>
        <w:t>Planira se rad s učenicima koji se pripremaju za natjecanje HDGPP- a.</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Način relizacije:</w:t>
      </w:r>
      <w:r w:rsidRPr="004F0C2B">
        <w:rPr>
          <w:rFonts w:eastAsia="Calibri" w:cs="Calibri"/>
          <w:sz w:val="20"/>
          <w:szCs w:val="20"/>
        </w:rPr>
        <w:t xml:space="preserve"> Vrijedna saznanja iz bogate literature te primjenu stečenih znanja u vlastitom pedagoškom radu predavači će  pod</w:t>
      </w:r>
      <w:r w:rsidR="00BF4F2C" w:rsidRPr="004F0C2B">
        <w:rPr>
          <w:rFonts w:eastAsia="Calibri" w:cs="Calibri"/>
          <w:sz w:val="20"/>
          <w:szCs w:val="20"/>
        </w:rPr>
        <w:t>i</w:t>
      </w:r>
      <w:r w:rsidRPr="004F0C2B">
        <w:rPr>
          <w:rFonts w:eastAsia="Calibri" w:cs="Calibri"/>
          <w:sz w:val="20"/>
          <w:szCs w:val="20"/>
        </w:rPr>
        <w:t>jeliti  s kolegama i učenicima naše škole u vidu predavanja vezanih  uz problematiku metodike nastave klavira.</w:t>
      </w:r>
    </w:p>
    <w:p w:rsidR="0081483E" w:rsidRPr="004F0C2B" w:rsidRDefault="0081483E">
      <w:pPr>
        <w:spacing w:after="0" w:line="240" w:lineRule="auto"/>
        <w:ind w:firstLine="360"/>
        <w:rPr>
          <w:rFonts w:eastAsia="Calibri" w:cs="Calibri"/>
          <w:sz w:val="20"/>
          <w:szCs w:val="20"/>
          <w:u w:val="single"/>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Način vrednovanja</w:t>
      </w:r>
      <w:r w:rsidRPr="004F0C2B">
        <w:rPr>
          <w:rFonts w:eastAsia="Calibri" w:cs="Calibri"/>
          <w:sz w:val="20"/>
          <w:szCs w:val="20"/>
        </w:rPr>
        <w:t>:</w:t>
      </w:r>
      <w:r w:rsidRPr="004F0C2B">
        <w:rPr>
          <w:rFonts w:eastAsia="Calibri" w:cs="Calibri"/>
          <w:b/>
          <w:sz w:val="20"/>
          <w:szCs w:val="20"/>
        </w:rPr>
        <w:t xml:space="preserve"> </w:t>
      </w:r>
      <w:r w:rsidRPr="004F0C2B">
        <w:rPr>
          <w:rFonts w:eastAsia="Calibri" w:cs="Calibri"/>
          <w:sz w:val="20"/>
          <w:szCs w:val="20"/>
        </w:rPr>
        <w:t>Nakon svakog predavanja uslijedila bi radionica s učenicima u svrhu prikazivanja rada na određenom problemu u praksi te razgovor s nastavnicima i učenicima. Moguća je i  organizacija završnog koncerta sudionika seminara.</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Vremenik:</w:t>
      </w:r>
      <w:r w:rsidRPr="004F0C2B">
        <w:rPr>
          <w:rFonts w:eastAsia="Calibri" w:cs="Calibri"/>
          <w:sz w:val="20"/>
          <w:szCs w:val="20"/>
        </w:rPr>
        <w:t xml:space="preserve"> Tijekom nastavne godine</w:t>
      </w:r>
    </w:p>
    <w:p w:rsidR="0081483E" w:rsidRDefault="003C1295">
      <w:pPr>
        <w:spacing w:after="0" w:line="240" w:lineRule="auto"/>
        <w:rPr>
          <w:rFonts w:eastAsia="Calibri" w:cs="Calibri"/>
          <w:sz w:val="20"/>
          <w:szCs w:val="20"/>
        </w:rPr>
      </w:pPr>
      <w:r w:rsidRPr="004F0C2B">
        <w:rPr>
          <w:rFonts w:eastAsia="Calibri" w:cs="Calibri"/>
          <w:b/>
          <w:sz w:val="20"/>
          <w:szCs w:val="20"/>
        </w:rPr>
        <w:t xml:space="preserve">Troškovnik:  </w:t>
      </w:r>
      <w:r w:rsidRPr="004F0C2B">
        <w:rPr>
          <w:rFonts w:eastAsia="Calibri" w:cs="Calibri"/>
          <w:sz w:val="20"/>
          <w:szCs w:val="20"/>
        </w:rPr>
        <w:t>cca 15. 000 kn</w:t>
      </w:r>
    </w:p>
    <w:p w:rsidR="000E13C2" w:rsidRDefault="000E13C2">
      <w:pPr>
        <w:spacing w:after="0" w:line="240" w:lineRule="auto"/>
        <w:rPr>
          <w:rFonts w:eastAsia="Calibri" w:cs="Calibri"/>
          <w:sz w:val="20"/>
          <w:szCs w:val="20"/>
        </w:rPr>
      </w:pPr>
    </w:p>
    <w:p w:rsidR="00F67E0A" w:rsidRPr="004F0C2B" w:rsidRDefault="00F67E0A">
      <w:pPr>
        <w:spacing w:after="0" w:line="240" w:lineRule="auto"/>
        <w:rPr>
          <w:rFonts w:eastAsia="Calibri" w:cs="Calibri"/>
          <w:sz w:val="20"/>
          <w:szCs w:val="20"/>
        </w:rPr>
      </w:pPr>
    </w:p>
    <w:p w:rsidR="0081483E" w:rsidRPr="00711DA9" w:rsidRDefault="003C1295">
      <w:pPr>
        <w:spacing w:after="0" w:line="240" w:lineRule="auto"/>
        <w:rPr>
          <w:rFonts w:eastAsia="Calibri" w:cs="Calibri"/>
          <w:b/>
          <w:u w:val="single"/>
        </w:rPr>
      </w:pPr>
      <w:r w:rsidRPr="00711DA9">
        <w:rPr>
          <w:rFonts w:eastAsia="Calibri" w:cs="Calibri"/>
          <w:b/>
          <w:u w:val="single"/>
        </w:rPr>
        <w:t>Seminari za učenike i nastavnike gudačkog odjela</w:t>
      </w:r>
    </w:p>
    <w:p w:rsidR="0081483E" w:rsidRPr="004F0C2B" w:rsidRDefault="0081483E">
      <w:pPr>
        <w:spacing w:after="0" w:line="240" w:lineRule="auto"/>
        <w:rPr>
          <w:rFonts w:eastAsia="Calibri" w:cs="Calibri"/>
          <w:sz w:val="20"/>
          <w:szCs w:val="20"/>
        </w:rPr>
      </w:pPr>
    </w:p>
    <w:p w:rsidR="00711DA9" w:rsidRDefault="003C1295">
      <w:pPr>
        <w:spacing w:after="0" w:line="240" w:lineRule="auto"/>
        <w:rPr>
          <w:rFonts w:eastAsia="Calibri" w:cs="Calibri"/>
          <w:sz w:val="20"/>
          <w:szCs w:val="20"/>
        </w:rPr>
      </w:pPr>
      <w:r w:rsidRPr="004F0C2B">
        <w:rPr>
          <w:rFonts w:eastAsia="Calibri" w:cs="Calibri"/>
          <w:b/>
          <w:sz w:val="20"/>
          <w:szCs w:val="20"/>
        </w:rPr>
        <w:t>Voditelji : Iva Palić</w:t>
      </w:r>
      <w:r w:rsidRPr="004F0C2B">
        <w:rPr>
          <w:rFonts w:eastAsia="Calibri" w:cs="Calibri"/>
          <w:sz w:val="20"/>
          <w:szCs w:val="20"/>
        </w:rPr>
        <w:t>, prof., pročelnica gudačkog odjela</w:t>
      </w:r>
    </w:p>
    <w:p w:rsidR="0081483E" w:rsidRPr="004F0C2B" w:rsidRDefault="00711DA9">
      <w:pPr>
        <w:spacing w:after="0" w:line="240" w:lineRule="auto"/>
        <w:rPr>
          <w:rFonts w:eastAsia="Calibri" w:cs="Calibri"/>
          <w:sz w:val="20"/>
          <w:szCs w:val="20"/>
        </w:rPr>
      </w:pPr>
      <w:r>
        <w:rPr>
          <w:rFonts w:eastAsia="Calibri" w:cs="Calibri"/>
          <w:sz w:val="20"/>
          <w:szCs w:val="20"/>
        </w:rPr>
        <w:t xml:space="preserve">                   </w:t>
      </w:r>
      <w:r w:rsidRPr="00711DA9">
        <w:rPr>
          <w:rFonts w:eastAsia="Calibri" w:cs="Calibri"/>
          <w:b/>
          <w:sz w:val="20"/>
          <w:szCs w:val="20"/>
        </w:rPr>
        <w:t>Andrea Halužan Bratković</w:t>
      </w:r>
      <w:r>
        <w:rPr>
          <w:rFonts w:eastAsia="Calibri" w:cs="Calibri"/>
          <w:sz w:val="20"/>
          <w:szCs w:val="20"/>
        </w:rPr>
        <w:t xml:space="preserve"> </w:t>
      </w:r>
      <w:r w:rsidR="003C1295" w:rsidRPr="004F0C2B">
        <w:rPr>
          <w:rFonts w:eastAsia="Calibri" w:cs="Calibri"/>
          <w:sz w:val="20"/>
          <w:szCs w:val="20"/>
        </w:rPr>
        <w:t xml:space="preserve"> i </w:t>
      </w:r>
      <w:r w:rsidR="000730BB" w:rsidRPr="004F0C2B">
        <w:rPr>
          <w:rFonts w:eastAsia="Calibri" w:cs="Calibri"/>
          <w:b/>
          <w:sz w:val="20"/>
          <w:szCs w:val="20"/>
        </w:rPr>
        <w:t xml:space="preserve"> </w:t>
      </w:r>
      <w:r w:rsidR="003C1295" w:rsidRPr="004F0C2B">
        <w:rPr>
          <w:rFonts w:eastAsia="Calibri" w:cs="Calibri"/>
          <w:b/>
          <w:sz w:val="20"/>
          <w:szCs w:val="20"/>
        </w:rPr>
        <w:t>Bernarda Debuš Redžić</w:t>
      </w:r>
      <w:r w:rsidR="003C1295" w:rsidRPr="004F0C2B">
        <w:rPr>
          <w:rFonts w:eastAsia="Calibri" w:cs="Calibri"/>
          <w:sz w:val="20"/>
          <w:szCs w:val="20"/>
        </w:rPr>
        <w:t>, prof. mentor</w:t>
      </w:r>
      <w:r w:rsidR="000730BB" w:rsidRPr="004F0C2B">
        <w:rPr>
          <w:rFonts w:eastAsia="Calibri" w:cs="Calibri"/>
          <w:sz w:val="20"/>
          <w:szCs w:val="20"/>
        </w:rPr>
        <w:t>,</w:t>
      </w:r>
      <w:r w:rsidR="003C1295" w:rsidRPr="004F0C2B">
        <w:rPr>
          <w:rFonts w:eastAsia="Calibri" w:cs="Calibri"/>
          <w:sz w:val="20"/>
          <w:szCs w:val="20"/>
        </w:rPr>
        <w:t xml:space="preserve"> uz neke od predavača:</w:t>
      </w:r>
    </w:p>
    <w:p w:rsidR="0081483E" w:rsidRPr="004F0C2B" w:rsidRDefault="003C1295">
      <w:pPr>
        <w:numPr>
          <w:ilvl w:val="0"/>
          <w:numId w:val="20"/>
        </w:numPr>
        <w:spacing w:after="0" w:line="240" w:lineRule="auto"/>
        <w:ind w:left="720" w:hanging="360"/>
        <w:rPr>
          <w:rFonts w:eastAsia="Calibri" w:cs="Calibri"/>
          <w:sz w:val="20"/>
          <w:szCs w:val="20"/>
        </w:rPr>
      </w:pPr>
      <w:r w:rsidRPr="004F0C2B">
        <w:rPr>
          <w:rFonts w:eastAsia="Calibri" w:cs="Calibri"/>
          <w:sz w:val="20"/>
          <w:szCs w:val="20"/>
        </w:rPr>
        <w:t xml:space="preserve">prof. </w:t>
      </w:r>
      <w:r w:rsidRPr="007F516F">
        <w:rPr>
          <w:rFonts w:eastAsia="Calibri" w:cs="Calibri"/>
          <w:b/>
          <w:sz w:val="20"/>
          <w:szCs w:val="20"/>
        </w:rPr>
        <w:t>Marija Ćepulić</w:t>
      </w:r>
      <w:r w:rsidRPr="004F0C2B">
        <w:rPr>
          <w:rFonts w:eastAsia="Calibri" w:cs="Calibri"/>
          <w:sz w:val="20"/>
          <w:szCs w:val="20"/>
        </w:rPr>
        <w:t xml:space="preserve"> </w:t>
      </w:r>
    </w:p>
    <w:p w:rsidR="0081483E" w:rsidRPr="004F0C2B" w:rsidRDefault="003C1295">
      <w:pPr>
        <w:numPr>
          <w:ilvl w:val="0"/>
          <w:numId w:val="20"/>
        </w:numPr>
        <w:spacing w:after="0" w:line="240" w:lineRule="auto"/>
        <w:ind w:left="720" w:hanging="360"/>
        <w:rPr>
          <w:rFonts w:eastAsia="Calibri" w:cs="Calibri"/>
          <w:sz w:val="20"/>
          <w:szCs w:val="20"/>
        </w:rPr>
      </w:pPr>
      <w:r w:rsidRPr="007F516F">
        <w:rPr>
          <w:rFonts w:eastAsia="Calibri" w:cs="Calibri"/>
          <w:b/>
          <w:sz w:val="20"/>
          <w:szCs w:val="20"/>
        </w:rPr>
        <w:t>Dobrila Berković Magdalenić</w:t>
      </w:r>
      <w:r w:rsidR="007F516F">
        <w:rPr>
          <w:rFonts w:eastAsia="Calibri" w:cs="Calibri"/>
          <w:sz w:val="20"/>
          <w:szCs w:val="20"/>
        </w:rPr>
        <w:t xml:space="preserve">, prof. </w:t>
      </w:r>
    </w:p>
    <w:p w:rsidR="0081483E" w:rsidRPr="007F516F" w:rsidRDefault="003C1295">
      <w:pPr>
        <w:numPr>
          <w:ilvl w:val="0"/>
          <w:numId w:val="20"/>
        </w:numPr>
        <w:spacing w:after="0" w:line="240" w:lineRule="auto"/>
        <w:ind w:left="720" w:hanging="360"/>
        <w:rPr>
          <w:rFonts w:eastAsia="Calibri" w:cs="Calibri"/>
          <w:b/>
          <w:sz w:val="20"/>
          <w:szCs w:val="20"/>
        </w:rPr>
      </w:pPr>
      <w:r w:rsidRPr="004F0C2B">
        <w:rPr>
          <w:rFonts w:eastAsia="Calibri" w:cs="Calibri"/>
          <w:sz w:val="20"/>
          <w:szCs w:val="20"/>
        </w:rPr>
        <w:t xml:space="preserve">prof. </w:t>
      </w:r>
      <w:r w:rsidRPr="007F516F">
        <w:rPr>
          <w:rFonts w:eastAsia="Calibri" w:cs="Calibri"/>
          <w:b/>
          <w:sz w:val="20"/>
          <w:szCs w:val="20"/>
        </w:rPr>
        <w:t>Monika Leskovar</w:t>
      </w:r>
    </w:p>
    <w:p w:rsidR="0081483E" w:rsidRPr="004F0C2B" w:rsidRDefault="003C1295">
      <w:pPr>
        <w:numPr>
          <w:ilvl w:val="0"/>
          <w:numId w:val="20"/>
        </w:numPr>
        <w:spacing w:after="0" w:line="240" w:lineRule="auto"/>
        <w:ind w:left="720" w:hanging="360"/>
        <w:rPr>
          <w:rFonts w:eastAsia="Calibri" w:cs="Calibri"/>
          <w:sz w:val="20"/>
          <w:szCs w:val="20"/>
        </w:rPr>
      </w:pPr>
      <w:r w:rsidRPr="004F0C2B">
        <w:rPr>
          <w:rFonts w:eastAsia="Calibri" w:cs="Calibri"/>
          <w:sz w:val="20"/>
          <w:szCs w:val="20"/>
        </w:rPr>
        <w:t xml:space="preserve">prof. </w:t>
      </w:r>
      <w:r w:rsidRPr="007F516F">
        <w:rPr>
          <w:rFonts w:eastAsia="Calibri" w:cs="Calibri"/>
          <w:b/>
          <w:sz w:val="20"/>
          <w:szCs w:val="20"/>
        </w:rPr>
        <w:t>Vladim</w:t>
      </w:r>
      <w:r w:rsidR="00BF4F2C" w:rsidRPr="007F516F">
        <w:rPr>
          <w:rFonts w:eastAsia="Calibri" w:cs="Calibri"/>
          <w:b/>
          <w:sz w:val="20"/>
          <w:szCs w:val="20"/>
        </w:rPr>
        <w:t>ir Kossjanenko</w:t>
      </w:r>
      <w:r w:rsidR="00BF4F2C" w:rsidRPr="004F0C2B">
        <w:rPr>
          <w:rFonts w:eastAsia="Calibri" w:cs="Calibri"/>
          <w:sz w:val="20"/>
          <w:szCs w:val="20"/>
        </w:rPr>
        <w:t xml:space="preserve"> </w:t>
      </w:r>
    </w:p>
    <w:p w:rsidR="0081483E" w:rsidRPr="004F0C2B" w:rsidRDefault="003C1295">
      <w:pPr>
        <w:numPr>
          <w:ilvl w:val="0"/>
          <w:numId w:val="20"/>
        </w:numPr>
        <w:spacing w:after="0" w:line="240" w:lineRule="auto"/>
        <w:ind w:left="720" w:hanging="360"/>
        <w:rPr>
          <w:rFonts w:eastAsia="Calibri" w:cs="Calibri"/>
          <w:sz w:val="20"/>
          <w:szCs w:val="20"/>
        </w:rPr>
      </w:pPr>
      <w:r w:rsidRPr="004F0C2B">
        <w:rPr>
          <w:rFonts w:eastAsia="Calibri" w:cs="Calibri"/>
          <w:sz w:val="20"/>
          <w:szCs w:val="20"/>
        </w:rPr>
        <w:t xml:space="preserve">prof. </w:t>
      </w:r>
      <w:r w:rsidR="003564D5" w:rsidRPr="007F516F">
        <w:rPr>
          <w:rFonts w:eastAsia="Calibri" w:cs="Calibri"/>
          <w:b/>
          <w:sz w:val="20"/>
          <w:szCs w:val="20"/>
        </w:rPr>
        <w:t>Asja Koushner</w:t>
      </w:r>
    </w:p>
    <w:p w:rsidR="003564D5" w:rsidRPr="004F0C2B" w:rsidRDefault="003564D5" w:rsidP="003564D5">
      <w:pPr>
        <w:numPr>
          <w:ilvl w:val="0"/>
          <w:numId w:val="20"/>
        </w:numPr>
        <w:spacing w:after="0" w:line="240" w:lineRule="auto"/>
        <w:ind w:left="720" w:hanging="360"/>
        <w:rPr>
          <w:rFonts w:eastAsia="Calibri" w:cs="Calibri"/>
          <w:sz w:val="20"/>
          <w:szCs w:val="20"/>
        </w:rPr>
      </w:pPr>
      <w:r w:rsidRPr="004F0C2B">
        <w:rPr>
          <w:rFonts w:eastAsia="Calibri" w:cs="Calibri"/>
          <w:sz w:val="20"/>
          <w:szCs w:val="20"/>
        </w:rPr>
        <w:t xml:space="preserve">prof. </w:t>
      </w:r>
      <w:r w:rsidRPr="007F516F">
        <w:rPr>
          <w:rFonts w:eastAsia="Calibri" w:cs="Calibri"/>
          <w:b/>
          <w:sz w:val="20"/>
          <w:szCs w:val="20"/>
        </w:rPr>
        <w:t>Gal Faganel</w:t>
      </w:r>
    </w:p>
    <w:p w:rsidR="0081483E" w:rsidRPr="004F0C2B" w:rsidRDefault="003C1295">
      <w:pPr>
        <w:numPr>
          <w:ilvl w:val="0"/>
          <w:numId w:val="20"/>
        </w:numPr>
        <w:spacing w:after="0" w:line="240" w:lineRule="auto"/>
        <w:ind w:left="720" w:hanging="360"/>
        <w:rPr>
          <w:rFonts w:eastAsia="Calibri" w:cs="Calibri"/>
          <w:sz w:val="20"/>
          <w:szCs w:val="20"/>
        </w:rPr>
      </w:pPr>
      <w:r w:rsidRPr="004F0C2B">
        <w:rPr>
          <w:rFonts w:eastAsia="Calibri" w:cs="Calibri"/>
          <w:sz w:val="20"/>
          <w:szCs w:val="20"/>
        </w:rPr>
        <w:t xml:space="preserve">prof. </w:t>
      </w:r>
      <w:r w:rsidRPr="007F516F">
        <w:rPr>
          <w:rFonts w:eastAsia="Calibri" w:cs="Calibri"/>
          <w:b/>
          <w:sz w:val="20"/>
          <w:szCs w:val="20"/>
        </w:rPr>
        <w:t>Marco Graziani</w:t>
      </w:r>
    </w:p>
    <w:p w:rsidR="0081483E" w:rsidRPr="004F0C2B" w:rsidRDefault="003C1295">
      <w:pPr>
        <w:numPr>
          <w:ilvl w:val="0"/>
          <w:numId w:val="20"/>
        </w:numPr>
        <w:spacing w:after="0" w:line="240" w:lineRule="auto"/>
        <w:ind w:left="720" w:hanging="360"/>
        <w:rPr>
          <w:rFonts w:eastAsia="Calibri" w:cs="Calibri"/>
          <w:sz w:val="20"/>
          <w:szCs w:val="20"/>
        </w:rPr>
      </w:pPr>
      <w:r w:rsidRPr="007F516F">
        <w:rPr>
          <w:rFonts w:eastAsia="Calibri" w:cs="Calibri"/>
          <w:b/>
          <w:sz w:val="20"/>
          <w:szCs w:val="20"/>
        </w:rPr>
        <w:t xml:space="preserve">Nika </w:t>
      </w:r>
      <w:r w:rsidR="003D4BB6" w:rsidRPr="007F516F">
        <w:rPr>
          <w:rFonts w:eastAsia="Calibri" w:cs="Calibri"/>
          <w:b/>
          <w:sz w:val="20"/>
          <w:szCs w:val="20"/>
        </w:rPr>
        <w:t xml:space="preserve"> </w:t>
      </w:r>
      <w:r w:rsidRPr="007F516F">
        <w:rPr>
          <w:rFonts w:eastAsia="Calibri" w:cs="Calibri"/>
          <w:b/>
          <w:sz w:val="20"/>
          <w:szCs w:val="20"/>
        </w:rPr>
        <w:t>Zlatarić</w:t>
      </w:r>
      <w:r w:rsidRPr="004F0C2B">
        <w:rPr>
          <w:rFonts w:eastAsia="Calibri" w:cs="Calibri"/>
          <w:sz w:val="20"/>
          <w:szCs w:val="20"/>
        </w:rPr>
        <w:t>, prof.</w:t>
      </w:r>
    </w:p>
    <w:p w:rsidR="0081483E" w:rsidRPr="007F516F" w:rsidRDefault="000730BB" w:rsidP="007F516F">
      <w:pPr>
        <w:numPr>
          <w:ilvl w:val="0"/>
          <w:numId w:val="20"/>
        </w:numPr>
        <w:spacing w:after="0" w:line="240" w:lineRule="auto"/>
        <w:ind w:left="720" w:hanging="360"/>
        <w:rPr>
          <w:rFonts w:eastAsia="Calibri" w:cs="Calibri"/>
          <w:sz w:val="20"/>
          <w:szCs w:val="20"/>
        </w:rPr>
      </w:pPr>
      <w:r w:rsidRPr="004F0C2B">
        <w:rPr>
          <w:sz w:val="20"/>
          <w:szCs w:val="20"/>
        </w:rPr>
        <w:t xml:space="preserve">prof. </w:t>
      </w:r>
      <w:r w:rsidRPr="007F516F">
        <w:rPr>
          <w:b/>
          <w:sz w:val="20"/>
          <w:szCs w:val="20"/>
        </w:rPr>
        <w:t>Evgenia Ephstein</w:t>
      </w: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Cilj: </w:t>
      </w:r>
      <w:r w:rsidRPr="004F0C2B">
        <w:rPr>
          <w:rFonts w:eastAsia="Calibri" w:cs="Calibri"/>
          <w:sz w:val="20"/>
          <w:szCs w:val="20"/>
        </w:rPr>
        <w:t>Važno je  omogućiti učenicima razvoj interesa te ih potaknuti da svoje interese ostvare dodatnim radom sa mentorima iz njihovog područja. Pristup je individualiziran. Ovakva pažnja naročito je poticajna darovitoj djeci.</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Način relizacije</w:t>
      </w:r>
      <w:r w:rsidRPr="004F0C2B">
        <w:rPr>
          <w:rFonts w:eastAsia="Calibri" w:cs="Calibri"/>
          <w:sz w:val="20"/>
          <w:szCs w:val="20"/>
        </w:rPr>
        <w:t>: Vrijedna saznanja iz bogate literature te primjenu stečenih znanja u vlastitom pedagoškom radu predavači će  podijelit  s kolegama naše škole u vidu predavanja vezanih  uz problematiku metodike nastave violine,  viole i violončela..</w:t>
      </w:r>
    </w:p>
    <w:p w:rsidR="0081483E" w:rsidRPr="004F0C2B" w:rsidRDefault="0081483E">
      <w:pPr>
        <w:spacing w:after="0" w:line="240" w:lineRule="auto"/>
        <w:ind w:firstLine="360"/>
        <w:rPr>
          <w:rFonts w:eastAsia="Calibri" w:cs="Calibri"/>
          <w:sz w:val="20"/>
          <w:szCs w:val="20"/>
          <w:u w:val="single"/>
        </w:rPr>
      </w:pPr>
    </w:p>
    <w:p w:rsidR="0081483E" w:rsidRPr="004F0C2B" w:rsidRDefault="003C1295">
      <w:pPr>
        <w:spacing w:after="0" w:line="240" w:lineRule="auto"/>
        <w:rPr>
          <w:rFonts w:eastAsia="Calibri" w:cs="Calibri"/>
          <w:color w:val="FF0000"/>
          <w:sz w:val="20"/>
          <w:szCs w:val="20"/>
        </w:rPr>
      </w:pPr>
      <w:r w:rsidRPr="004F0C2B">
        <w:rPr>
          <w:rFonts w:eastAsia="Calibri" w:cs="Calibri"/>
          <w:b/>
          <w:sz w:val="20"/>
          <w:szCs w:val="20"/>
        </w:rPr>
        <w:t xml:space="preserve">Način vrednovanja: </w:t>
      </w:r>
      <w:r w:rsidRPr="004F0C2B">
        <w:rPr>
          <w:rFonts w:eastAsia="Calibri" w:cs="Calibri"/>
          <w:sz w:val="20"/>
          <w:szCs w:val="20"/>
        </w:rPr>
        <w:t>Nakon svakog predavanja uslijedila bi radionica s učenicima u svrhu prikazivanja rada</w:t>
      </w:r>
      <w:r w:rsidRPr="004F0C2B">
        <w:rPr>
          <w:rFonts w:eastAsia="Calibri" w:cs="Calibri"/>
          <w:b/>
          <w:sz w:val="20"/>
          <w:szCs w:val="20"/>
        </w:rPr>
        <w:t xml:space="preserve"> </w:t>
      </w:r>
      <w:r w:rsidRPr="004F0C2B">
        <w:rPr>
          <w:rFonts w:eastAsia="Calibri" w:cs="Calibri"/>
          <w:sz w:val="20"/>
          <w:szCs w:val="20"/>
        </w:rPr>
        <w:t>na</w:t>
      </w:r>
      <w:r w:rsidRPr="004F0C2B">
        <w:rPr>
          <w:rFonts w:eastAsia="Calibri" w:cs="Calibri"/>
          <w:b/>
          <w:sz w:val="20"/>
          <w:szCs w:val="20"/>
        </w:rPr>
        <w:t xml:space="preserve"> </w:t>
      </w:r>
      <w:r w:rsidRPr="004F0C2B">
        <w:rPr>
          <w:rFonts w:eastAsia="Calibri" w:cs="Calibri"/>
          <w:sz w:val="20"/>
          <w:szCs w:val="20"/>
        </w:rPr>
        <w:t>određenom problemu u praksi te razgovor s nastavnicima i učenicima</w:t>
      </w:r>
      <w:r w:rsidRPr="004F0C2B">
        <w:rPr>
          <w:rFonts w:eastAsia="Calibri" w:cs="Calibri"/>
          <w:color w:val="FF0000"/>
          <w:sz w:val="20"/>
          <w:szCs w:val="20"/>
        </w:rPr>
        <w:t>.</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Vremenik</w:t>
      </w:r>
      <w:r w:rsidRPr="004F0C2B">
        <w:rPr>
          <w:rFonts w:eastAsia="Calibri" w:cs="Calibri"/>
          <w:sz w:val="20"/>
          <w:szCs w:val="20"/>
        </w:rPr>
        <w:t>: Tijekom nastavne godine</w:t>
      </w:r>
    </w:p>
    <w:p w:rsidR="007F516F" w:rsidRDefault="003C1295">
      <w:pPr>
        <w:spacing w:after="0" w:line="240" w:lineRule="auto"/>
        <w:rPr>
          <w:rFonts w:eastAsia="Calibri" w:cs="Calibri"/>
          <w:sz w:val="20"/>
          <w:szCs w:val="20"/>
        </w:rPr>
      </w:pPr>
      <w:r w:rsidRPr="004F0C2B">
        <w:rPr>
          <w:rFonts w:eastAsia="Calibri" w:cs="Calibri"/>
          <w:b/>
          <w:sz w:val="20"/>
          <w:szCs w:val="20"/>
        </w:rPr>
        <w:t xml:space="preserve">Troškovnik: </w:t>
      </w:r>
      <w:r w:rsidRPr="004F0C2B">
        <w:rPr>
          <w:rFonts w:eastAsia="Calibri" w:cs="Calibri"/>
          <w:sz w:val="20"/>
          <w:szCs w:val="20"/>
        </w:rPr>
        <w:t>cca 25. 000 kn</w:t>
      </w:r>
    </w:p>
    <w:p w:rsidR="000E13C2" w:rsidRDefault="000E13C2">
      <w:pPr>
        <w:spacing w:after="0" w:line="240" w:lineRule="auto"/>
        <w:rPr>
          <w:rFonts w:eastAsia="Calibri" w:cs="Calibri"/>
          <w:sz w:val="20"/>
          <w:szCs w:val="20"/>
        </w:rPr>
      </w:pPr>
    </w:p>
    <w:p w:rsidR="000E13C2" w:rsidRDefault="000E13C2">
      <w:pPr>
        <w:spacing w:after="0" w:line="240" w:lineRule="auto"/>
        <w:rPr>
          <w:rFonts w:eastAsia="Calibri" w:cs="Calibri"/>
          <w:sz w:val="20"/>
          <w:szCs w:val="20"/>
        </w:rPr>
      </w:pPr>
    </w:p>
    <w:p w:rsidR="0081483E" w:rsidRPr="00475962" w:rsidRDefault="003C1295">
      <w:pPr>
        <w:spacing w:after="0" w:line="240" w:lineRule="auto"/>
        <w:rPr>
          <w:rFonts w:eastAsia="Calibri" w:cs="Calibri"/>
          <w:sz w:val="20"/>
          <w:szCs w:val="20"/>
        </w:rPr>
      </w:pPr>
      <w:r w:rsidRPr="00711DA9">
        <w:rPr>
          <w:rFonts w:eastAsia="Calibri" w:cs="Calibri"/>
          <w:b/>
          <w:u w:val="single"/>
        </w:rPr>
        <w:t>Seminar za učenike i nastavnike puhačkog  odjela</w:t>
      </w:r>
    </w:p>
    <w:p w:rsidR="0081483E" w:rsidRPr="004F0C2B" w:rsidRDefault="0081483E">
      <w:pPr>
        <w:spacing w:after="0" w:line="240" w:lineRule="auto"/>
        <w:rPr>
          <w:rFonts w:eastAsia="Calibri" w:cs="Calibri"/>
          <w:b/>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Voditelj</w:t>
      </w:r>
      <w:r w:rsidR="00475962">
        <w:rPr>
          <w:rFonts w:eastAsia="Calibri" w:cs="Calibri"/>
          <w:b/>
          <w:sz w:val="20"/>
          <w:szCs w:val="20"/>
        </w:rPr>
        <w:t>i</w:t>
      </w:r>
      <w:r w:rsidRPr="004F0C2B">
        <w:rPr>
          <w:rFonts w:eastAsia="Calibri" w:cs="Calibri"/>
          <w:b/>
          <w:sz w:val="20"/>
          <w:szCs w:val="20"/>
        </w:rPr>
        <w:t xml:space="preserve"> : Zrinka Božičević</w:t>
      </w:r>
      <w:r w:rsidRPr="004F0C2B">
        <w:rPr>
          <w:rFonts w:eastAsia="Calibri" w:cs="Calibri"/>
          <w:sz w:val="20"/>
          <w:szCs w:val="20"/>
        </w:rPr>
        <w:t>, prof., pročelnica puhačkog odjela</w:t>
      </w:r>
      <w:r w:rsidR="00475962" w:rsidRPr="00475962">
        <w:rPr>
          <w:rFonts w:eastAsia="Calibri" w:cs="Calibri"/>
          <w:b/>
          <w:sz w:val="20"/>
          <w:szCs w:val="20"/>
        </w:rPr>
        <w:t>, Rudolf Homen</w:t>
      </w:r>
      <w:r w:rsidR="00475962">
        <w:rPr>
          <w:rFonts w:eastAsia="Calibri" w:cs="Calibri"/>
          <w:sz w:val="20"/>
          <w:szCs w:val="20"/>
        </w:rPr>
        <w:t xml:space="preserve">, prof., </w:t>
      </w:r>
      <w:r w:rsidR="00475962" w:rsidRPr="00475962">
        <w:rPr>
          <w:rFonts w:eastAsia="Calibri" w:cs="Calibri"/>
          <w:b/>
          <w:sz w:val="20"/>
          <w:szCs w:val="20"/>
        </w:rPr>
        <w:t>Ivana Škreblin</w:t>
      </w:r>
      <w:r w:rsidR="00475962">
        <w:rPr>
          <w:rFonts w:eastAsia="Calibri" w:cs="Calibri"/>
          <w:sz w:val="20"/>
          <w:szCs w:val="20"/>
        </w:rPr>
        <w:t>, prof.</w:t>
      </w:r>
    </w:p>
    <w:p w:rsidR="00475962" w:rsidRDefault="003C1295" w:rsidP="000730BB">
      <w:pPr>
        <w:spacing w:after="0" w:line="240" w:lineRule="auto"/>
        <w:rPr>
          <w:rFonts w:eastAsia="Calibri" w:cs="Calibri"/>
          <w:sz w:val="20"/>
          <w:szCs w:val="20"/>
        </w:rPr>
      </w:pPr>
      <w:r w:rsidRPr="004F0C2B">
        <w:rPr>
          <w:rFonts w:eastAsia="Calibri" w:cs="Calibri"/>
          <w:sz w:val="20"/>
          <w:szCs w:val="20"/>
        </w:rPr>
        <w:t>Predavač</w:t>
      </w:r>
      <w:r w:rsidR="003564D5" w:rsidRPr="004F0C2B">
        <w:rPr>
          <w:rFonts w:eastAsia="Calibri" w:cs="Calibri"/>
          <w:sz w:val="20"/>
          <w:szCs w:val="20"/>
        </w:rPr>
        <w:t>i</w:t>
      </w:r>
      <w:r w:rsidRPr="004F0C2B">
        <w:rPr>
          <w:rFonts w:eastAsia="Calibri" w:cs="Calibri"/>
          <w:sz w:val="20"/>
          <w:szCs w:val="20"/>
        </w:rPr>
        <w:t>:</w:t>
      </w:r>
      <w:r w:rsidR="00030C09" w:rsidRPr="004F0C2B">
        <w:rPr>
          <w:rFonts w:eastAsia="Calibri" w:cs="Calibri"/>
          <w:sz w:val="20"/>
          <w:szCs w:val="20"/>
        </w:rPr>
        <w:t xml:space="preserve"> </w:t>
      </w:r>
    </w:p>
    <w:p w:rsidR="00475962" w:rsidRDefault="000730BB" w:rsidP="00475962">
      <w:pPr>
        <w:pStyle w:val="ListParagraph"/>
        <w:numPr>
          <w:ilvl w:val="0"/>
          <w:numId w:val="45"/>
        </w:numPr>
        <w:spacing w:after="0" w:line="240" w:lineRule="auto"/>
        <w:rPr>
          <w:rFonts w:eastAsia="Calibri" w:cs="Calibri"/>
          <w:sz w:val="20"/>
          <w:szCs w:val="20"/>
        </w:rPr>
      </w:pPr>
      <w:r w:rsidRPr="00475962">
        <w:rPr>
          <w:rFonts w:eastAsia="Calibri" w:cs="Calibri"/>
          <w:b/>
          <w:sz w:val="20"/>
          <w:szCs w:val="20"/>
        </w:rPr>
        <w:t>Dunja Elezović</w:t>
      </w:r>
      <w:r w:rsidR="003C1295" w:rsidRPr="00475962">
        <w:rPr>
          <w:rFonts w:eastAsia="Calibri" w:cs="Calibri"/>
          <w:sz w:val="20"/>
          <w:szCs w:val="20"/>
        </w:rPr>
        <w:t>, prof.</w:t>
      </w:r>
      <w:r w:rsidR="003564D5" w:rsidRPr="00475962">
        <w:rPr>
          <w:rFonts w:eastAsia="Calibri" w:cs="Calibri"/>
          <w:sz w:val="20"/>
          <w:szCs w:val="20"/>
        </w:rPr>
        <w:t>,</w:t>
      </w:r>
      <w:r w:rsidR="00986F52">
        <w:rPr>
          <w:rFonts w:eastAsia="Calibri" w:cs="Calibri"/>
          <w:sz w:val="20"/>
          <w:szCs w:val="20"/>
        </w:rPr>
        <w:t xml:space="preserve"> flauta</w:t>
      </w:r>
    </w:p>
    <w:p w:rsidR="00475962" w:rsidRDefault="003564D5" w:rsidP="00475962">
      <w:pPr>
        <w:pStyle w:val="ListParagraph"/>
        <w:numPr>
          <w:ilvl w:val="0"/>
          <w:numId w:val="45"/>
        </w:numPr>
        <w:spacing w:after="0" w:line="240" w:lineRule="auto"/>
        <w:rPr>
          <w:rFonts w:eastAsia="Calibri" w:cs="Calibri"/>
          <w:sz w:val="20"/>
          <w:szCs w:val="20"/>
        </w:rPr>
      </w:pPr>
      <w:r w:rsidRPr="00475962">
        <w:rPr>
          <w:rFonts w:eastAsia="Calibri" w:cs="Calibri"/>
          <w:b/>
          <w:sz w:val="20"/>
          <w:szCs w:val="20"/>
        </w:rPr>
        <w:t>Danijela Klarić Mimica</w:t>
      </w:r>
      <w:r w:rsidRPr="00475962">
        <w:rPr>
          <w:rFonts w:eastAsia="Calibri" w:cs="Calibri"/>
          <w:sz w:val="20"/>
          <w:szCs w:val="20"/>
        </w:rPr>
        <w:t>, prof.</w:t>
      </w:r>
      <w:r w:rsidR="00986F52">
        <w:rPr>
          <w:rFonts w:eastAsia="Calibri" w:cs="Calibri"/>
          <w:sz w:val="20"/>
          <w:szCs w:val="20"/>
        </w:rPr>
        <w:t>, flauta</w:t>
      </w:r>
    </w:p>
    <w:p w:rsidR="00475962" w:rsidRDefault="00711DA9" w:rsidP="00475962">
      <w:pPr>
        <w:pStyle w:val="ListParagraph"/>
        <w:numPr>
          <w:ilvl w:val="0"/>
          <w:numId w:val="45"/>
        </w:numPr>
        <w:spacing w:after="0" w:line="240" w:lineRule="auto"/>
        <w:rPr>
          <w:rFonts w:eastAsia="Calibri" w:cs="Calibri"/>
          <w:sz w:val="20"/>
          <w:szCs w:val="20"/>
        </w:rPr>
      </w:pPr>
      <w:r w:rsidRPr="00475962">
        <w:rPr>
          <w:rFonts w:eastAsia="Calibri" w:cs="Calibri"/>
          <w:sz w:val="20"/>
          <w:szCs w:val="20"/>
        </w:rPr>
        <w:t xml:space="preserve">prof. </w:t>
      </w:r>
      <w:r w:rsidRPr="00475962">
        <w:rPr>
          <w:rFonts w:eastAsia="Calibri" w:cs="Calibri"/>
          <w:b/>
          <w:sz w:val="20"/>
          <w:szCs w:val="20"/>
        </w:rPr>
        <w:t>Dario Teskera</w:t>
      </w:r>
      <w:r w:rsidR="00986F52">
        <w:rPr>
          <w:rFonts w:eastAsia="Calibri" w:cs="Calibri"/>
          <w:b/>
          <w:sz w:val="20"/>
          <w:szCs w:val="20"/>
        </w:rPr>
        <w:t xml:space="preserve">, </w:t>
      </w:r>
      <w:r w:rsidR="00986F52" w:rsidRPr="00986F52">
        <w:rPr>
          <w:rFonts w:eastAsia="Calibri" w:cs="Calibri"/>
          <w:sz w:val="20"/>
          <w:szCs w:val="20"/>
        </w:rPr>
        <w:t>truba</w:t>
      </w:r>
      <w:r w:rsidRPr="00986F52">
        <w:rPr>
          <w:rFonts w:eastAsia="Calibri" w:cs="Calibri"/>
          <w:sz w:val="20"/>
          <w:szCs w:val="20"/>
        </w:rPr>
        <w:t xml:space="preserve"> </w:t>
      </w:r>
    </w:p>
    <w:p w:rsidR="00475962" w:rsidRPr="00475962" w:rsidRDefault="00711DA9" w:rsidP="00475962">
      <w:pPr>
        <w:pStyle w:val="ListParagraph"/>
        <w:numPr>
          <w:ilvl w:val="0"/>
          <w:numId w:val="45"/>
        </w:numPr>
        <w:spacing w:after="0" w:line="240" w:lineRule="auto"/>
        <w:rPr>
          <w:rFonts w:eastAsia="Calibri" w:cs="Calibri"/>
          <w:sz w:val="20"/>
          <w:szCs w:val="20"/>
        </w:rPr>
      </w:pPr>
      <w:r w:rsidRPr="00475962">
        <w:rPr>
          <w:rFonts w:eastAsia="Calibri" w:cs="Calibri"/>
          <w:sz w:val="20"/>
          <w:szCs w:val="20"/>
        </w:rPr>
        <w:t xml:space="preserve">prof. </w:t>
      </w:r>
      <w:r w:rsidRPr="00475962">
        <w:rPr>
          <w:rFonts w:eastAsia="Calibri" w:cs="Calibri"/>
          <w:b/>
          <w:sz w:val="20"/>
          <w:szCs w:val="20"/>
        </w:rPr>
        <w:t>Marin Zokić</w:t>
      </w:r>
      <w:r w:rsidR="00986F52">
        <w:rPr>
          <w:rFonts w:eastAsia="Calibri" w:cs="Calibri"/>
          <w:b/>
          <w:sz w:val="20"/>
          <w:szCs w:val="20"/>
        </w:rPr>
        <w:t xml:space="preserve">, </w:t>
      </w:r>
      <w:r w:rsidR="00986F52" w:rsidRPr="00986F52">
        <w:rPr>
          <w:rFonts w:eastAsia="Calibri" w:cs="Calibri"/>
          <w:sz w:val="20"/>
          <w:szCs w:val="20"/>
        </w:rPr>
        <w:t>truba</w:t>
      </w:r>
    </w:p>
    <w:p w:rsidR="000730BB" w:rsidRPr="00475962" w:rsidRDefault="00711DA9" w:rsidP="00475962">
      <w:pPr>
        <w:pStyle w:val="ListParagraph"/>
        <w:numPr>
          <w:ilvl w:val="0"/>
          <w:numId w:val="45"/>
        </w:numPr>
        <w:spacing w:after="0" w:line="240" w:lineRule="auto"/>
        <w:rPr>
          <w:rFonts w:eastAsia="Calibri" w:cs="Calibri"/>
          <w:sz w:val="20"/>
          <w:szCs w:val="20"/>
        </w:rPr>
      </w:pPr>
      <w:r w:rsidRPr="00475962">
        <w:rPr>
          <w:rFonts w:eastAsia="Calibri" w:cs="Calibri"/>
          <w:b/>
          <w:sz w:val="20"/>
          <w:szCs w:val="20"/>
        </w:rPr>
        <w:t>Kristina Banovac</w:t>
      </w:r>
      <w:r w:rsidRPr="00475962">
        <w:rPr>
          <w:rFonts w:eastAsia="Calibri" w:cs="Calibri"/>
          <w:sz w:val="20"/>
          <w:szCs w:val="20"/>
        </w:rPr>
        <w:t>, prof.</w:t>
      </w:r>
      <w:r w:rsidR="00986F52">
        <w:rPr>
          <w:rFonts w:eastAsia="Calibri" w:cs="Calibri"/>
          <w:sz w:val="20"/>
          <w:szCs w:val="20"/>
        </w:rPr>
        <w:t>, rog</w:t>
      </w:r>
    </w:p>
    <w:p w:rsidR="000730BB" w:rsidRPr="004F0C2B" w:rsidRDefault="000730BB" w:rsidP="000730BB">
      <w:pPr>
        <w:spacing w:after="0" w:line="240" w:lineRule="auto"/>
        <w:rPr>
          <w:rFonts w:eastAsia="Calibri" w:cs="Calibri"/>
          <w:sz w:val="20"/>
          <w:szCs w:val="20"/>
        </w:rPr>
      </w:pPr>
    </w:p>
    <w:p w:rsidR="000730BB" w:rsidRPr="004F0C2B" w:rsidRDefault="000730BB" w:rsidP="000730BB">
      <w:pPr>
        <w:spacing w:after="0" w:line="240" w:lineRule="auto"/>
        <w:rPr>
          <w:rFonts w:eastAsia="Calibri" w:cs="Calibri"/>
          <w:sz w:val="20"/>
          <w:szCs w:val="20"/>
        </w:rPr>
      </w:pPr>
      <w:r w:rsidRPr="004F0C2B">
        <w:rPr>
          <w:rFonts w:eastAsia="Calibri" w:cs="Calibri"/>
          <w:b/>
          <w:sz w:val="20"/>
          <w:szCs w:val="20"/>
        </w:rPr>
        <w:t xml:space="preserve">Cilj: </w:t>
      </w:r>
      <w:r w:rsidRPr="004F0C2B">
        <w:rPr>
          <w:rFonts w:eastAsia="Calibri" w:cs="Calibri"/>
          <w:sz w:val="20"/>
          <w:szCs w:val="20"/>
        </w:rPr>
        <w:t>Važno je  omogućiti učenicima razvoj interesa te ih potaknuti da svoje interese ostvare dodatnim radom sa mentorima iz njihovog područja. Pristup je individualiziran. Ovakva pažnja naročito je poticajna darovitoj djeci.</w:t>
      </w:r>
    </w:p>
    <w:p w:rsidR="002C3950" w:rsidRPr="004F0C2B" w:rsidRDefault="002C3950" w:rsidP="000730BB">
      <w:pPr>
        <w:spacing w:after="0" w:line="240" w:lineRule="auto"/>
        <w:rPr>
          <w:rFonts w:eastAsia="Calibri" w:cs="Calibri"/>
          <w:sz w:val="20"/>
          <w:szCs w:val="20"/>
        </w:rPr>
      </w:pPr>
    </w:p>
    <w:p w:rsidR="000730BB" w:rsidRPr="004F0C2B" w:rsidRDefault="000730BB" w:rsidP="000730BB">
      <w:pPr>
        <w:spacing w:after="0" w:line="240" w:lineRule="auto"/>
        <w:rPr>
          <w:rFonts w:eastAsia="Calibri" w:cs="Calibri"/>
          <w:sz w:val="20"/>
          <w:szCs w:val="20"/>
        </w:rPr>
      </w:pPr>
      <w:r w:rsidRPr="004F0C2B">
        <w:rPr>
          <w:rFonts w:eastAsia="Calibri" w:cs="Calibri"/>
          <w:b/>
          <w:sz w:val="20"/>
          <w:szCs w:val="20"/>
        </w:rPr>
        <w:t>Način relizacije</w:t>
      </w:r>
      <w:r w:rsidRPr="004F0C2B">
        <w:rPr>
          <w:rFonts w:eastAsia="Calibri" w:cs="Calibri"/>
          <w:sz w:val="20"/>
          <w:szCs w:val="20"/>
        </w:rPr>
        <w:t>: Vrijedna saznanja iz bogate literature te primjenu stečenih znanja u vlastitom pedagoškom radu predavači će  podijelit  s kolegama naše škole u vidu predavanja vezanih  uz problematiku metodike nastave flaute.</w:t>
      </w:r>
    </w:p>
    <w:p w:rsidR="0081483E" w:rsidRPr="004F0C2B" w:rsidRDefault="0081483E">
      <w:pPr>
        <w:spacing w:after="0" w:line="240" w:lineRule="auto"/>
        <w:rPr>
          <w:rFonts w:eastAsia="Calibri" w:cs="Calibri"/>
          <w:sz w:val="20"/>
          <w:szCs w:val="20"/>
          <w:u w:val="single"/>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Način vrednovanja:</w:t>
      </w:r>
      <w:r w:rsidRPr="004F0C2B">
        <w:rPr>
          <w:rFonts w:eastAsia="Calibri" w:cs="Calibri"/>
          <w:sz w:val="20"/>
          <w:szCs w:val="20"/>
        </w:rPr>
        <w:t xml:space="preserve"> Nakon predavanja uslijedila bi radionica s učenicima u svrhu prikazivanja rada na određenom problemu u praks</w:t>
      </w:r>
      <w:r w:rsidR="003564D5" w:rsidRPr="004F0C2B">
        <w:rPr>
          <w:rFonts w:eastAsia="Calibri" w:cs="Calibri"/>
          <w:sz w:val="20"/>
          <w:szCs w:val="20"/>
        </w:rPr>
        <w:t>i</w:t>
      </w:r>
      <w:r w:rsidRPr="004F0C2B">
        <w:rPr>
          <w:rFonts w:eastAsia="Calibri" w:cs="Calibri"/>
          <w:sz w:val="20"/>
          <w:szCs w:val="20"/>
        </w:rPr>
        <w:t>, rad na skladbama zadanim za natjecanja  te razgovor s nastavnicima i učenicima.</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u w:val="single"/>
        </w:rPr>
      </w:pPr>
      <w:r w:rsidRPr="004F0C2B">
        <w:rPr>
          <w:rFonts w:eastAsia="Calibri" w:cs="Calibri"/>
          <w:b/>
          <w:sz w:val="20"/>
          <w:szCs w:val="20"/>
        </w:rPr>
        <w:t xml:space="preserve">Vremenik: </w:t>
      </w:r>
      <w:r w:rsidR="003564D5" w:rsidRPr="004F0C2B">
        <w:rPr>
          <w:rFonts w:eastAsia="Calibri" w:cs="Calibri"/>
          <w:sz w:val="20"/>
          <w:szCs w:val="20"/>
        </w:rPr>
        <w:t>Tijekom nastavne godine</w:t>
      </w:r>
    </w:p>
    <w:p w:rsidR="0081483E" w:rsidRDefault="003C1295">
      <w:pPr>
        <w:spacing w:after="0" w:line="240" w:lineRule="auto"/>
        <w:rPr>
          <w:rFonts w:eastAsia="Calibri" w:cs="Calibri"/>
          <w:sz w:val="20"/>
          <w:szCs w:val="20"/>
        </w:rPr>
      </w:pPr>
      <w:r w:rsidRPr="004F0C2B">
        <w:rPr>
          <w:rFonts w:eastAsia="Calibri" w:cs="Calibri"/>
          <w:b/>
          <w:sz w:val="20"/>
          <w:szCs w:val="20"/>
        </w:rPr>
        <w:t xml:space="preserve">Troškovnik:  </w:t>
      </w:r>
      <w:r w:rsidRPr="004F0C2B">
        <w:rPr>
          <w:rFonts w:eastAsia="Calibri" w:cs="Calibri"/>
          <w:sz w:val="20"/>
          <w:szCs w:val="20"/>
        </w:rPr>
        <w:t>cca</w:t>
      </w:r>
      <w:r w:rsidRPr="004F0C2B">
        <w:rPr>
          <w:rFonts w:eastAsia="Calibri" w:cs="Calibri"/>
          <w:b/>
          <w:sz w:val="20"/>
          <w:szCs w:val="20"/>
        </w:rPr>
        <w:t xml:space="preserve"> </w:t>
      </w:r>
      <w:r w:rsidR="00475962">
        <w:rPr>
          <w:rFonts w:eastAsia="Calibri" w:cs="Calibri"/>
          <w:sz w:val="20"/>
          <w:szCs w:val="20"/>
        </w:rPr>
        <w:t>8</w:t>
      </w:r>
      <w:r w:rsidRPr="004F0C2B">
        <w:rPr>
          <w:rFonts w:eastAsia="Calibri" w:cs="Calibri"/>
          <w:sz w:val="20"/>
          <w:szCs w:val="20"/>
        </w:rPr>
        <w:t>. 000,00 kn</w:t>
      </w:r>
    </w:p>
    <w:p w:rsidR="000E13C2" w:rsidRDefault="000E13C2">
      <w:pPr>
        <w:spacing w:after="0" w:line="240" w:lineRule="auto"/>
        <w:rPr>
          <w:rFonts w:eastAsia="Calibri" w:cs="Calibri"/>
          <w:sz w:val="20"/>
          <w:szCs w:val="20"/>
        </w:rPr>
      </w:pPr>
    </w:p>
    <w:p w:rsidR="00E75061" w:rsidRPr="004F0C2B" w:rsidRDefault="00E75061">
      <w:pPr>
        <w:spacing w:after="0" w:line="240" w:lineRule="auto"/>
        <w:rPr>
          <w:rFonts w:eastAsia="Calibri" w:cs="Calibri"/>
          <w:sz w:val="20"/>
          <w:szCs w:val="20"/>
          <w:u w:val="single"/>
        </w:rPr>
      </w:pPr>
    </w:p>
    <w:p w:rsidR="0081483E" w:rsidRPr="00475962" w:rsidRDefault="003C1295">
      <w:pPr>
        <w:spacing w:after="0" w:line="240" w:lineRule="auto"/>
        <w:rPr>
          <w:rFonts w:eastAsia="Calibri" w:cs="Calibri"/>
          <w:b/>
        </w:rPr>
      </w:pPr>
      <w:r w:rsidRPr="00475962">
        <w:rPr>
          <w:rFonts w:eastAsia="Calibri" w:cs="Calibri"/>
          <w:b/>
          <w:u w:val="single"/>
        </w:rPr>
        <w:t>Seminari za učenike i nastavnike odjela za harmoniku i solo pjevanje</w:t>
      </w:r>
    </w:p>
    <w:p w:rsidR="0081483E" w:rsidRPr="004F0C2B" w:rsidRDefault="0081483E">
      <w:pPr>
        <w:spacing w:after="0" w:line="240" w:lineRule="auto"/>
        <w:rPr>
          <w:rFonts w:eastAsia="Calibri" w:cs="Calibri"/>
          <w:b/>
          <w:sz w:val="20"/>
          <w:szCs w:val="20"/>
        </w:rPr>
      </w:pPr>
    </w:p>
    <w:p w:rsidR="0081483E" w:rsidRPr="004F0C2B" w:rsidRDefault="000730BB">
      <w:pPr>
        <w:spacing w:after="0" w:line="240" w:lineRule="auto"/>
        <w:rPr>
          <w:rFonts w:eastAsia="Calibri" w:cs="Calibri"/>
          <w:sz w:val="20"/>
          <w:szCs w:val="20"/>
        </w:rPr>
      </w:pPr>
      <w:r w:rsidRPr="004F0C2B">
        <w:rPr>
          <w:rFonts w:eastAsia="Calibri" w:cs="Calibri"/>
          <w:b/>
          <w:sz w:val="20"/>
          <w:szCs w:val="20"/>
        </w:rPr>
        <w:t xml:space="preserve"> </w:t>
      </w:r>
      <w:r w:rsidR="003C1295" w:rsidRPr="004F0C2B">
        <w:rPr>
          <w:rFonts w:eastAsia="Calibri" w:cs="Calibri"/>
          <w:b/>
          <w:sz w:val="20"/>
          <w:szCs w:val="20"/>
        </w:rPr>
        <w:t>Voditelji: Vjera Odak</w:t>
      </w:r>
      <w:r w:rsidR="003C1295" w:rsidRPr="004F0C2B">
        <w:rPr>
          <w:rFonts w:eastAsia="Calibri" w:cs="Calibri"/>
          <w:sz w:val="20"/>
          <w:szCs w:val="20"/>
        </w:rPr>
        <w:t>, prof. savjetnik- pročelnik odjela ,</w:t>
      </w:r>
    </w:p>
    <w:p w:rsidR="0081483E" w:rsidRPr="004F0C2B" w:rsidRDefault="000730BB">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 </w:t>
      </w:r>
      <w:r w:rsidR="003C1295" w:rsidRPr="004F0C2B">
        <w:rPr>
          <w:rFonts w:eastAsia="Calibri" w:cs="Calibri"/>
          <w:b/>
          <w:sz w:val="20"/>
          <w:szCs w:val="20"/>
        </w:rPr>
        <w:t>Dubravka Krušelj Jurković</w:t>
      </w:r>
      <w:r w:rsidR="003C1295" w:rsidRPr="004F0C2B">
        <w:rPr>
          <w:rFonts w:eastAsia="Calibri" w:cs="Calibri"/>
          <w:sz w:val="20"/>
          <w:szCs w:val="20"/>
        </w:rPr>
        <w:t>, prof. uz predavače:</w:t>
      </w:r>
    </w:p>
    <w:p w:rsidR="0081483E" w:rsidRPr="004F0C2B" w:rsidRDefault="003C1295">
      <w:pPr>
        <w:numPr>
          <w:ilvl w:val="0"/>
          <w:numId w:val="22"/>
        </w:numPr>
        <w:spacing w:after="0" w:line="240" w:lineRule="auto"/>
        <w:ind w:left="720" w:hanging="360"/>
        <w:rPr>
          <w:rFonts w:eastAsia="Calibri" w:cs="Calibri"/>
          <w:sz w:val="20"/>
          <w:szCs w:val="20"/>
        </w:rPr>
      </w:pPr>
      <w:r w:rsidRPr="004F0C2B">
        <w:rPr>
          <w:rFonts w:eastAsia="Calibri" w:cs="Calibri"/>
          <w:sz w:val="20"/>
          <w:szCs w:val="20"/>
        </w:rPr>
        <w:t xml:space="preserve">prof. </w:t>
      </w:r>
      <w:r w:rsidR="00E67094" w:rsidRPr="00986F52">
        <w:rPr>
          <w:rFonts w:eastAsia="Calibri" w:cs="Calibri"/>
          <w:b/>
          <w:sz w:val="20"/>
          <w:szCs w:val="20"/>
        </w:rPr>
        <w:t>Ivan Šverko</w:t>
      </w:r>
      <w:r w:rsidRPr="004F0C2B">
        <w:rPr>
          <w:rFonts w:eastAsia="Calibri" w:cs="Calibri"/>
          <w:sz w:val="20"/>
          <w:szCs w:val="20"/>
        </w:rPr>
        <w:t>, harmonika</w:t>
      </w:r>
    </w:p>
    <w:p w:rsidR="0081483E" w:rsidRPr="004F0C2B" w:rsidRDefault="003C1295">
      <w:pPr>
        <w:numPr>
          <w:ilvl w:val="0"/>
          <w:numId w:val="22"/>
        </w:numPr>
        <w:spacing w:after="0" w:line="240" w:lineRule="auto"/>
        <w:ind w:left="720" w:hanging="360"/>
        <w:rPr>
          <w:rFonts w:eastAsia="Calibri" w:cs="Calibri"/>
          <w:sz w:val="20"/>
          <w:szCs w:val="20"/>
        </w:rPr>
      </w:pPr>
      <w:r w:rsidRPr="004F0C2B">
        <w:rPr>
          <w:rFonts w:eastAsia="Calibri" w:cs="Calibri"/>
          <w:sz w:val="20"/>
          <w:szCs w:val="20"/>
        </w:rPr>
        <w:t xml:space="preserve">prof. </w:t>
      </w:r>
      <w:r w:rsidR="003A00D6" w:rsidRPr="00986F52">
        <w:rPr>
          <w:rFonts w:eastAsia="Calibri" w:cs="Calibri"/>
          <w:b/>
          <w:sz w:val="20"/>
          <w:szCs w:val="20"/>
        </w:rPr>
        <w:t>Klemen Leben</w:t>
      </w:r>
      <w:r w:rsidRPr="004F0C2B">
        <w:rPr>
          <w:rFonts w:eastAsia="Calibri" w:cs="Calibri"/>
          <w:sz w:val="20"/>
          <w:szCs w:val="20"/>
        </w:rPr>
        <w:t>, harmonika</w:t>
      </w:r>
    </w:p>
    <w:p w:rsidR="00475962" w:rsidRDefault="003C1295">
      <w:pPr>
        <w:numPr>
          <w:ilvl w:val="0"/>
          <w:numId w:val="22"/>
        </w:numPr>
        <w:spacing w:after="0" w:line="240" w:lineRule="auto"/>
        <w:ind w:left="720" w:hanging="360"/>
        <w:rPr>
          <w:rFonts w:eastAsia="Calibri" w:cs="Calibri"/>
          <w:sz w:val="20"/>
          <w:szCs w:val="20"/>
        </w:rPr>
      </w:pPr>
      <w:r w:rsidRPr="004F0C2B">
        <w:rPr>
          <w:rFonts w:eastAsia="Calibri" w:cs="Calibri"/>
          <w:sz w:val="20"/>
          <w:szCs w:val="20"/>
        </w:rPr>
        <w:t xml:space="preserve">prof. </w:t>
      </w:r>
      <w:r w:rsidRPr="00986F52">
        <w:rPr>
          <w:rFonts w:eastAsia="Calibri" w:cs="Calibri"/>
          <w:b/>
          <w:sz w:val="20"/>
          <w:szCs w:val="20"/>
        </w:rPr>
        <w:t>Ariane Bossi</w:t>
      </w:r>
      <w:r w:rsidRPr="004F0C2B">
        <w:rPr>
          <w:rFonts w:eastAsia="Calibri" w:cs="Calibri"/>
          <w:sz w:val="20"/>
          <w:szCs w:val="20"/>
        </w:rPr>
        <w:t xml:space="preserve">, </w:t>
      </w:r>
      <w:r w:rsidR="00986F52">
        <w:rPr>
          <w:rFonts w:eastAsia="Calibri" w:cs="Calibri"/>
          <w:sz w:val="20"/>
          <w:szCs w:val="20"/>
        </w:rPr>
        <w:t>pjevanje</w:t>
      </w:r>
    </w:p>
    <w:p w:rsidR="0081483E" w:rsidRPr="004F0C2B" w:rsidRDefault="00475962">
      <w:pPr>
        <w:numPr>
          <w:ilvl w:val="0"/>
          <w:numId w:val="22"/>
        </w:numPr>
        <w:spacing w:after="0" w:line="240" w:lineRule="auto"/>
        <w:ind w:left="720" w:hanging="360"/>
        <w:rPr>
          <w:rFonts w:eastAsia="Calibri" w:cs="Calibri"/>
          <w:sz w:val="20"/>
          <w:szCs w:val="20"/>
        </w:rPr>
      </w:pPr>
      <w:r w:rsidRPr="00986F52">
        <w:rPr>
          <w:rFonts w:eastAsia="Calibri" w:cs="Calibri"/>
          <w:b/>
          <w:sz w:val="20"/>
          <w:szCs w:val="20"/>
        </w:rPr>
        <w:t>Elena Ciglenjak</w:t>
      </w:r>
      <w:r>
        <w:rPr>
          <w:rFonts w:eastAsia="Calibri" w:cs="Calibri"/>
          <w:sz w:val="20"/>
          <w:szCs w:val="20"/>
        </w:rPr>
        <w:t>,</w:t>
      </w:r>
      <w:r w:rsidR="003A00D6" w:rsidRPr="004F0C2B">
        <w:rPr>
          <w:rFonts w:eastAsia="Calibri" w:cs="Calibri"/>
          <w:sz w:val="20"/>
          <w:szCs w:val="20"/>
        </w:rPr>
        <w:t xml:space="preserve"> </w:t>
      </w:r>
      <w:r>
        <w:rPr>
          <w:rFonts w:eastAsia="Calibri" w:cs="Calibri"/>
          <w:sz w:val="20"/>
          <w:szCs w:val="20"/>
        </w:rPr>
        <w:t>prof.</w:t>
      </w:r>
      <w:r w:rsidR="00986F52">
        <w:rPr>
          <w:rFonts w:eastAsia="Calibri" w:cs="Calibri"/>
          <w:sz w:val="20"/>
          <w:szCs w:val="20"/>
        </w:rPr>
        <w:t>, pjevanje</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lastRenderedPageBreak/>
        <w:t xml:space="preserve">Cilj: </w:t>
      </w:r>
      <w:r w:rsidRPr="004F0C2B">
        <w:rPr>
          <w:rFonts w:eastAsia="Calibri" w:cs="Calibri"/>
          <w:sz w:val="20"/>
          <w:szCs w:val="20"/>
        </w:rPr>
        <w:t xml:space="preserve">Važno je  omogućiti učenicima razvoj interesa te ih potaknuti da svoje interese ostvare </w:t>
      </w:r>
      <w:r w:rsidR="00CA56E2">
        <w:rPr>
          <w:rFonts w:eastAsia="Calibri" w:cs="Calibri"/>
          <w:sz w:val="20"/>
          <w:szCs w:val="20"/>
        </w:rPr>
        <w:t>dodatnim radom s</w:t>
      </w:r>
      <w:r w:rsidRPr="004F0C2B">
        <w:rPr>
          <w:rFonts w:eastAsia="Calibri" w:cs="Calibri"/>
          <w:sz w:val="20"/>
          <w:szCs w:val="20"/>
        </w:rPr>
        <w:t xml:space="preserve"> mentorima iz njihovog područja.  Rad na natjecateljskom programu sa sol</w:t>
      </w:r>
      <w:r w:rsidR="00E67094" w:rsidRPr="004F0C2B">
        <w:rPr>
          <w:rFonts w:eastAsia="Calibri" w:cs="Calibri"/>
          <w:sz w:val="20"/>
          <w:szCs w:val="20"/>
        </w:rPr>
        <w:t>istima</w:t>
      </w:r>
      <w:r w:rsidRPr="004F0C2B">
        <w:rPr>
          <w:rFonts w:eastAsia="Calibri" w:cs="Calibri"/>
          <w:sz w:val="20"/>
          <w:szCs w:val="20"/>
        </w:rPr>
        <w:t>.</w:t>
      </w:r>
    </w:p>
    <w:p w:rsidR="0081483E" w:rsidRPr="004F0C2B" w:rsidRDefault="0081483E">
      <w:pPr>
        <w:spacing w:after="0" w:line="240" w:lineRule="auto"/>
        <w:ind w:left="720"/>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Način relizacije:</w:t>
      </w:r>
      <w:r w:rsidRPr="004F0C2B">
        <w:rPr>
          <w:rFonts w:eastAsia="Calibri" w:cs="Calibri"/>
          <w:sz w:val="20"/>
          <w:szCs w:val="20"/>
        </w:rPr>
        <w:t xml:space="preserve"> Vrijedna saznanja iz bogate literature te primjenu stečenih znanja u vlastitom pedagoškom radu predavači će  pod</w:t>
      </w:r>
      <w:r w:rsidR="00E67094" w:rsidRPr="004F0C2B">
        <w:rPr>
          <w:rFonts w:eastAsia="Calibri" w:cs="Calibri"/>
          <w:sz w:val="20"/>
          <w:szCs w:val="20"/>
        </w:rPr>
        <w:t>i</w:t>
      </w:r>
      <w:r w:rsidRPr="004F0C2B">
        <w:rPr>
          <w:rFonts w:eastAsia="Calibri" w:cs="Calibri"/>
          <w:sz w:val="20"/>
          <w:szCs w:val="20"/>
        </w:rPr>
        <w:t>jeliti  s kolegama i učenicima naše škole u vidu predavanja vezanih  uz problematiku metodike nastave harmonike ili  pjevanja.</w:t>
      </w:r>
      <w:r w:rsidR="003A00D6" w:rsidRPr="004F0C2B">
        <w:rPr>
          <w:rFonts w:eastAsia="Calibri" w:cs="Calibri"/>
          <w:sz w:val="20"/>
          <w:szCs w:val="20"/>
        </w:rPr>
        <w:t xml:space="preserve"> Posebni naglasak na uporabu talijanskog jezika i segment glume pri interpretaciji pjevačke literature.</w:t>
      </w:r>
    </w:p>
    <w:p w:rsidR="0081483E" w:rsidRPr="004F0C2B" w:rsidRDefault="0081483E">
      <w:pPr>
        <w:spacing w:after="0" w:line="240" w:lineRule="auto"/>
        <w:ind w:firstLine="360"/>
        <w:rPr>
          <w:rFonts w:eastAsia="Calibri" w:cs="Calibri"/>
          <w:sz w:val="20"/>
          <w:szCs w:val="20"/>
          <w:u w:val="single"/>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Način vrednovanja: </w:t>
      </w:r>
      <w:r w:rsidRPr="004F0C2B">
        <w:rPr>
          <w:rFonts w:eastAsia="Calibri" w:cs="Calibri"/>
          <w:sz w:val="20"/>
          <w:szCs w:val="20"/>
        </w:rPr>
        <w:t>Nakon svakog predavanja uslijedila bi radionica s učenicima u svrhu prikazivanja rada na</w:t>
      </w:r>
      <w:r w:rsidRPr="004F0C2B">
        <w:rPr>
          <w:rFonts w:eastAsia="Calibri" w:cs="Calibri"/>
          <w:b/>
          <w:sz w:val="20"/>
          <w:szCs w:val="20"/>
        </w:rPr>
        <w:t xml:space="preserve"> </w:t>
      </w:r>
      <w:r w:rsidRPr="004F0C2B">
        <w:rPr>
          <w:rFonts w:eastAsia="Calibri" w:cs="Calibri"/>
          <w:sz w:val="20"/>
          <w:szCs w:val="20"/>
        </w:rPr>
        <w:t>određenom problemu u praksi te razgovor s nastavnicima i učenicima. Učenici bi na kraju seminara održali završni koncert.</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Vremenik:</w:t>
      </w:r>
      <w:r w:rsidRPr="004F0C2B">
        <w:rPr>
          <w:rFonts w:eastAsia="Calibri" w:cs="Calibri"/>
          <w:sz w:val="20"/>
          <w:szCs w:val="20"/>
        </w:rPr>
        <w:t xml:space="preserve"> tijekom nastavne godine</w:t>
      </w:r>
    </w:p>
    <w:p w:rsidR="0081483E" w:rsidRDefault="003C1295">
      <w:pPr>
        <w:spacing w:after="0" w:line="240" w:lineRule="auto"/>
        <w:rPr>
          <w:rFonts w:eastAsia="Calibri" w:cs="Calibri"/>
          <w:sz w:val="20"/>
          <w:szCs w:val="20"/>
        </w:rPr>
      </w:pPr>
      <w:r w:rsidRPr="004F0C2B">
        <w:rPr>
          <w:rFonts w:eastAsia="Calibri" w:cs="Calibri"/>
          <w:b/>
          <w:sz w:val="20"/>
          <w:szCs w:val="20"/>
        </w:rPr>
        <w:t>Troškovnik</w:t>
      </w:r>
      <w:r w:rsidRPr="004F0C2B">
        <w:rPr>
          <w:rFonts w:eastAsia="Calibri" w:cs="Calibri"/>
          <w:sz w:val="20"/>
          <w:szCs w:val="20"/>
        </w:rPr>
        <w:t>:  cca 1</w:t>
      </w:r>
      <w:r w:rsidR="00E67094" w:rsidRPr="004F0C2B">
        <w:rPr>
          <w:rFonts w:eastAsia="Calibri" w:cs="Calibri"/>
          <w:sz w:val="20"/>
          <w:szCs w:val="20"/>
        </w:rPr>
        <w:t>0</w:t>
      </w:r>
      <w:r w:rsidRPr="004F0C2B">
        <w:rPr>
          <w:rFonts w:eastAsia="Calibri" w:cs="Calibri"/>
          <w:sz w:val="20"/>
          <w:szCs w:val="20"/>
        </w:rPr>
        <w:t>.000</w:t>
      </w:r>
      <w:r w:rsidR="003A00D6" w:rsidRPr="004F0C2B">
        <w:rPr>
          <w:rFonts w:eastAsia="Calibri" w:cs="Calibri"/>
          <w:sz w:val="20"/>
          <w:szCs w:val="20"/>
        </w:rPr>
        <w:t>, 00</w:t>
      </w:r>
      <w:r w:rsidRPr="004F0C2B">
        <w:rPr>
          <w:rFonts w:eastAsia="Calibri" w:cs="Calibri"/>
          <w:sz w:val="20"/>
          <w:szCs w:val="20"/>
        </w:rPr>
        <w:t xml:space="preserve"> kn</w:t>
      </w:r>
    </w:p>
    <w:p w:rsidR="000E13C2" w:rsidRPr="004F0C2B" w:rsidRDefault="000E13C2">
      <w:pPr>
        <w:spacing w:after="0" w:line="240" w:lineRule="auto"/>
        <w:rPr>
          <w:rFonts w:eastAsia="Calibri" w:cs="Calibri"/>
          <w:sz w:val="20"/>
          <w:szCs w:val="20"/>
        </w:rPr>
      </w:pPr>
    </w:p>
    <w:p w:rsidR="002C3950" w:rsidRPr="00475962" w:rsidRDefault="002C3950">
      <w:pPr>
        <w:spacing w:after="0" w:line="240" w:lineRule="auto"/>
        <w:rPr>
          <w:rFonts w:eastAsia="Calibri" w:cs="Calibri"/>
          <w:u w:val="single"/>
        </w:rPr>
      </w:pPr>
    </w:p>
    <w:p w:rsidR="0081483E" w:rsidRPr="004F0C2B" w:rsidRDefault="003C1295">
      <w:pPr>
        <w:spacing w:after="0" w:line="240" w:lineRule="auto"/>
        <w:rPr>
          <w:rFonts w:eastAsia="Calibri" w:cs="Calibri"/>
          <w:b/>
          <w:sz w:val="20"/>
          <w:szCs w:val="20"/>
        </w:rPr>
      </w:pPr>
      <w:r w:rsidRPr="00475962">
        <w:rPr>
          <w:rFonts w:eastAsia="Calibri" w:cs="Calibri"/>
          <w:b/>
          <w:u w:val="single"/>
        </w:rPr>
        <w:t>Seminari za učenike i nastavnike gitare</w:t>
      </w:r>
    </w:p>
    <w:p w:rsidR="0081483E" w:rsidRPr="004F0C2B" w:rsidRDefault="0081483E">
      <w:pPr>
        <w:spacing w:after="0" w:line="240" w:lineRule="auto"/>
        <w:rPr>
          <w:rFonts w:eastAsia="Calibri" w:cs="Calibri"/>
          <w:b/>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Voditelj: Ante Čagalj</w:t>
      </w:r>
      <w:r w:rsidRPr="004F0C2B">
        <w:rPr>
          <w:rFonts w:eastAsia="Calibri" w:cs="Calibri"/>
          <w:sz w:val="20"/>
          <w:szCs w:val="20"/>
        </w:rPr>
        <w:t>, prof. mentor- pročelnik odjela:</w:t>
      </w:r>
    </w:p>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predavači:</w:t>
      </w:r>
    </w:p>
    <w:p w:rsidR="0081483E" w:rsidRPr="004F0C2B" w:rsidRDefault="003C1295">
      <w:pPr>
        <w:numPr>
          <w:ilvl w:val="0"/>
          <w:numId w:val="23"/>
        </w:numPr>
        <w:spacing w:after="0" w:line="240" w:lineRule="auto"/>
        <w:ind w:left="720" w:hanging="360"/>
        <w:rPr>
          <w:rFonts w:eastAsia="Calibri" w:cs="Calibri"/>
          <w:b/>
          <w:sz w:val="20"/>
          <w:szCs w:val="20"/>
        </w:rPr>
      </w:pPr>
      <w:r w:rsidRPr="004F0C2B">
        <w:rPr>
          <w:rFonts w:eastAsia="Calibri" w:cs="Calibri"/>
          <w:sz w:val="20"/>
          <w:szCs w:val="20"/>
        </w:rPr>
        <w:t>prof. Robert Belinić</w:t>
      </w:r>
    </w:p>
    <w:p w:rsidR="0081483E" w:rsidRPr="004F0C2B" w:rsidRDefault="003C1295">
      <w:pPr>
        <w:numPr>
          <w:ilvl w:val="0"/>
          <w:numId w:val="23"/>
        </w:numPr>
        <w:spacing w:after="0" w:line="240" w:lineRule="auto"/>
        <w:ind w:left="720" w:hanging="360"/>
        <w:rPr>
          <w:rFonts w:eastAsia="Calibri" w:cs="Calibri"/>
          <w:b/>
          <w:sz w:val="20"/>
          <w:szCs w:val="20"/>
        </w:rPr>
      </w:pPr>
      <w:r w:rsidRPr="004F0C2B">
        <w:rPr>
          <w:rFonts w:eastAsia="Calibri" w:cs="Calibri"/>
          <w:sz w:val="20"/>
          <w:szCs w:val="20"/>
        </w:rPr>
        <w:t>prof. Nejc Kuhar</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Cilj: </w:t>
      </w:r>
      <w:r w:rsidRPr="004F0C2B">
        <w:rPr>
          <w:rFonts w:eastAsia="Calibri" w:cs="Calibri"/>
          <w:sz w:val="20"/>
          <w:szCs w:val="20"/>
        </w:rPr>
        <w:t>Motivirati učenike i nastavnike za što seriozniji i kreativniji način rada.</w:t>
      </w:r>
    </w:p>
    <w:p w:rsidR="0081483E" w:rsidRPr="004F0C2B" w:rsidRDefault="0081483E">
      <w:pPr>
        <w:spacing w:after="0" w:line="240" w:lineRule="auto"/>
        <w:rPr>
          <w:rFonts w:eastAsia="Calibri" w:cs="Calibri"/>
          <w:b/>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Način relizacije: </w:t>
      </w:r>
      <w:r w:rsidRPr="004F0C2B">
        <w:rPr>
          <w:rFonts w:eastAsia="Calibri" w:cs="Calibri"/>
          <w:sz w:val="20"/>
          <w:szCs w:val="20"/>
        </w:rPr>
        <w:t>Rad na zadanoj literaturi,  druženja uz glazbu i završni koncerti.</w:t>
      </w:r>
    </w:p>
    <w:p w:rsidR="002C3950" w:rsidRPr="004F0C2B" w:rsidRDefault="002C3950">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Način vrednovanja: </w:t>
      </w:r>
      <w:r w:rsidRPr="004F0C2B">
        <w:rPr>
          <w:rFonts w:eastAsia="Calibri" w:cs="Calibri"/>
          <w:sz w:val="20"/>
          <w:szCs w:val="20"/>
        </w:rPr>
        <w:t>Nakon svakog predavanja uslijedila bi radionica s učenicima u svrhu prikazivanja rada na određenom problemu u praksi te razgovor s nastavnicima i učenicima. Moguća je i  organizacija završnog koncerta sudionika seminara.</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Vremenik:</w:t>
      </w:r>
      <w:r w:rsidRPr="004F0C2B">
        <w:rPr>
          <w:rFonts w:eastAsia="Calibri" w:cs="Calibri"/>
          <w:sz w:val="20"/>
          <w:szCs w:val="20"/>
        </w:rPr>
        <w:t xml:space="preserve"> tijekom nastavne godine</w:t>
      </w:r>
    </w:p>
    <w:p w:rsidR="00030C09" w:rsidRDefault="003C1295">
      <w:pPr>
        <w:spacing w:after="0" w:line="240" w:lineRule="auto"/>
        <w:rPr>
          <w:rFonts w:eastAsia="Calibri" w:cs="Calibri"/>
          <w:sz w:val="20"/>
          <w:szCs w:val="20"/>
        </w:rPr>
      </w:pPr>
      <w:r w:rsidRPr="004F0C2B">
        <w:rPr>
          <w:rFonts w:eastAsia="Calibri" w:cs="Calibri"/>
          <w:b/>
          <w:sz w:val="20"/>
          <w:szCs w:val="20"/>
        </w:rPr>
        <w:t xml:space="preserve">Troškovnik: </w:t>
      </w:r>
      <w:r w:rsidR="00D2029B" w:rsidRPr="004F0C2B">
        <w:rPr>
          <w:rFonts w:eastAsia="Calibri" w:cs="Calibri"/>
          <w:sz w:val="20"/>
          <w:szCs w:val="20"/>
        </w:rPr>
        <w:t xml:space="preserve"> cca </w:t>
      </w:r>
      <w:r w:rsidR="00E67094" w:rsidRPr="004F0C2B">
        <w:rPr>
          <w:rFonts w:eastAsia="Calibri" w:cs="Calibri"/>
          <w:sz w:val="20"/>
          <w:szCs w:val="20"/>
        </w:rPr>
        <w:t>7</w:t>
      </w:r>
      <w:r w:rsidR="00D2029B" w:rsidRPr="004F0C2B">
        <w:rPr>
          <w:rFonts w:eastAsia="Calibri" w:cs="Calibri"/>
          <w:sz w:val="20"/>
          <w:szCs w:val="20"/>
        </w:rPr>
        <w:t>.</w:t>
      </w:r>
      <w:r w:rsidRPr="004F0C2B">
        <w:rPr>
          <w:rFonts w:eastAsia="Calibri" w:cs="Calibri"/>
          <w:sz w:val="20"/>
          <w:szCs w:val="20"/>
        </w:rPr>
        <w:t>000</w:t>
      </w:r>
      <w:r w:rsidR="00D2029B" w:rsidRPr="004F0C2B">
        <w:rPr>
          <w:rFonts w:eastAsia="Calibri" w:cs="Calibri"/>
          <w:sz w:val="20"/>
          <w:szCs w:val="20"/>
        </w:rPr>
        <w:t>, 00</w:t>
      </w:r>
      <w:r w:rsidRPr="004F0C2B">
        <w:rPr>
          <w:rFonts w:eastAsia="Calibri" w:cs="Calibri"/>
          <w:sz w:val="20"/>
          <w:szCs w:val="20"/>
        </w:rPr>
        <w:t xml:space="preserve"> kn</w:t>
      </w:r>
    </w:p>
    <w:p w:rsidR="000E13C2" w:rsidRDefault="000E13C2">
      <w:pPr>
        <w:spacing w:after="0" w:line="240" w:lineRule="auto"/>
        <w:rPr>
          <w:rFonts w:eastAsia="Calibri" w:cs="Calibri"/>
          <w:sz w:val="20"/>
          <w:szCs w:val="20"/>
        </w:rPr>
      </w:pPr>
    </w:p>
    <w:p w:rsidR="000E13C2" w:rsidRPr="004F0C2B" w:rsidRDefault="000E13C2">
      <w:pPr>
        <w:spacing w:after="0" w:line="240" w:lineRule="auto"/>
        <w:rPr>
          <w:rFonts w:eastAsia="Calibri" w:cs="Calibri"/>
          <w:sz w:val="20"/>
          <w:szCs w:val="20"/>
        </w:rPr>
      </w:pPr>
    </w:p>
    <w:p w:rsidR="0081483E" w:rsidRPr="00986F52" w:rsidRDefault="003C1295">
      <w:pPr>
        <w:spacing w:after="0" w:line="240" w:lineRule="auto"/>
        <w:rPr>
          <w:rFonts w:eastAsia="Calibri" w:cs="Calibri"/>
          <w:b/>
          <w:u w:val="single"/>
        </w:rPr>
      </w:pPr>
      <w:r w:rsidRPr="00986F52">
        <w:rPr>
          <w:rFonts w:eastAsia="Calibri" w:cs="Calibri"/>
          <w:b/>
          <w:u w:val="single"/>
        </w:rPr>
        <w:t>DVD izdanje Metodike I. solfeggia</w:t>
      </w:r>
    </w:p>
    <w:p w:rsidR="00030C09" w:rsidRPr="004F0C2B" w:rsidRDefault="00030C09">
      <w:pPr>
        <w:spacing w:after="0" w:line="240" w:lineRule="auto"/>
        <w:rPr>
          <w:rFonts w:eastAsia="Calibri" w:cs="Calibri"/>
          <w:b/>
          <w:sz w:val="20"/>
          <w:szCs w:val="20"/>
          <w:u w:val="single"/>
        </w:rPr>
      </w:pPr>
    </w:p>
    <w:p w:rsidR="00030C09" w:rsidRPr="004F0C2B" w:rsidRDefault="00030C09" w:rsidP="00030C09">
      <w:pPr>
        <w:spacing w:after="0" w:line="240" w:lineRule="auto"/>
        <w:rPr>
          <w:rFonts w:eastAsia="Calibri" w:cs="Calibri"/>
          <w:sz w:val="20"/>
          <w:szCs w:val="20"/>
        </w:rPr>
      </w:pPr>
      <w:r w:rsidRPr="004F0C2B">
        <w:rPr>
          <w:rFonts w:eastAsia="Calibri" w:cs="Calibri"/>
          <w:b/>
          <w:sz w:val="20"/>
          <w:szCs w:val="20"/>
        </w:rPr>
        <w:t>Voditelj</w:t>
      </w:r>
      <w:r w:rsidR="004E2475" w:rsidRPr="004F0C2B">
        <w:rPr>
          <w:rFonts w:eastAsia="Calibri" w:cs="Calibri"/>
          <w:b/>
          <w:sz w:val="20"/>
          <w:szCs w:val="20"/>
        </w:rPr>
        <w:t>ice</w:t>
      </w:r>
      <w:r w:rsidRPr="004F0C2B">
        <w:rPr>
          <w:rFonts w:eastAsia="Calibri" w:cs="Calibri"/>
          <w:b/>
          <w:sz w:val="20"/>
          <w:szCs w:val="20"/>
        </w:rPr>
        <w:t>: Dina Rudolf Perković</w:t>
      </w:r>
      <w:r w:rsidRPr="004F0C2B">
        <w:rPr>
          <w:rFonts w:eastAsia="Calibri" w:cs="Calibri"/>
          <w:sz w:val="20"/>
          <w:szCs w:val="20"/>
        </w:rPr>
        <w:t xml:space="preserve">, prof. </w:t>
      </w:r>
      <w:r w:rsidR="00E67094" w:rsidRPr="004F0C2B">
        <w:rPr>
          <w:rFonts w:eastAsia="Calibri" w:cs="Calibri"/>
          <w:sz w:val="20"/>
          <w:szCs w:val="20"/>
        </w:rPr>
        <w:t xml:space="preserve">i </w:t>
      </w:r>
      <w:r w:rsidR="00E67094" w:rsidRPr="004F0C2B">
        <w:rPr>
          <w:rFonts w:eastAsia="Calibri" w:cs="Calibri"/>
          <w:b/>
          <w:sz w:val="20"/>
          <w:szCs w:val="20"/>
        </w:rPr>
        <w:t>Aida Tavčar</w:t>
      </w:r>
      <w:r w:rsidR="00E67094" w:rsidRPr="004F0C2B">
        <w:rPr>
          <w:rFonts w:eastAsia="Calibri" w:cs="Calibri"/>
          <w:sz w:val="20"/>
          <w:szCs w:val="20"/>
        </w:rPr>
        <w:t>, prof.</w:t>
      </w:r>
    </w:p>
    <w:p w:rsidR="00030C09" w:rsidRPr="004F0C2B" w:rsidRDefault="00030C09">
      <w:pPr>
        <w:spacing w:after="0" w:line="240" w:lineRule="auto"/>
        <w:rPr>
          <w:rFonts w:eastAsia="Calibri" w:cs="Calibri"/>
          <w:sz w:val="20"/>
          <w:szCs w:val="20"/>
          <w:u w:val="single"/>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Cilj: </w:t>
      </w:r>
      <w:r w:rsidRPr="004F0C2B">
        <w:rPr>
          <w:rFonts w:eastAsia="Calibri" w:cs="Calibri"/>
          <w:sz w:val="20"/>
          <w:szCs w:val="20"/>
        </w:rPr>
        <w:t>sa DVD priručnikom metodike I. solfeggia imati ujednačen metodolški i pedagoški pristup učenicima. Ovaj priručnik važan je za održanje identiteta naše ustanove, koja svoj uspjeh i popularnost duguje upravo specifičnostima FMP.</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Način realizacije</w:t>
      </w:r>
      <w:r w:rsidRPr="004F0C2B">
        <w:rPr>
          <w:rFonts w:eastAsia="Calibri" w:cs="Calibri"/>
          <w:sz w:val="20"/>
          <w:szCs w:val="20"/>
        </w:rPr>
        <w:t>: snimanje nastavnih satova (grupe I. solfeggia) sa metodičkim objašnjenjima osnovnih postavki FMP.</w:t>
      </w:r>
    </w:p>
    <w:p w:rsidR="00030C09" w:rsidRPr="004F0C2B" w:rsidRDefault="00030C09" w:rsidP="00030C09">
      <w:pPr>
        <w:spacing w:after="0" w:line="240" w:lineRule="auto"/>
        <w:rPr>
          <w:rFonts w:eastAsia="Calibri" w:cs="Calibri"/>
          <w:sz w:val="20"/>
          <w:szCs w:val="20"/>
        </w:rPr>
      </w:pPr>
      <w:r w:rsidRPr="004F0C2B">
        <w:rPr>
          <w:rFonts w:eastAsia="Calibri" w:cs="Calibri"/>
          <w:b/>
          <w:sz w:val="20"/>
          <w:szCs w:val="20"/>
        </w:rPr>
        <w:t>Način vrednovanja</w:t>
      </w:r>
      <w:r w:rsidRPr="004F0C2B">
        <w:rPr>
          <w:rFonts w:eastAsia="Calibri" w:cs="Calibri"/>
          <w:sz w:val="20"/>
          <w:szCs w:val="20"/>
        </w:rPr>
        <w:t>: Objavljivanje DVD priručnika i upotpunjavanje literature o FMP kako bi se škola javnosti mogla prezentirati na kvalitetniji način.</w:t>
      </w:r>
    </w:p>
    <w:p w:rsidR="00030C09" w:rsidRPr="004F0C2B" w:rsidRDefault="00030C09" w:rsidP="00030C09">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Vremenik: </w:t>
      </w:r>
      <w:r w:rsidRPr="004F0C2B">
        <w:rPr>
          <w:rFonts w:eastAsia="Calibri" w:cs="Calibri"/>
          <w:sz w:val="20"/>
          <w:szCs w:val="20"/>
        </w:rPr>
        <w:t>prema raspoloživom slobodnom vremenu voditeljice</w:t>
      </w:r>
      <w:r w:rsidR="00D2029B" w:rsidRPr="004F0C2B">
        <w:rPr>
          <w:rFonts w:eastAsia="Calibri" w:cs="Calibri"/>
          <w:sz w:val="20"/>
          <w:szCs w:val="20"/>
        </w:rPr>
        <w:t xml:space="preserve"> i snimatelja</w:t>
      </w:r>
    </w:p>
    <w:p w:rsidR="007E484B" w:rsidRDefault="003C1295">
      <w:pPr>
        <w:spacing w:after="0" w:line="240" w:lineRule="auto"/>
        <w:rPr>
          <w:rFonts w:eastAsia="Calibri" w:cs="Calibri"/>
          <w:sz w:val="20"/>
          <w:szCs w:val="20"/>
        </w:rPr>
      </w:pPr>
      <w:r w:rsidRPr="004F0C2B">
        <w:rPr>
          <w:rFonts w:eastAsia="Calibri" w:cs="Calibri"/>
          <w:b/>
          <w:sz w:val="20"/>
          <w:szCs w:val="20"/>
        </w:rPr>
        <w:t xml:space="preserve">Troškovnik: </w:t>
      </w:r>
      <w:r w:rsidR="003C7120" w:rsidRPr="004F0C2B">
        <w:rPr>
          <w:rFonts w:eastAsia="Calibri" w:cs="Calibri"/>
          <w:sz w:val="20"/>
          <w:szCs w:val="20"/>
        </w:rPr>
        <w:t>10</w:t>
      </w:r>
      <w:r w:rsidR="00D2029B" w:rsidRPr="004F0C2B">
        <w:rPr>
          <w:rFonts w:eastAsia="Calibri" w:cs="Calibri"/>
          <w:sz w:val="20"/>
          <w:szCs w:val="20"/>
        </w:rPr>
        <w:t>.00</w:t>
      </w:r>
      <w:r w:rsidRPr="004F0C2B">
        <w:rPr>
          <w:rFonts w:eastAsia="Calibri" w:cs="Calibri"/>
          <w:sz w:val="20"/>
          <w:szCs w:val="20"/>
        </w:rPr>
        <w:t>0</w:t>
      </w:r>
      <w:r w:rsidR="00D2029B" w:rsidRPr="004F0C2B">
        <w:rPr>
          <w:rFonts w:eastAsia="Calibri" w:cs="Calibri"/>
          <w:sz w:val="20"/>
          <w:szCs w:val="20"/>
        </w:rPr>
        <w:t>, 00</w:t>
      </w:r>
      <w:r w:rsidRPr="004F0C2B">
        <w:rPr>
          <w:rFonts w:eastAsia="Calibri" w:cs="Calibri"/>
          <w:sz w:val="20"/>
          <w:szCs w:val="20"/>
        </w:rPr>
        <w:t xml:space="preserve"> kn</w:t>
      </w:r>
    </w:p>
    <w:p w:rsidR="000E13C2" w:rsidRPr="004F0C2B" w:rsidRDefault="000E13C2">
      <w:pPr>
        <w:spacing w:after="0" w:line="240" w:lineRule="auto"/>
        <w:rPr>
          <w:rFonts w:eastAsia="Calibri" w:cs="Calibri"/>
          <w:sz w:val="20"/>
          <w:szCs w:val="20"/>
        </w:rPr>
      </w:pPr>
    </w:p>
    <w:p w:rsidR="007E484B" w:rsidRPr="004F0C2B" w:rsidRDefault="007E484B">
      <w:pPr>
        <w:spacing w:after="0" w:line="240" w:lineRule="auto"/>
        <w:rPr>
          <w:rFonts w:eastAsia="Calibri" w:cs="Calibri"/>
          <w:sz w:val="20"/>
          <w:szCs w:val="20"/>
        </w:rPr>
      </w:pPr>
    </w:p>
    <w:p w:rsidR="00AF3AEC" w:rsidRPr="00986F52" w:rsidRDefault="003C1295" w:rsidP="00AF3AEC">
      <w:pPr>
        <w:spacing w:after="0" w:line="240" w:lineRule="auto"/>
        <w:rPr>
          <w:rFonts w:eastAsia="Calibri" w:cs="Calibri"/>
          <w:b/>
          <w:u w:val="single"/>
        </w:rPr>
      </w:pPr>
      <w:r w:rsidRPr="00986F52">
        <w:rPr>
          <w:rFonts w:eastAsia="Calibri" w:cs="Calibri"/>
          <w:b/>
          <w:u w:val="single"/>
        </w:rPr>
        <w:t>Suradnja s Društvom za promicanje FMP</w:t>
      </w:r>
    </w:p>
    <w:p w:rsidR="003564D5" w:rsidRPr="004F0C2B" w:rsidRDefault="003564D5" w:rsidP="00AF3AEC">
      <w:pPr>
        <w:spacing w:after="0" w:line="240" w:lineRule="auto"/>
        <w:rPr>
          <w:rFonts w:eastAsia="Calibri" w:cs="Calibri"/>
          <w:b/>
          <w:sz w:val="20"/>
          <w:szCs w:val="20"/>
          <w:u w:val="single"/>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 xml:space="preserve">Cilj: </w:t>
      </w:r>
      <w:r w:rsidRPr="004F0C2B">
        <w:rPr>
          <w:rFonts w:eastAsia="Times New Roman" w:cs="Arial"/>
          <w:sz w:val="20"/>
          <w:szCs w:val="20"/>
        </w:rPr>
        <w:t xml:space="preserve">osnaživanje identiteta naše ustanove, koja svoj uspjeh i popularnost duguje upravo specifičnostima FMP. </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Voditelji:</w:t>
      </w:r>
      <w:r w:rsidRPr="004F0C2B">
        <w:rPr>
          <w:rFonts w:eastAsia="Times New Roman" w:cs="Arial"/>
          <w:color w:val="FF0000"/>
          <w:sz w:val="20"/>
          <w:szCs w:val="20"/>
        </w:rPr>
        <w:t xml:space="preserve"> </w:t>
      </w:r>
      <w:r w:rsidRPr="004F0C2B">
        <w:rPr>
          <w:rFonts w:eastAsia="Times New Roman" w:cs="Arial"/>
          <w:b/>
          <w:sz w:val="20"/>
          <w:szCs w:val="20"/>
        </w:rPr>
        <w:t>Mirjana Futač Homen</w:t>
      </w:r>
      <w:r w:rsidRPr="004F0C2B">
        <w:rPr>
          <w:rFonts w:eastAsia="Times New Roman" w:cs="Arial"/>
          <w:sz w:val="20"/>
          <w:szCs w:val="20"/>
        </w:rPr>
        <w:t xml:space="preserve">, prof. (pročelnica TO, Tajnica DPFMP) i </w:t>
      </w:r>
      <w:r w:rsidRPr="004F0C2B">
        <w:rPr>
          <w:rFonts w:eastAsia="Times New Roman" w:cs="Arial"/>
          <w:b/>
          <w:sz w:val="20"/>
          <w:szCs w:val="20"/>
        </w:rPr>
        <w:t>Boris Klarić</w:t>
      </w:r>
      <w:r w:rsidRPr="004F0C2B">
        <w:rPr>
          <w:rFonts w:eastAsia="Times New Roman" w:cs="Arial"/>
          <w:sz w:val="20"/>
          <w:szCs w:val="20"/>
        </w:rPr>
        <w:t>, prof. (član Predsjedništva DPFMP)</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Način izvođenja</w:t>
      </w:r>
      <w:r w:rsidRPr="004F0C2B">
        <w:rPr>
          <w:rFonts w:eastAsia="Times New Roman" w:cs="Arial"/>
          <w:sz w:val="20"/>
          <w:szCs w:val="20"/>
        </w:rPr>
        <w:t>: zajednički seminari, ogledni satovi te hospitiranja nastave.</w:t>
      </w:r>
    </w:p>
    <w:p w:rsidR="00AF3AEC" w:rsidRPr="004F0C2B" w:rsidRDefault="00AF3AEC" w:rsidP="00AF3AEC">
      <w:pPr>
        <w:spacing w:after="0" w:line="240" w:lineRule="auto"/>
        <w:ind w:right="4"/>
        <w:rPr>
          <w:rFonts w:eastAsia="Times New Roman" w:cs="Arial"/>
          <w:b/>
          <w:sz w:val="20"/>
          <w:szCs w:val="20"/>
        </w:rPr>
      </w:pPr>
    </w:p>
    <w:p w:rsidR="00AF3AEC" w:rsidRPr="004F0C2B" w:rsidRDefault="00AF3AEC" w:rsidP="00AF3AEC">
      <w:pPr>
        <w:spacing w:after="0" w:line="240" w:lineRule="auto"/>
        <w:ind w:right="4"/>
        <w:rPr>
          <w:rFonts w:eastAsia="Times New Roman" w:cs="Arial"/>
          <w:b/>
          <w:sz w:val="20"/>
          <w:szCs w:val="20"/>
        </w:rPr>
      </w:pPr>
      <w:r w:rsidRPr="004F0C2B">
        <w:rPr>
          <w:rFonts w:eastAsia="Times New Roman" w:cs="Arial"/>
          <w:b/>
          <w:sz w:val="20"/>
          <w:szCs w:val="20"/>
        </w:rPr>
        <w:t xml:space="preserve">Vremenik: </w:t>
      </w:r>
      <w:r w:rsidRPr="004F0C2B">
        <w:rPr>
          <w:rFonts w:eastAsia="Times New Roman" w:cs="Arial"/>
          <w:sz w:val="20"/>
          <w:szCs w:val="20"/>
        </w:rPr>
        <w:t>tijekom školske godine</w:t>
      </w:r>
    </w:p>
    <w:p w:rsidR="00AF3AEC" w:rsidRPr="00986F52" w:rsidRDefault="00AF3AEC" w:rsidP="00986F52">
      <w:pPr>
        <w:spacing w:after="0" w:line="240" w:lineRule="auto"/>
        <w:ind w:right="4"/>
        <w:rPr>
          <w:rFonts w:eastAsia="Times New Roman" w:cs="Arial"/>
          <w:sz w:val="20"/>
          <w:szCs w:val="20"/>
        </w:rPr>
      </w:pPr>
      <w:r w:rsidRPr="004F0C2B">
        <w:rPr>
          <w:rFonts w:eastAsia="Times New Roman" w:cs="Arial"/>
          <w:b/>
          <w:sz w:val="20"/>
          <w:szCs w:val="20"/>
        </w:rPr>
        <w:t>Troškovnik:</w:t>
      </w:r>
      <w:r w:rsidR="00986F52">
        <w:rPr>
          <w:rFonts w:eastAsia="Times New Roman" w:cs="Arial"/>
          <w:sz w:val="20"/>
          <w:szCs w:val="20"/>
        </w:rPr>
        <w:t xml:space="preserve"> -</w:t>
      </w:r>
    </w:p>
    <w:p w:rsidR="007F516F" w:rsidRDefault="007F516F">
      <w:pPr>
        <w:spacing w:after="0" w:line="240" w:lineRule="auto"/>
        <w:rPr>
          <w:rFonts w:eastAsia="Calibri" w:cs="Calibri"/>
        </w:rPr>
      </w:pPr>
    </w:p>
    <w:p w:rsidR="000E13C2" w:rsidRDefault="000E13C2">
      <w:pPr>
        <w:spacing w:after="0" w:line="240" w:lineRule="auto"/>
        <w:rPr>
          <w:rFonts w:eastAsia="Calibri" w:cs="Calibri"/>
        </w:rPr>
      </w:pPr>
    </w:p>
    <w:p w:rsidR="000E13C2" w:rsidRPr="00986F52" w:rsidRDefault="000E13C2">
      <w:pPr>
        <w:spacing w:after="0" w:line="240" w:lineRule="auto"/>
        <w:rPr>
          <w:rFonts w:eastAsia="Calibri" w:cs="Calibri"/>
        </w:rPr>
      </w:pPr>
    </w:p>
    <w:p w:rsidR="0081483E" w:rsidRPr="00986F52" w:rsidRDefault="003C1295">
      <w:pPr>
        <w:spacing w:after="0" w:line="240" w:lineRule="auto"/>
        <w:rPr>
          <w:rFonts w:eastAsia="Calibri" w:cs="Calibri"/>
          <w:b/>
          <w:u w:val="single"/>
        </w:rPr>
      </w:pPr>
      <w:r w:rsidRPr="00986F52">
        <w:rPr>
          <w:rFonts w:eastAsia="Calibri" w:cs="Calibri"/>
          <w:b/>
          <w:u w:val="single"/>
        </w:rPr>
        <w:lastRenderedPageBreak/>
        <w:t>Suradnja s Muzičkom akademijom u Sarajevu</w:t>
      </w:r>
    </w:p>
    <w:p w:rsidR="0081483E" w:rsidRPr="004F0C2B" w:rsidRDefault="0081483E">
      <w:pPr>
        <w:spacing w:after="0" w:line="240" w:lineRule="auto"/>
        <w:rPr>
          <w:rFonts w:eastAsia="Calibri" w:cs="Calibri"/>
          <w:b/>
          <w:sz w:val="20"/>
          <w:szCs w:val="20"/>
          <w:u w:val="single"/>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Cilj:</w:t>
      </w:r>
      <w:r w:rsidRPr="004F0C2B">
        <w:rPr>
          <w:rFonts w:eastAsia="Times New Roman" w:cs="Arial"/>
          <w:sz w:val="20"/>
          <w:szCs w:val="20"/>
        </w:rPr>
        <w:t xml:space="preserve"> Produbljivanje prijateljskih i stručnih odnosa s kolegama na Muzičkoj akademiji u Sarajevu u svrhu razvijanja kvalitete nastave u FMP</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Voditelji: Mirela Buchberger Karlo</w:t>
      </w:r>
      <w:r w:rsidRPr="004F0C2B">
        <w:rPr>
          <w:rFonts w:eastAsia="Times New Roman" w:cs="Arial"/>
          <w:sz w:val="20"/>
          <w:szCs w:val="20"/>
        </w:rPr>
        <w:t xml:space="preserve">, prof. (ravnateljica) i </w:t>
      </w:r>
      <w:r w:rsidRPr="004F0C2B">
        <w:rPr>
          <w:rFonts w:eastAsia="Times New Roman" w:cs="Arial"/>
          <w:b/>
          <w:sz w:val="20"/>
          <w:szCs w:val="20"/>
        </w:rPr>
        <w:t>Mirjana Futač Homen</w:t>
      </w:r>
      <w:r w:rsidRPr="004F0C2B">
        <w:rPr>
          <w:rFonts w:eastAsia="Times New Roman" w:cs="Arial"/>
          <w:sz w:val="20"/>
          <w:szCs w:val="20"/>
        </w:rPr>
        <w:t xml:space="preserve">, prof. (pročelnica TO), </w:t>
      </w:r>
      <w:r w:rsidRPr="004F0C2B">
        <w:rPr>
          <w:rFonts w:eastAsia="Times New Roman" w:cs="Arial"/>
          <w:b/>
          <w:sz w:val="20"/>
          <w:szCs w:val="20"/>
        </w:rPr>
        <w:t>Boris Klarić</w:t>
      </w:r>
      <w:r w:rsidRPr="004F0C2B">
        <w:rPr>
          <w:rFonts w:eastAsia="Times New Roman" w:cs="Arial"/>
          <w:sz w:val="20"/>
          <w:szCs w:val="20"/>
        </w:rPr>
        <w:t>, prof.</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 xml:space="preserve">Način realizacije: </w:t>
      </w:r>
      <w:r w:rsidRPr="004F0C2B">
        <w:rPr>
          <w:rFonts w:eastAsia="Times New Roman" w:cs="Arial"/>
          <w:sz w:val="20"/>
          <w:szCs w:val="20"/>
        </w:rPr>
        <w:t>Suradnja s Muzičkom akademijom u Sarajevu ostvaruje se kroz razna predavanja, seminare i hospitacije u nastavi. U suradnji sa DPFMP ove školske godine planira se nastavak predavanja tijekom kojih će doći do međusobne razmjene iskustava i pedagoških znanja.</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 xml:space="preserve">Vremenik: </w:t>
      </w:r>
      <w:r w:rsidRPr="004F0C2B">
        <w:rPr>
          <w:rFonts w:eastAsia="Times New Roman" w:cs="Arial"/>
          <w:sz w:val="20"/>
          <w:szCs w:val="20"/>
        </w:rPr>
        <w:t>tijekom školske godine</w:t>
      </w:r>
    </w:p>
    <w:p w:rsidR="00AF3AEC" w:rsidRDefault="00AF3AEC" w:rsidP="00AF3AEC">
      <w:pPr>
        <w:spacing w:after="0" w:line="240" w:lineRule="auto"/>
        <w:rPr>
          <w:rFonts w:eastAsia="Times New Roman" w:cs="Arial"/>
          <w:sz w:val="20"/>
          <w:szCs w:val="20"/>
        </w:rPr>
      </w:pPr>
      <w:r w:rsidRPr="004F0C2B">
        <w:rPr>
          <w:rFonts w:eastAsia="Times New Roman" w:cs="Arial"/>
          <w:b/>
          <w:sz w:val="20"/>
          <w:szCs w:val="20"/>
        </w:rPr>
        <w:t xml:space="preserve">Troškovnik: </w:t>
      </w:r>
      <w:r w:rsidRPr="004F0C2B">
        <w:rPr>
          <w:rFonts w:eastAsia="Times New Roman" w:cs="Arial"/>
          <w:sz w:val="20"/>
          <w:szCs w:val="20"/>
        </w:rPr>
        <w:t>cca 10. 000,00 kn</w:t>
      </w:r>
    </w:p>
    <w:p w:rsidR="000E13C2" w:rsidRPr="004F0C2B" w:rsidRDefault="000E13C2" w:rsidP="00AF3AEC">
      <w:pPr>
        <w:spacing w:after="0" w:line="240" w:lineRule="auto"/>
        <w:rPr>
          <w:rFonts w:eastAsia="Times New Roman" w:cs="Arial"/>
          <w:sz w:val="20"/>
          <w:szCs w:val="20"/>
        </w:rPr>
      </w:pPr>
    </w:p>
    <w:p w:rsidR="00E75061" w:rsidRPr="004F0C2B" w:rsidRDefault="00E75061">
      <w:pPr>
        <w:spacing w:after="0" w:line="240" w:lineRule="auto"/>
        <w:rPr>
          <w:rFonts w:eastAsia="Calibri" w:cs="Calibri"/>
          <w:b/>
          <w:sz w:val="20"/>
          <w:szCs w:val="20"/>
          <w:u w:val="single"/>
        </w:rPr>
      </w:pPr>
    </w:p>
    <w:p w:rsidR="0081483E" w:rsidRPr="00F67E0A" w:rsidRDefault="003C1295">
      <w:pPr>
        <w:spacing w:after="0" w:line="240" w:lineRule="auto"/>
        <w:rPr>
          <w:rFonts w:eastAsia="Calibri" w:cs="Calibri"/>
          <w:b/>
          <w:u w:val="single"/>
        </w:rPr>
      </w:pPr>
      <w:r w:rsidRPr="00F67E0A">
        <w:rPr>
          <w:rFonts w:eastAsia="Calibri" w:cs="Calibri"/>
          <w:b/>
          <w:u w:val="single"/>
        </w:rPr>
        <w:t>Sređivanje ostavštine Elly Bašić i promoc</w:t>
      </w:r>
      <w:r w:rsidR="00986F52" w:rsidRPr="00F67E0A">
        <w:rPr>
          <w:rFonts w:eastAsia="Calibri" w:cs="Calibri"/>
          <w:b/>
          <w:u w:val="single"/>
        </w:rPr>
        <w:t xml:space="preserve">ija zbirki primjera za OŠ i SŠ te </w:t>
      </w:r>
      <w:r w:rsidRPr="00F67E0A">
        <w:rPr>
          <w:rFonts w:eastAsia="Calibri" w:cs="Calibri"/>
          <w:b/>
          <w:u w:val="single"/>
        </w:rPr>
        <w:t>časopis</w:t>
      </w:r>
      <w:r w:rsidR="00986F52" w:rsidRPr="00F67E0A">
        <w:rPr>
          <w:rFonts w:eastAsia="Calibri" w:cs="Calibri"/>
          <w:b/>
          <w:u w:val="single"/>
        </w:rPr>
        <w:t>a</w:t>
      </w:r>
      <w:r w:rsidRPr="00F67E0A">
        <w:rPr>
          <w:rFonts w:eastAsia="Calibri" w:cs="Calibri"/>
          <w:b/>
          <w:u w:val="single"/>
        </w:rPr>
        <w:t xml:space="preserve"> Ellymania</w:t>
      </w:r>
    </w:p>
    <w:p w:rsidR="0081483E" w:rsidRPr="004F0C2B" w:rsidRDefault="0081483E">
      <w:pPr>
        <w:spacing w:after="0" w:line="240" w:lineRule="auto"/>
        <w:rPr>
          <w:rFonts w:eastAsia="Calibri" w:cs="Calibri"/>
          <w:b/>
          <w:i/>
          <w:sz w:val="20"/>
          <w:szCs w:val="20"/>
          <w:u w:val="single"/>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 xml:space="preserve">Cilj: </w:t>
      </w:r>
      <w:r w:rsidRPr="004F0C2B">
        <w:rPr>
          <w:rFonts w:eastAsia="Times New Roman" w:cs="Arial"/>
          <w:sz w:val="20"/>
          <w:szCs w:val="20"/>
        </w:rPr>
        <w:t>očuvanje vrijednih tekstova i radova iz ostavštine Elly Bašić</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Voditelji: Mirela Buchberger Karlo</w:t>
      </w:r>
      <w:r w:rsidRPr="004F0C2B">
        <w:rPr>
          <w:rFonts w:eastAsia="Times New Roman" w:cs="Arial"/>
          <w:sz w:val="20"/>
          <w:szCs w:val="20"/>
        </w:rPr>
        <w:t>, prof.,</w:t>
      </w:r>
      <w:r w:rsidRPr="004F0C2B">
        <w:rPr>
          <w:rFonts w:eastAsia="Times New Roman" w:cs="Arial"/>
          <w:b/>
          <w:sz w:val="20"/>
          <w:szCs w:val="20"/>
        </w:rPr>
        <w:t xml:space="preserve"> Marina Letica</w:t>
      </w:r>
      <w:r w:rsidRPr="004F0C2B">
        <w:rPr>
          <w:rFonts w:eastAsia="Times New Roman" w:cs="Arial"/>
          <w:sz w:val="20"/>
          <w:szCs w:val="20"/>
        </w:rPr>
        <w:t xml:space="preserve">, prof. i </w:t>
      </w:r>
      <w:r w:rsidRPr="004F0C2B">
        <w:rPr>
          <w:rFonts w:eastAsia="Times New Roman" w:cs="Arial"/>
          <w:b/>
          <w:sz w:val="20"/>
          <w:szCs w:val="20"/>
        </w:rPr>
        <w:t>Nataša Perak Lovričević</w:t>
      </w:r>
      <w:r w:rsidRPr="004F0C2B">
        <w:rPr>
          <w:rFonts w:eastAsia="Times New Roman" w:cs="Arial"/>
          <w:sz w:val="20"/>
          <w:szCs w:val="20"/>
        </w:rPr>
        <w:t>, prof.</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Način realizacije</w:t>
      </w:r>
      <w:r w:rsidRPr="004F0C2B">
        <w:rPr>
          <w:rFonts w:eastAsia="Times New Roman" w:cs="Arial"/>
          <w:sz w:val="20"/>
          <w:szCs w:val="20"/>
        </w:rPr>
        <w:t xml:space="preserve">: Autorska ostavština Elly Bašić, se već nekoliko godina sređuje kako bi se mogla objaviti u stručnim časopisima ili kao samostalna metodička knjiga. </w:t>
      </w:r>
    </w:p>
    <w:p w:rsidR="00AF3AEC" w:rsidRPr="004F0C2B" w:rsidRDefault="00AF3AEC" w:rsidP="00AF3AEC">
      <w:pPr>
        <w:spacing w:after="0" w:line="240" w:lineRule="auto"/>
        <w:rPr>
          <w:rFonts w:eastAsia="Times New Roman" w:cs="Arial"/>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 xml:space="preserve">Vremenik: </w:t>
      </w:r>
      <w:r w:rsidRPr="004F0C2B">
        <w:rPr>
          <w:rFonts w:eastAsia="Times New Roman" w:cs="Arial"/>
          <w:sz w:val="20"/>
          <w:szCs w:val="20"/>
        </w:rPr>
        <w:t>prema raspoloživ</w:t>
      </w:r>
      <w:r w:rsidR="00C878E5" w:rsidRPr="004F0C2B">
        <w:rPr>
          <w:rFonts w:eastAsia="Times New Roman" w:cs="Arial"/>
          <w:sz w:val="20"/>
          <w:szCs w:val="20"/>
        </w:rPr>
        <w:t>om slobodnom vremenu voditeljica</w:t>
      </w: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 xml:space="preserve">Troškovnik: </w:t>
      </w:r>
      <w:r w:rsidRPr="004F0C2B">
        <w:rPr>
          <w:rFonts w:eastAsia="Times New Roman" w:cs="Arial"/>
          <w:sz w:val="20"/>
          <w:szCs w:val="20"/>
        </w:rPr>
        <w:t>15 000</w:t>
      </w:r>
      <w:r w:rsidR="00CA56E2">
        <w:rPr>
          <w:rFonts w:eastAsia="Times New Roman" w:cs="Arial"/>
          <w:sz w:val="20"/>
          <w:szCs w:val="20"/>
        </w:rPr>
        <w:t>, 00</w:t>
      </w:r>
      <w:r w:rsidRPr="004F0C2B">
        <w:rPr>
          <w:rFonts w:eastAsia="Times New Roman" w:cs="Arial"/>
          <w:sz w:val="20"/>
          <w:szCs w:val="20"/>
        </w:rPr>
        <w:t xml:space="preserve"> kn</w:t>
      </w:r>
    </w:p>
    <w:p w:rsidR="00AF3AEC" w:rsidRPr="004F0C2B" w:rsidRDefault="00AF3AEC" w:rsidP="00AF3AEC">
      <w:pPr>
        <w:spacing w:after="0" w:line="240" w:lineRule="auto"/>
        <w:rPr>
          <w:rFonts w:eastAsia="Times New Roman" w:cs="Arial"/>
          <w:b/>
          <w:sz w:val="20"/>
          <w:szCs w:val="20"/>
        </w:rPr>
      </w:pPr>
    </w:p>
    <w:p w:rsidR="00AF3AEC" w:rsidRPr="004F0C2B" w:rsidRDefault="00AF3AEC" w:rsidP="00AF3AEC">
      <w:pPr>
        <w:spacing w:after="0" w:line="240" w:lineRule="auto"/>
        <w:rPr>
          <w:rFonts w:eastAsia="Times New Roman" w:cs="Arial"/>
          <w:sz w:val="20"/>
          <w:szCs w:val="20"/>
        </w:rPr>
      </w:pPr>
      <w:r w:rsidRPr="004F0C2B">
        <w:rPr>
          <w:rFonts w:eastAsia="Times New Roman" w:cs="Arial"/>
          <w:b/>
          <w:sz w:val="20"/>
          <w:szCs w:val="20"/>
        </w:rPr>
        <w:t>Način vrednovanja</w:t>
      </w:r>
      <w:r w:rsidRPr="004F0C2B">
        <w:rPr>
          <w:rFonts w:eastAsia="Times New Roman" w:cs="Arial"/>
          <w:sz w:val="20"/>
          <w:szCs w:val="20"/>
        </w:rPr>
        <w:t xml:space="preserve">: Objavljivanje stručnih članaka i upotpunjavanje literature o FMP kako bi se </w:t>
      </w:r>
    </w:p>
    <w:p w:rsidR="00AF3AEC" w:rsidRPr="004F0C2B" w:rsidRDefault="00AF3AEC" w:rsidP="00AF3AEC">
      <w:pPr>
        <w:spacing w:after="0" w:line="240" w:lineRule="auto"/>
        <w:rPr>
          <w:rFonts w:eastAsia="Times New Roman" w:cs="Arial"/>
          <w:sz w:val="20"/>
          <w:szCs w:val="20"/>
        </w:rPr>
      </w:pPr>
      <w:r w:rsidRPr="004F0C2B">
        <w:rPr>
          <w:rFonts w:eastAsia="Times New Roman" w:cs="Arial"/>
          <w:sz w:val="20"/>
          <w:szCs w:val="20"/>
        </w:rPr>
        <w:t>Škola javnosti mogla prezentirati na kvalitetniji način.</w:t>
      </w:r>
    </w:p>
    <w:p w:rsidR="00F67E0A" w:rsidRDefault="00F67E0A">
      <w:pPr>
        <w:spacing w:after="0" w:line="240" w:lineRule="auto"/>
        <w:rPr>
          <w:sz w:val="20"/>
          <w:szCs w:val="20"/>
        </w:rPr>
      </w:pPr>
    </w:p>
    <w:p w:rsidR="0081483E" w:rsidRPr="00F67E0A" w:rsidRDefault="003C1295">
      <w:pPr>
        <w:spacing w:after="0" w:line="240" w:lineRule="auto"/>
        <w:rPr>
          <w:rFonts w:eastAsia="Calibri" w:cs="Calibri"/>
        </w:rPr>
      </w:pPr>
      <w:r w:rsidRPr="00F67E0A">
        <w:rPr>
          <w:rFonts w:eastAsia="Calibri" w:cs="Calibri"/>
          <w:b/>
          <w:u w:val="single"/>
        </w:rPr>
        <w:t>Ostalo:</w:t>
      </w:r>
    </w:p>
    <w:p w:rsidR="00CD6C28" w:rsidRPr="004F0C2B" w:rsidRDefault="00CD6C28">
      <w:pPr>
        <w:spacing w:after="0" w:line="240" w:lineRule="auto"/>
        <w:rPr>
          <w:rFonts w:eastAsia="Calibri" w:cs="Calibri"/>
          <w:sz w:val="20"/>
          <w:szCs w:val="20"/>
        </w:rPr>
      </w:pPr>
    </w:p>
    <w:p w:rsidR="0081483E" w:rsidRPr="004F0C2B" w:rsidRDefault="00CD6C28" w:rsidP="00E75061">
      <w:pPr>
        <w:numPr>
          <w:ilvl w:val="0"/>
          <w:numId w:val="27"/>
        </w:numPr>
        <w:tabs>
          <w:tab w:val="left" w:pos="720"/>
        </w:tabs>
        <w:spacing w:after="0" w:line="240" w:lineRule="auto"/>
        <w:ind w:left="720" w:hanging="360"/>
        <w:rPr>
          <w:rFonts w:eastAsia="Calibri" w:cs="Calibri"/>
          <w:sz w:val="20"/>
          <w:szCs w:val="20"/>
        </w:rPr>
      </w:pPr>
      <w:r w:rsidRPr="004F0C2B">
        <w:rPr>
          <w:rFonts w:eastAsia="Calibri" w:cs="Calibri"/>
          <w:sz w:val="20"/>
          <w:szCs w:val="20"/>
        </w:rPr>
        <w:t>U</w:t>
      </w:r>
      <w:r w:rsidR="003C1295" w:rsidRPr="004F0C2B">
        <w:rPr>
          <w:rFonts w:eastAsia="Calibri" w:cs="Calibri"/>
          <w:sz w:val="20"/>
          <w:szCs w:val="20"/>
        </w:rPr>
        <w:t>ključivanje učenika u kulturni život grada</w:t>
      </w:r>
    </w:p>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w:t>
      </w:r>
      <w:r w:rsidR="00CD6C28" w:rsidRPr="004F0C2B">
        <w:rPr>
          <w:rFonts w:eastAsia="Calibri" w:cs="Calibri"/>
          <w:sz w:val="20"/>
          <w:szCs w:val="20"/>
        </w:rPr>
        <w:t xml:space="preserve">   </w:t>
      </w:r>
      <w:r w:rsidRPr="004F0C2B">
        <w:rPr>
          <w:rFonts w:eastAsia="Calibri" w:cs="Calibri"/>
          <w:sz w:val="20"/>
          <w:szCs w:val="20"/>
        </w:rPr>
        <w:t xml:space="preserve"> </w:t>
      </w:r>
      <w:r w:rsidR="004E2475" w:rsidRPr="004F0C2B">
        <w:rPr>
          <w:rFonts w:eastAsia="Calibri" w:cs="Calibri"/>
          <w:sz w:val="20"/>
          <w:szCs w:val="20"/>
        </w:rPr>
        <w:t xml:space="preserve">  </w:t>
      </w:r>
      <w:r w:rsidRPr="004F0C2B">
        <w:rPr>
          <w:rFonts w:eastAsia="Calibri" w:cs="Calibri"/>
          <w:sz w:val="20"/>
          <w:szCs w:val="20"/>
        </w:rPr>
        <w:t xml:space="preserve"> ( odlazak na koncerte te  operne i baletne predstave)</w:t>
      </w:r>
    </w:p>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w:t>
      </w:r>
      <w:r w:rsidR="00CD6C28" w:rsidRPr="004F0C2B">
        <w:rPr>
          <w:rFonts w:eastAsia="Calibri" w:cs="Calibri"/>
          <w:sz w:val="20"/>
          <w:szCs w:val="20"/>
        </w:rPr>
        <w:t xml:space="preserve">   </w:t>
      </w:r>
      <w:r w:rsidRPr="004F0C2B">
        <w:rPr>
          <w:rFonts w:eastAsia="Calibri" w:cs="Calibri"/>
          <w:sz w:val="20"/>
          <w:szCs w:val="20"/>
        </w:rPr>
        <w:t xml:space="preserve"> </w:t>
      </w:r>
      <w:r w:rsidR="004E2475" w:rsidRPr="004F0C2B">
        <w:rPr>
          <w:rFonts w:eastAsia="Calibri" w:cs="Calibri"/>
          <w:sz w:val="20"/>
          <w:szCs w:val="20"/>
        </w:rPr>
        <w:t xml:space="preserve">   </w:t>
      </w:r>
      <w:r w:rsidRPr="004F0C2B">
        <w:rPr>
          <w:rFonts w:eastAsia="Calibri" w:cs="Calibri"/>
          <w:b/>
          <w:sz w:val="20"/>
          <w:szCs w:val="20"/>
        </w:rPr>
        <w:t>Voditelji</w:t>
      </w:r>
      <w:r w:rsidR="00CD6C28" w:rsidRPr="004F0C2B">
        <w:rPr>
          <w:rFonts w:eastAsia="Calibri" w:cs="Calibri"/>
          <w:b/>
          <w:sz w:val="20"/>
          <w:szCs w:val="20"/>
        </w:rPr>
        <w:t>ce</w:t>
      </w:r>
      <w:r w:rsidRPr="004F0C2B">
        <w:rPr>
          <w:rFonts w:eastAsia="Calibri" w:cs="Calibri"/>
          <w:b/>
          <w:sz w:val="20"/>
          <w:szCs w:val="20"/>
        </w:rPr>
        <w:t>: Marina Letica</w:t>
      </w:r>
      <w:r w:rsidRPr="004F0C2B">
        <w:rPr>
          <w:rFonts w:eastAsia="Calibri" w:cs="Calibri"/>
          <w:sz w:val="20"/>
          <w:szCs w:val="20"/>
        </w:rPr>
        <w:t xml:space="preserve">, prof. i </w:t>
      </w:r>
      <w:r w:rsidRPr="004F0C2B">
        <w:rPr>
          <w:rFonts w:eastAsia="Calibri" w:cs="Calibri"/>
          <w:b/>
          <w:sz w:val="20"/>
          <w:szCs w:val="20"/>
        </w:rPr>
        <w:t>Nataša Perak Lovričević</w:t>
      </w:r>
      <w:r w:rsidRPr="004F0C2B">
        <w:rPr>
          <w:rFonts w:eastAsia="Calibri" w:cs="Calibri"/>
          <w:sz w:val="20"/>
          <w:szCs w:val="20"/>
        </w:rPr>
        <w:t>, prof. savjetnik</w:t>
      </w:r>
    </w:p>
    <w:p w:rsidR="0081483E" w:rsidRPr="004F0C2B" w:rsidRDefault="003C1295">
      <w:pPr>
        <w:numPr>
          <w:ilvl w:val="0"/>
          <w:numId w:val="26"/>
        </w:numPr>
        <w:tabs>
          <w:tab w:val="left" w:pos="720"/>
        </w:tabs>
        <w:spacing w:after="0" w:line="240" w:lineRule="auto"/>
        <w:ind w:left="720" w:hanging="360"/>
        <w:rPr>
          <w:rFonts w:eastAsia="Calibri" w:cs="Calibri"/>
          <w:sz w:val="20"/>
          <w:szCs w:val="20"/>
          <w:u w:val="single"/>
        </w:rPr>
      </w:pPr>
      <w:r w:rsidRPr="004F0C2B">
        <w:rPr>
          <w:rFonts w:eastAsia="Calibri" w:cs="Calibri"/>
          <w:sz w:val="20"/>
          <w:szCs w:val="20"/>
        </w:rPr>
        <w:t>Različite radionice i seminari prema potrebama pojedinih odjela</w:t>
      </w:r>
    </w:p>
    <w:p w:rsidR="0081483E" w:rsidRPr="004F0C2B" w:rsidRDefault="003C1295">
      <w:pPr>
        <w:spacing w:after="0" w:line="240" w:lineRule="auto"/>
        <w:ind w:left="720"/>
        <w:rPr>
          <w:rFonts w:eastAsia="Calibri" w:cs="Calibri"/>
          <w:b/>
          <w:sz w:val="20"/>
          <w:szCs w:val="20"/>
        </w:rPr>
      </w:pPr>
      <w:r w:rsidRPr="004F0C2B">
        <w:rPr>
          <w:rFonts w:eastAsia="Calibri" w:cs="Calibri"/>
          <w:b/>
          <w:sz w:val="20"/>
          <w:szCs w:val="20"/>
        </w:rPr>
        <w:t>Voditelji: pročelnici i nastavnici škole</w:t>
      </w:r>
    </w:p>
    <w:p w:rsidR="006E34AE" w:rsidRPr="004F0C2B" w:rsidRDefault="006E34AE" w:rsidP="006E34AE">
      <w:pPr>
        <w:pStyle w:val="ListParagraph"/>
        <w:numPr>
          <w:ilvl w:val="0"/>
          <w:numId w:val="32"/>
        </w:numPr>
        <w:tabs>
          <w:tab w:val="left" w:pos="1440"/>
        </w:tabs>
        <w:spacing w:after="0" w:line="240" w:lineRule="auto"/>
        <w:rPr>
          <w:rFonts w:eastAsia="Calibri" w:cs="Calibri"/>
          <w:sz w:val="20"/>
          <w:szCs w:val="20"/>
        </w:rPr>
      </w:pPr>
      <w:r w:rsidRPr="004F0C2B">
        <w:rPr>
          <w:rFonts w:eastAsia="Calibri" w:cs="Calibri"/>
          <w:sz w:val="20"/>
          <w:szCs w:val="20"/>
        </w:rPr>
        <w:t>organizacija  višednevnog stručnog izleta koji uključuje posjete koncertnim i opernim kućama izvan  Hrvatske</w:t>
      </w:r>
      <w:r w:rsidR="00AF3AEC" w:rsidRPr="004F0C2B">
        <w:rPr>
          <w:rFonts w:eastAsia="Calibri" w:cs="Calibri"/>
          <w:sz w:val="20"/>
          <w:szCs w:val="20"/>
        </w:rPr>
        <w:t>. Jedan od prij</w:t>
      </w:r>
      <w:r w:rsidR="004E2475" w:rsidRPr="004F0C2B">
        <w:rPr>
          <w:rFonts w:eastAsia="Calibri" w:cs="Calibri"/>
          <w:sz w:val="20"/>
          <w:szCs w:val="20"/>
        </w:rPr>
        <w:t>edloga je trodnevni izlet u Beč</w:t>
      </w:r>
      <w:r w:rsidR="00AF3AEC" w:rsidRPr="004F0C2B">
        <w:rPr>
          <w:rFonts w:eastAsia="Calibri" w:cs="Calibri"/>
          <w:sz w:val="20"/>
          <w:szCs w:val="20"/>
        </w:rPr>
        <w:t>, u siječnju 2017.</w:t>
      </w:r>
    </w:p>
    <w:p w:rsidR="006E34AE" w:rsidRPr="004F0C2B" w:rsidRDefault="004E2475" w:rsidP="000D0816">
      <w:pPr>
        <w:pStyle w:val="ListParagraph"/>
        <w:tabs>
          <w:tab w:val="left" w:pos="1440"/>
        </w:tabs>
        <w:spacing w:after="0" w:line="240" w:lineRule="auto"/>
        <w:rPr>
          <w:rFonts w:eastAsia="Calibri" w:cs="Calibri"/>
          <w:sz w:val="20"/>
          <w:szCs w:val="20"/>
        </w:rPr>
      </w:pPr>
      <w:r w:rsidRPr="004F0C2B">
        <w:rPr>
          <w:rFonts w:eastAsia="Calibri" w:cs="Calibri"/>
          <w:b/>
          <w:sz w:val="20"/>
          <w:szCs w:val="20"/>
        </w:rPr>
        <w:t xml:space="preserve">Voditelj: </w:t>
      </w:r>
      <w:r w:rsidR="00AF3AEC" w:rsidRPr="004F0C2B">
        <w:rPr>
          <w:rFonts w:eastAsia="Calibri" w:cs="Calibri"/>
          <w:b/>
          <w:sz w:val="20"/>
          <w:szCs w:val="20"/>
        </w:rPr>
        <w:t>Maja Žubrinić,</w:t>
      </w:r>
      <w:r w:rsidR="00AF3AEC" w:rsidRPr="004F0C2B">
        <w:rPr>
          <w:rFonts w:eastAsia="Calibri" w:cs="Calibri"/>
          <w:sz w:val="20"/>
          <w:szCs w:val="20"/>
        </w:rPr>
        <w:t xml:space="preserve"> prof.</w:t>
      </w:r>
    </w:p>
    <w:p w:rsidR="0081483E" w:rsidRPr="004F0C2B" w:rsidRDefault="003C1295">
      <w:pPr>
        <w:numPr>
          <w:ilvl w:val="0"/>
          <w:numId w:val="27"/>
        </w:numPr>
        <w:tabs>
          <w:tab w:val="left" w:pos="720"/>
        </w:tabs>
        <w:spacing w:after="0" w:line="240" w:lineRule="auto"/>
        <w:ind w:left="720" w:hanging="360"/>
        <w:rPr>
          <w:rFonts w:eastAsia="Calibri" w:cs="Calibri"/>
          <w:sz w:val="20"/>
          <w:szCs w:val="20"/>
        </w:rPr>
      </w:pPr>
      <w:r w:rsidRPr="004F0C2B">
        <w:rPr>
          <w:rFonts w:eastAsia="Calibri" w:cs="Calibri"/>
          <w:sz w:val="20"/>
          <w:szCs w:val="20"/>
        </w:rPr>
        <w:t>Različiti oblici stručnog usavršavanja:</w:t>
      </w:r>
    </w:p>
    <w:p w:rsidR="0081483E" w:rsidRPr="004F0C2B" w:rsidRDefault="003C1295">
      <w:pPr>
        <w:numPr>
          <w:ilvl w:val="0"/>
          <w:numId w:val="27"/>
        </w:numPr>
        <w:tabs>
          <w:tab w:val="left" w:pos="1440"/>
        </w:tabs>
        <w:spacing w:after="0" w:line="240" w:lineRule="auto"/>
        <w:ind w:left="1440" w:hanging="360"/>
        <w:rPr>
          <w:rFonts w:eastAsia="Calibri" w:cs="Calibri"/>
          <w:sz w:val="20"/>
          <w:szCs w:val="20"/>
        </w:rPr>
      </w:pPr>
      <w:r w:rsidRPr="004F0C2B">
        <w:rPr>
          <w:rFonts w:eastAsia="Calibri" w:cs="Calibri"/>
          <w:sz w:val="20"/>
          <w:szCs w:val="20"/>
        </w:rPr>
        <w:t>seminari i stručna vijeća u organizaciji MZOŠ, Agencije za odgoj i obrazovanje, HDGPP-a, GU Elly B</w:t>
      </w:r>
      <w:r w:rsidR="00CD6C28" w:rsidRPr="004F0C2B">
        <w:rPr>
          <w:rFonts w:eastAsia="Calibri" w:cs="Calibri"/>
          <w:sz w:val="20"/>
          <w:szCs w:val="20"/>
        </w:rPr>
        <w:t>ašić i ostalih stručnih udruga</w:t>
      </w:r>
    </w:p>
    <w:p w:rsidR="0081483E" w:rsidRPr="004F0C2B" w:rsidRDefault="003C1295">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Calibri" w:cs="Calibri"/>
          <w:sz w:val="20"/>
          <w:szCs w:val="20"/>
        </w:rPr>
        <w:t>međunarodna zimska škola „Clavis“</w:t>
      </w:r>
      <w:r w:rsidR="00EC2167" w:rsidRPr="004F0C2B">
        <w:rPr>
          <w:rFonts w:eastAsia="Calibri" w:cs="Calibri"/>
          <w:sz w:val="20"/>
          <w:szCs w:val="20"/>
        </w:rPr>
        <w:t>, siječanj 2016.</w:t>
      </w:r>
    </w:p>
    <w:p w:rsidR="00EC2167" w:rsidRPr="004F0C2B" w:rsidRDefault="00EC2167">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Calibri" w:cs="Calibri"/>
          <w:sz w:val="20"/>
          <w:szCs w:val="20"/>
        </w:rPr>
        <w:t>Festival mladih pijanista, Varaždin</w:t>
      </w:r>
    </w:p>
    <w:p w:rsidR="006216E8" w:rsidRPr="004F0C2B" w:rsidRDefault="00EC2167">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Calibri" w:cs="Calibri"/>
          <w:sz w:val="20"/>
          <w:szCs w:val="20"/>
        </w:rPr>
        <w:t>seminari Centra iz</w:t>
      </w:r>
      <w:r w:rsidR="00AF3AEC" w:rsidRPr="004F0C2B">
        <w:rPr>
          <w:rFonts w:eastAsia="Calibri" w:cs="Calibri"/>
          <w:sz w:val="20"/>
          <w:szCs w:val="20"/>
        </w:rPr>
        <w:t>vrsnosti, Opatija, siječanj 2017</w:t>
      </w:r>
      <w:r w:rsidRPr="004F0C2B">
        <w:rPr>
          <w:rFonts w:eastAsia="Calibri" w:cs="Calibri"/>
          <w:sz w:val="20"/>
          <w:szCs w:val="20"/>
        </w:rPr>
        <w:t>.</w:t>
      </w:r>
    </w:p>
    <w:p w:rsidR="0081483E" w:rsidRPr="004F0C2B" w:rsidRDefault="003C1295">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Calibri" w:cs="Calibri"/>
          <w:sz w:val="20"/>
          <w:szCs w:val="20"/>
        </w:rPr>
        <w:t>Jastrebarsko, se</w:t>
      </w:r>
      <w:r w:rsidR="003D4BB6" w:rsidRPr="004F0C2B">
        <w:rPr>
          <w:rFonts w:eastAsia="Calibri" w:cs="Calibri"/>
          <w:sz w:val="20"/>
          <w:szCs w:val="20"/>
        </w:rPr>
        <w:t>minar za nastavnike saksofona</w:t>
      </w:r>
    </w:p>
    <w:p w:rsidR="0081483E" w:rsidRPr="004F0C2B" w:rsidRDefault="006216E8" w:rsidP="003D4BB6">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Times New Roman" w:cs="Times New Roman"/>
          <w:sz w:val="20"/>
          <w:szCs w:val="20"/>
        </w:rPr>
        <w:t>Festival flauti u Zagorju ob Savi, svibanj 2016.</w:t>
      </w:r>
    </w:p>
    <w:p w:rsidR="004E2475" w:rsidRPr="004F0C2B" w:rsidRDefault="004E2475" w:rsidP="003D4BB6">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Times New Roman" w:cs="Times New Roman"/>
          <w:sz w:val="20"/>
          <w:szCs w:val="20"/>
        </w:rPr>
        <w:t>Seminari u okviru „Zagreb Guitar festivala“, travanj 2017.</w:t>
      </w:r>
    </w:p>
    <w:p w:rsidR="004E2475" w:rsidRPr="004F0C2B" w:rsidRDefault="004E2475" w:rsidP="003D4BB6">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Times New Roman" w:cs="Times New Roman"/>
          <w:sz w:val="20"/>
          <w:szCs w:val="20"/>
        </w:rPr>
        <w:t>Seminari u organizaciji Muzičkih akademija u Zagrebu, Splitu i Puli, tijekom školske godine.</w:t>
      </w:r>
    </w:p>
    <w:p w:rsidR="004E2475" w:rsidRPr="004F0C2B" w:rsidRDefault="004E2475" w:rsidP="003D4BB6">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Times New Roman" w:cs="Times New Roman"/>
          <w:sz w:val="20"/>
          <w:szCs w:val="20"/>
        </w:rPr>
        <w:t>„VIMM“ seminar za klarinetiste u Virovitici, ožujak 2017.</w:t>
      </w:r>
    </w:p>
    <w:p w:rsidR="004E2475" w:rsidRPr="004F0C2B" w:rsidRDefault="004E2475" w:rsidP="003D4BB6">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Times New Roman" w:cs="Times New Roman"/>
          <w:sz w:val="20"/>
          <w:szCs w:val="20"/>
        </w:rPr>
        <w:t>Stručno usavršavanje ravnateljice ( Plenumi ravnatelja u organizaciji HDGPP-a, Stručni skupovi ravnatelja srednjih škola u organizaciji Udruge srednjoškolskih ravnatelja, Stručno vijeće za ravnatelje umjetničkih škola)</w:t>
      </w:r>
    </w:p>
    <w:p w:rsidR="00BA0A68" w:rsidRPr="004F0C2B" w:rsidRDefault="004E2475" w:rsidP="003D4BB6">
      <w:pPr>
        <w:numPr>
          <w:ilvl w:val="0"/>
          <w:numId w:val="27"/>
        </w:numPr>
        <w:tabs>
          <w:tab w:val="left" w:pos="1440"/>
        </w:tabs>
        <w:spacing w:after="0" w:line="240" w:lineRule="auto"/>
        <w:ind w:left="1440" w:hanging="360"/>
        <w:rPr>
          <w:rFonts w:eastAsia="Times New Roman" w:cs="Times New Roman"/>
          <w:sz w:val="20"/>
          <w:szCs w:val="20"/>
        </w:rPr>
      </w:pPr>
      <w:r w:rsidRPr="004F0C2B">
        <w:rPr>
          <w:rFonts w:eastAsia="Times New Roman" w:cs="Times New Roman"/>
          <w:sz w:val="20"/>
          <w:szCs w:val="20"/>
        </w:rPr>
        <w:t xml:space="preserve">Stručno usavršavanje za tajnike i računovođe ( Skupovi u organizaciji UTIRUŠ- a, </w:t>
      </w:r>
      <w:r w:rsidR="00CA56E2">
        <w:rPr>
          <w:rFonts w:eastAsia="Times New Roman" w:cs="Times New Roman"/>
          <w:sz w:val="20"/>
          <w:szCs w:val="20"/>
        </w:rPr>
        <w:t>RRIF- a te</w:t>
      </w:r>
    </w:p>
    <w:p w:rsidR="004E2475" w:rsidRPr="004F0C2B" w:rsidRDefault="00CA56E2" w:rsidP="00BA0A68">
      <w:pPr>
        <w:tabs>
          <w:tab w:val="left" w:pos="1440"/>
        </w:tabs>
        <w:spacing w:after="0" w:line="240" w:lineRule="auto"/>
        <w:ind w:left="1440"/>
        <w:rPr>
          <w:rFonts w:eastAsia="Times New Roman" w:cs="Times New Roman"/>
          <w:sz w:val="20"/>
          <w:szCs w:val="20"/>
        </w:rPr>
      </w:pPr>
      <w:r>
        <w:rPr>
          <w:rFonts w:eastAsia="Times New Roman" w:cs="Times New Roman"/>
          <w:sz w:val="20"/>
          <w:szCs w:val="20"/>
        </w:rPr>
        <w:t>Hrvatske zajednice osnovnih škola</w:t>
      </w:r>
    </w:p>
    <w:p w:rsidR="00A877AD" w:rsidRPr="004F0C2B" w:rsidRDefault="00A877AD" w:rsidP="00A877AD">
      <w:pPr>
        <w:tabs>
          <w:tab w:val="left" w:pos="1440"/>
        </w:tabs>
        <w:spacing w:after="0" w:line="240" w:lineRule="auto"/>
        <w:ind w:left="1440"/>
        <w:rPr>
          <w:rFonts w:eastAsia="Times New Roman" w:cs="Times New Roman"/>
          <w:sz w:val="20"/>
          <w:szCs w:val="20"/>
        </w:rPr>
      </w:pPr>
    </w:p>
    <w:p w:rsidR="00A877AD" w:rsidRPr="004F0C2B" w:rsidRDefault="00A877AD" w:rsidP="00A877AD">
      <w:pPr>
        <w:spacing w:after="0" w:line="240" w:lineRule="auto"/>
        <w:rPr>
          <w:rFonts w:eastAsia="Calibri" w:cs="Calibri"/>
          <w:sz w:val="20"/>
          <w:szCs w:val="20"/>
        </w:rPr>
      </w:pPr>
      <w:r w:rsidRPr="004F0C2B">
        <w:rPr>
          <w:rFonts w:eastAsia="Calibri" w:cs="Calibri"/>
          <w:b/>
          <w:sz w:val="20"/>
          <w:szCs w:val="20"/>
        </w:rPr>
        <w:t xml:space="preserve">             Vremenik: </w:t>
      </w:r>
      <w:r w:rsidRPr="004F0C2B">
        <w:rPr>
          <w:rFonts w:eastAsia="Calibri" w:cs="Calibri"/>
          <w:sz w:val="20"/>
          <w:szCs w:val="20"/>
        </w:rPr>
        <w:t>tijekom školske godine</w:t>
      </w:r>
    </w:p>
    <w:p w:rsidR="00A877AD" w:rsidRPr="004F0C2B" w:rsidRDefault="00A877AD" w:rsidP="00A877AD">
      <w:pPr>
        <w:spacing w:after="0" w:line="240" w:lineRule="auto"/>
        <w:rPr>
          <w:rFonts w:eastAsia="Calibri" w:cs="Calibri"/>
          <w:sz w:val="20"/>
          <w:szCs w:val="20"/>
        </w:rPr>
      </w:pPr>
      <w:r w:rsidRPr="004F0C2B">
        <w:rPr>
          <w:rFonts w:eastAsia="Calibri" w:cs="Calibri"/>
          <w:b/>
          <w:sz w:val="20"/>
          <w:szCs w:val="20"/>
        </w:rPr>
        <w:t xml:space="preserve">            </w:t>
      </w:r>
      <w:r w:rsidR="004E2475" w:rsidRPr="004F0C2B">
        <w:rPr>
          <w:rFonts w:eastAsia="Calibri" w:cs="Calibri"/>
          <w:b/>
          <w:sz w:val="20"/>
          <w:szCs w:val="20"/>
        </w:rPr>
        <w:t xml:space="preserve"> </w:t>
      </w:r>
      <w:r w:rsidRPr="004F0C2B">
        <w:rPr>
          <w:rFonts w:eastAsia="Calibri" w:cs="Calibri"/>
          <w:b/>
          <w:sz w:val="20"/>
          <w:szCs w:val="20"/>
        </w:rPr>
        <w:t xml:space="preserve">Troškovnik: </w:t>
      </w:r>
      <w:r w:rsidRPr="004F0C2B">
        <w:rPr>
          <w:rFonts w:eastAsia="Calibri" w:cs="Calibri"/>
          <w:sz w:val="20"/>
          <w:szCs w:val="20"/>
        </w:rPr>
        <w:t xml:space="preserve">cca </w:t>
      </w:r>
      <w:r w:rsidR="00BA0A68" w:rsidRPr="004F0C2B">
        <w:rPr>
          <w:rFonts w:eastAsia="Calibri" w:cs="Calibri"/>
          <w:sz w:val="20"/>
          <w:szCs w:val="20"/>
        </w:rPr>
        <w:t>7</w:t>
      </w:r>
      <w:r w:rsidRPr="004F0C2B">
        <w:rPr>
          <w:rFonts w:eastAsia="Calibri" w:cs="Calibri"/>
          <w:sz w:val="20"/>
          <w:szCs w:val="20"/>
        </w:rPr>
        <w:t>0. 000,00 kn</w:t>
      </w:r>
    </w:p>
    <w:p w:rsidR="00A877AD" w:rsidRPr="004F0C2B" w:rsidRDefault="00A877AD" w:rsidP="00A877AD">
      <w:pPr>
        <w:tabs>
          <w:tab w:val="left" w:pos="1440"/>
        </w:tabs>
        <w:spacing w:after="0" w:line="240" w:lineRule="auto"/>
        <w:ind w:left="1440"/>
        <w:rPr>
          <w:rFonts w:eastAsia="Times New Roman" w:cs="Times New Roman"/>
          <w:sz w:val="20"/>
          <w:szCs w:val="20"/>
        </w:rPr>
      </w:pPr>
    </w:p>
    <w:p w:rsidR="000D0816" w:rsidRPr="004F0C2B" w:rsidRDefault="00A877AD" w:rsidP="004E2475">
      <w:pPr>
        <w:tabs>
          <w:tab w:val="left" w:pos="1440"/>
        </w:tabs>
        <w:spacing w:after="0" w:line="240" w:lineRule="auto"/>
        <w:rPr>
          <w:rFonts w:eastAsia="Times New Roman" w:cs="Times New Roman"/>
          <w:sz w:val="20"/>
          <w:szCs w:val="20"/>
        </w:rPr>
      </w:pPr>
      <w:r w:rsidRPr="004F0C2B">
        <w:rPr>
          <w:rFonts w:eastAsia="Times New Roman" w:cs="Times New Roman"/>
          <w:sz w:val="20"/>
          <w:szCs w:val="20"/>
        </w:rPr>
        <w:t xml:space="preserve">             </w:t>
      </w:r>
    </w:p>
    <w:p w:rsidR="0081483E" w:rsidRPr="004F0C2B" w:rsidRDefault="003C1295">
      <w:pPr>
        <w:spacing w:after="0" w:line="240" w:lineRule="auto"/>
        <w:rPr>
          <w:rFonts w:eastAsia="Calibri" w:cs="Calibri"/>
          <w:b/>
          <w:sz w:val="20"/>
          <w:szCs w:val="20"/>
        </w:rPr>
      </w:pPr>
      <w:r w:rsidRPr="004F0C2B">
        <w:rPr>
          <w:rFonts w:eastAsia="Calibri" w:cs="Calibri"/>
          <w:b/>
          <w:sz w:val="20"/>
          <w:szCs w:val="20"/>
        </w:rPr>
        <w:lastRenderedPageBreak/>
        <w:t>4.  FAKULTATIVNI PROGRAMI</w:t>
      </w:r>
    </w:p>
    <w:p w:rsidR="00AF77CE" w:rsidRPr="004F0C2B" w:rsidRDefault="003C1295" w:rsidP="00AF77CE">
      <w:pPr>
        <w:spacing w:after="0" w:line="240" w:lineRule="auto"/>
        <w:ind w:left="180"/>
        <w:rPr>
          <w:rFonts w:eastAsia="Calibri" w:cs="Calibri"/>
          <w:sz w:val="20"/>
          <w:szCs w:val="20"/>
        </w:rPr>
      </w:pPr>
      <w:r w:rsidRPr="004F0C2B">
        <w:rPr>
          <w:rFonts w:eastAsia="Calibri" w:cs="Calibri"/>
          <w:sz w:val="20"/>
          <w:szCs w:val="20"/>
        </w:rPr>
        <w:t xml:space="preserve">                  </w:t>
      </w:r>
    </w:p>
    <w:p w:rsidR="0081483E" w:rsidRPr="004F0C2B" w:rsidRDefault="003C1295" w:rsidP="00AF77CE">
      <w:pPr>
        <w:spacing w:after="0" w:line="240" w:lineRule="auto"/>
        <w:rPr>
          <w:rFonts w:eastAsia="Calibri" w:cs="Calibri"/>
          <w:sz w:val="20"/>
          <w:szCs w:val="20"/>
        </w:rPr>
      </w:pPr>
      <w:r w:rsidRPr="004F0C2B">
        <w:rPr>
          <w:rFonts w:eastAsia="Calibri" w:cs="Calibri"/>
          <w:b/>
          <w:sz w:val="20"/>
          <w:szCs w:val="20"/>
        </w:rPr>
        <w:t>Ciljevi i namjena</w:t>
      </w:r>
    </w:p>
    <w:p w:rsidR="0081483E" w:rsidRPr="004F0C2B" w:rsidRDefault="003C1295">
      <w:pPr>
        <w:spacing w:after="0" w:line="240" w:lineRule="auto"/>
        <w:rPr>
          <w:rFonts w:eastAsia="Calibri" w:cs="Calibri"/>
          <w:b/>
          <w:sz w:val="20"/>
          <w:szCs w:val="20"/>
        </w:rPr>
      </w:pPr>
      <w:r w:rsidRPr="004F0C2B">
        <w:rPr>
          <w:rFonts w:eastAsia="Calibri" w:cs="Calibri"/>
          <w:b/>
          <w:sz w:val="20"/>
          <w:szCs w:val="20"/>
        </w:rPr>
        <w:t xml:space="preserve">                                 </w:t>
      </w: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Osnovni cilj </w:t>
      </w:r>
      <w:r w:rsidRPr="004F0C2B">
        <w:rPr>
          <w:rFonts w:eastAsia="Calibri" w:cs="Calibri"/>
          <w:sz w:val="20"/>
          <w:szCs w:val="20"/>
        </w:rPr>
        <w:t xml:space="preserve"> fakultativnih predmeta je individualizacija pri razvoju stručnih kompetencija učenika srednje škole. Danas učenici iste glazbene škole, sutra će na tržištu rada biti u sasvim drugačijim, iako povezanim zanimanjima – na primjer: dirigent, skladatelj, svirač u orkestru, u komornom sastavu, urednik notnih izdanja. Učenici kroz fakultativne predmete mogu upoznati ta područja rada, prepoznati svoje interese i sposobnosti te tako donijeti pravu odluku pri izboru zanimanja. Za druge koji neće izabrati zanimanje u glazbi, fakultativna nastava može biti poveznica sa nekim drugim zanimanjem – u kulturi, prosvjeti, izdavaštvu. Pjevanje kao fakultativni predmet omogućuje učeniku da prepozna svoje glasovne mogućnosti (koje tek sazrijevaju sa 16-17 godina) te da možda upiše pjevanje kao glavni predmet. </w:t>
      </w:r>
    </w:p>
    <w:p w:rsidR="0081483E" w:rsidRPr="004F0C2B" w:rsidRDefault="003C1295">
      <w:pPr>
        <w:spacing w:after="0" w:line="240" w:lineRule="auto"/>
        <w:rPr>
          <w:rFonts w:eastAsia="Calibri" w:cs="Calibri"/>
          <w:sz w:val="20"/>
          <w:szCs w:val="20"/>
        </w:rPr>
      </w:pPr>
      <w:r w:rsidRPr="004F0C2B">
        <w:rPr>
          <w:rFonts w:eastAsia="Calibri" w:cs="Calibri"/>
          <w:sz w:val="20"/>
          <w:szCs w:val="20"/>
        </w:rPr>
        <w:t>Dakle, fakultativni predmeti omogućavaju učenicima lakše napredovanje kroz vertikalu, bilo prema Muzičkoj akademiji ili prema nekoj drugoj struci.</w:t>
      </w:r>
    </w:p>
    <w:p w:rsidR="0081483E" w:rsidRPr="004F0C2B" w:rsidRDefault="0081483E">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sz w:val="20"/>
          <w:szCs w:val="20"/>
        </w:rPr>
        <w:t>Ova nastava je važna i za razvoj općih kompetencija. Kako su predmeti slobodan izbor učenika, učinak ovisi isključivo o unutarnjoj motivaciji i odgovornosti učenika što je bitno za razvoj socijalne i građanske kompeten</w:t>
      </w:r>
      <w:r w:rsidR="00CD6C28" w:rsidRPr="004F0C2B">
        <w:rPr>
          <w:rFonts w:eastAsia="Calibri" w:cs="Calibri"/>
          <w:sz w:val="20"/>
          <w:szCs w:val="20"/>
        </w:rPr>
        <w:t>cije</w:t>
      </w:r>
      <w:r w:rsidRPr="004F0C2B">
        <w:rPr>
          <w:rFonts w:eastAsia="Calibri" w:cs="Calibri"/>
          <w:sz w:val="20"/>
          <w:szCs w:val="20"/>
        </w:rPr>
        <w:t xml:space="preserve">. Svi navedeni predmeti u svom programu ovise o samostalnosti, inicijativi i kreativnosti učenika – te se tako razvija njihova poduzetnost bitna za profesionalni život.  Zbog  široke ponude, izbor nekog od fakultativnih predmeta pojačava učenikov osjećaj posebnosti i identiteta, ujedno usvaja vrijednost znanja, odgovornosti, a komorna glazba i dirigiranje razvijaju solidarnost i osjećaj za rad u skupini. </w:t>
      </w:r>
    </w:p>
    <w:p w:rsidR="00A877AD" w:rsidRPr="004F0C2B" w:rsidRDefault="00A877AD">
      <w:pPr>
        <w:spacing w:after="0" w:line="240" w:lineRule="auto"/>
        <w:rPr>
          <w:rFonts w:eastAsia="Calibri" w:cs="Calibri"/>
          <w:b/>
          <w:sz w:val="20"/>
          <w:szCs w:val="20"/>
        </w:rPr>
      </w:pPr>
    </w:p>
    <w:p w:rsidR="005B149D" w:rsidRPr="004F0C2B" w:rsidRDefault="002C3950">
      <w:pPr>
        <w:spacing w:after="0" w:line="240" w:lineRule="auto"/>
        <w:rPr>
          <w:rFonts w:eastAsia="Calibri" w:cs="Calibri"/>
          <w:b/>
          <w:sz w:val="20"/>
          <w:szCs w:val="20"/>
        </w:rPr>
      </w:pPr>
      <w:r w:rsidRPr="004F0C2B">
        <w:rPr>
          <w:rFonts w:eastAsia="Calibri" w:cs="Calibri"/>
          <w:b/>
          <w:sz w:val="20"/>
          <w:szCs w:val="20"/>
        </w:rPr>
        <w:t xml:space="preserve">  </w:t>
      </w:r>
      <w:r w:rsidR="003C1295" w:rsidRPr="004F0C2B">
        <w:rPr>
          <w:rFonts w:eastAsia="Calibri" w:cs="Calibri"/>
          <w:b/>
          <w:sz w:val="20"/>
          <w:szCs w:val="20"/>
        </w:rPr>
        <w:t>KLAVIRSKI ODJEL</w:t>
      </w:r>
    </w:p>
    <w:tbl>
      <w:tblPr>
        <w:tblW w:w="0" w:type="auto"/>
        <w:tblInd w:w="108" w:type="dxa"/>
        <w:tblCellMar>
          <w:left w:w="10" w:type="dxa"/>
          <w:right w:w="10" w:type="dxa"/>
        </w:tblCellMar>
        <w:tblLook w:val="04A0" w:firstRow="1" w:lastRow="0" w:firstColumn="1" w:lastColumn="0" w:noHBand="0" w:noVBand="1"/>
      </w:tblPr>
      <w:tblGrid>
        <w:gridCol w:w="3119"/>
        <w:gridCol w:w="1417"/>
        <w:gridCol w:w="1418"/>
        <w:gridCol w:w="1417"/>
        <w:gridCol w:w="1276"/>
      </w:tblGrid>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FAKULTATIVNI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rsidP="005B149D">
            <w:pPr>
              <w:spacing w:after="0" w:line="240" w:lineRule="auto"/>
              <w:jc w:val="right"/>
              <w:rPr>
                <w:rFonts w:eastAsia="Calibri"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rsidP="000E13C2">
            <w:pPr>
              <w:spacing w:after="0" w:line="240" w:lineRule="auto"/>
              <w:jc w:val="right"/>
              <w:rPr>
                <w:rFonts w:eastAsia="Calibri" w:cs="Calibri"/>
                <w:sz w:val="20"/>
                <w:szCs w:val="20"/>
              </w:rPr>
            </w:pP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Tradicijske glazbe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82"/>
              <w:jc w:val="right"/>
              <w:rPr>
                <w:rFonts w:eastAsia="Calibri" w:cs="Calibri"/>
                <w:sz w:val="20"/>
                <w:szCs w:val="20"/>
              </w:rPr>
            </w:pPr>
            <w:r w:rsidRPr="004F0C2B">
              <w:rPr>
                <w:rFonts w:eastAsia="Calibri" w:cs="Calibri"/>
                <w:sz w:val="20"/>
                <w:szCs w:val="20"/>
              </w:rPr>
              <w:t xml:space="preserve">1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59"/>
              <w:jc w:val="right"/>
              <w:rPr>
                <w:rFonts w:eastAsia="Calibri" w:cs="Calibri"/>
                <w:sz w:val="20"/>
                <w:szCs w:val="20"/>
              </w:rPr>
            </w:pPr>
            <w:r w:rsidRPr="004F0C2B">
              <w:rPr>
                <w:rFonts w:eastAsia="Calibri" w:cs="Calibri"/>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Osnove  glazb. info.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12"/>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04"/>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Vježbe iz kompozicije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7"/>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94"/>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1</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Metodika klavira/solfeggia*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 xml:space="preserve"> 1</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Klavirska umjetnost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402"/>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54"/>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Dirigiranje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57"/>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20"/>
              <w:jc w:val="right"/>
              <w:rPr>
                <w:rFonts w:eastAsia="Calibri" w:cs="Calibri"/>
                <w:sz w:val="20"/>
                <w:szCs w:val="20"/>
              </w:rPr>
            </w:pPr>
            <w:r w:rsidRPr="004F0C2B">
              <w:rPr>
                <w:rFonts w:eastAsia="Calibri" w:cs="Calibri"/>
                <w:sz w:val="20"/>
                <w:szCs w:val="20"/>
              </w:rPr>
              <w:t>1,15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 xml:space="preserve">            </w:t>
            </w:r>
            <w:r w:rsidR="005B149D">
              <w:rPr>
                <w:rFonts w:eastAsia="Calibri" w:cs="Calibri"/>
                <w:sz w:val="20"/>
                <w:szCs w:val="20"/>
              </w:rPr>
              <w:t xml:space="preserve">      </w:t>
            </w:r>
            <w:r w:rsidRPr="004F0C2B">
              <w:rPr>
                <w:rFonts w:eastAsia="Calibri" w:cs="Calibri"/>
                <w:sz w:val="20"/>
                <w:szCs w:val="20"/>
              </w:rPr>
              <w:t xml:space="preserve">1,15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Drugo glazbalo/ pjevanje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57"/>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69"/>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Komorna glazba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87"/>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014"/>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1</w:t>
            </w:r>
          </w:p>
        </w:tc>
      </w:tr>
      <w:tr w:rsidR="005B149D" w:rsidRPr="004F0C2B" w:rsidTr="000E13C2">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Čembalo/orgulje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87"/>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014"/>
              <w:jc w:val="right"/>
              <w:rPr>
                <w:rFonts w:eastAsia="Calibri" w:cs="Calibri"/>
                <w:sz w:val="20"/>
                <w:szCs w:val="20"/>
              </w:rPr>
            </w:pPr>
            <w:r w:rsidRPr="004F0C2B">
              <w:rPr>
                <w:rFonts w:eastAsia="Calibri" w:cs="Calibr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5B149D">
            <w:pPr>
              <w:spacing w:after="0" w:line="240" w:lineRule="auto"/>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0E13C2">
            <w:pPr>
              <w:spacing w:after="0" w:line="240" w:lineRule="auto"/>
              <w:jc w:val="right"/>
              <w:rPr>
                <w:rFonts w:eastAsia="Calibri" w:cs="Calibri"/>
                <w:sz w:val="20"/>
                <w:szCs w:val="20"/>
              </w:rPr>
            </w:pPr>
            <w:r w:rsidRPr="004F0C2B">
              <w:rPr>
                <w:rFonts w:eastAsia="Calibri" w:cs="Calibri"/>
                <w:sz w:val="20"/>
                <w:szCs w:val="20"/>
              </w:rPr>
              <w:t>1</w:t>
            </w:r>
          </w:p>
        </w:tc>
      </w:tr>
    </w:tbl>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        * Učenici klavirskog odjela mogu izabrati i pohađanje metodike solfeggia</w:t>
      </w:r>
    </w:p>
    <w:p w:rsidR="00AF77CE" w:rsidRPr="004F0C2B" w:rsidRDefault="00AF77CE">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Napomena: Učenici ovog odjela prema afinitetima mogu pohađati nastavu harmonije, </w:t>
      </w:r>
      <w:r w:rsidRPr="004F0C2B">
        <w:rPr>
          <w:rFonts w:eastAsia="Calibri" w:cs="Calibri"/>
          <w:sz w:val="20"/>
          <w:szCs w:val="20"/>
        </w:rPr>
        <w:t xml:space="preserve"> </w:t>
      </w:r>
    </w:p>
    <w:p w:rsidR="0081483E" w:rsidRPr="004F0C2B" w:rsidRDefault="00AF77CE">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polifonije i povijesti kao i učenici teorijskog odjela.</w:t>
      </w:r>
    </w:p>
    <w:p w:rsidR="00BE04E6" w:rsidRPr="004F0C2B" w:rsidRDefault="003C1295">
      <w:pPr>
        <w:spacing w:after="0" w:line="240" w:lineRule="auto"/>
        <w:rPr>
          <w:rFonts w:eastAsia="Calibri" w:cs="Calibri"/>
          <w:sz w:val="20"/>
          <w:szCs w:val="20"/>
        </w:rPr>
      </w:pPr>
      <w:r w:rsidRPr="004F0C2B">
        <w:rPr>
          <w:rFonts w:eastAsia="Calibri" w:cs="Calibri"/>
          <w:sz w:val="20"/>
          <w:szCs w:val="20"/>
        </w:rPr>
        <w:t xml:space="preserve">                                                                                                  </w:t>
      </w:r>
    </w:p>
    <w:p w:rsidR="00BE04E6" w:rsidRPr="004F0C2B" w:rsidRDefault="00BE04E6">
      <w:pPr>
        <w:spacing w:after="0" w:line="240" w:lineRule="auto"/>
        <w:rPr>
          <w:rFonts w:eastAsia="Calibri" w:cs="Calibri"/>
          <w:b/>
          <w:sz w:val="20"/>
          <w:szCs w:val="20"/>
        </w:rPr>
      </w:pPr>
      <w:r w:rsidRPr="004F0C2B">
        <w:rPr>
          <w:rFonts w:eastAsia="Calibri" w:cs="Calibri"/>
          <w:sz w:val="20"/>
          <w:szCs w:val="20"/>
        </w:rPr>
        <w:t xml:space="preserve"> </w:t>
      </w:r>
      <w:r w:rsidR="003C1295" w:rsidRPr="004F0C2B">
        <w:rPr>
          <w:rFonts w:eastAsia="Calibri" w:cs="Calibri"/>
          <w:b/>
          <w:sz w:val="20"/>
          <w:szCs w:val="20"/>
        </w:rPr>
        <w:t>GUDAČKI I PUHAČKI ODJEL</w:t>
      </w:r>
    </w:p>
    <w:tbl>
      <w:tblPr>
        <w:tblW w:w="8647" w:type="dxa"/>
        <w:tblInd w:w="137" w:type="dxa"/>
        <w:tblLayout w:type="fixed"/>
        <w:tblCellMar>
          <w:left w:w="10" w:type="dxa"/>
          <w:right w:w="10" w:type="dxa"/>
        </w:tblCellMar>
        <w:tblLook w:val="04A0" w:firstRow="1" w:lastRow="0" w:firstColumn="1" w:lastColumn="0" w:noHBand="0" w:noVBand="1"/>
      </w:tblPr>
      <w:tblGrid>
        <w:gridCol w:w="3119"/>
        <w:gridCol w:w="1417"/>
        <w:gridCol w:w="1418"/>
        <w:gridCol w:w="1417"/>
        <w:gridCol w:w="1276"/>
      </w:tblGrid>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FAKULTATIVNI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r>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Drugo glazbalo/  pjevanje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12"/>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24"/>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365BC3">
            <w:pPr>
              <w:spacing w:after="0" w:line="240" w:lineRule="auto"/>
              <w:ind w:left="1221" w:right="200"/>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Tradicijske glazbe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7"/>
              <w:jc w:val="right"/>
              <w:rPr>
                <w:rFonts w:eastAsia="Calibri" w:cs="Calibri"/>
                <w:sz w:val="20"/>
                <w:szCs w:val="20"/>
              </w:rPr>
            </w:pPr>
            <w:r w:rsidRPr="004F0C2B">
              <w:rPr>
                <w:rFonts w:eastAsia="Calibri" w:cs="Calibri"/>
                <w:sz w:val="20"/>
                <w:szCs w:val="20"/>
              </w:rPr>
              <w:t xml:space="preserve">1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69"/>
              <w:jc w:val="right"/>
              <w:rPr>
                <w:rFonts w:eastAsia="Calibri" w:cs="Calibri"/>
                <w:sz w:val="20"/>
                <w:szCs w:val="20"/>
              </w:rPr>
            </w:pPr>
            <w:r w:rsidRPr="004F0C2B">
              <w:rPr>
                <w:rFonts w:eastAsia="Calibri" w:cs="Calibr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311"/>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w:t>
            </w:r>
          </w:p>
        </w:tc>
      </w:tr>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Osnove glazb. info.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12"/>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24"/>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236"/>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Vježbe iz kompozicije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7"/>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14"/>
              <w:jc w:val="right"/>
              <w:rPr>
                <w:rFonts w:eastAsia="Calibri" w:cs="Calibri"/>
                <w:sz w:val="20"/>
                <w:szCs w:val="20"/>
              </w:rPr>
            </w:pPr>
            <w:r w:rsidRPr="004F0C2B">
              <w:rPr>
                <w:rFonts w:eastAsia="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r>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Metodika gud./puh. instr.</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52"/>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79"/>
              <w:jc w:val="right"/>
              <w:rPr>
                <w:rFonts w:eastAsia="Calibri" w:cs="Calibri"/>
                <w:sz w:val="20"/>
                <w:szCs w:val="20"/>
              </w:rPr>
            </w:pPr>
            <w:r w:rsidRPr="004F0C2B">
              <w:rPr>
                <w:rFonts w:eastAsia="Calibri" w:cs="Calibr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1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ili 1</w:t>
            </w:r>
          </w:p>
        </w:tc>
      </w:tr>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Dirigiranje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52"/>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2C3950">
            <w:pPr>
              <w:spacing w:after="0" w:line="240" w:lineRule="auto"/>
              <w:ind w:left="579"/>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1,15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A877A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Korepeticija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67"/>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09"/>
              <w:jc w:val="right"/>
              <w:rPr>
                <w:rFonts w:eastAsia="Calibri" w:cs="Calibri"/>
                <w:sz w:val="20"/>
                <w:szCs w:val="20"/>
              </w:rPr>
            </w:pPr>
            <w:r w:rsidRPr="004F0C2B">
              <w:rPr>
                <w:rFonts w:eastAsia="Calibri" w:cs="Calibri"/>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0,30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0,30</w:t>
            </w:r>
          </w:p>
        </w:tc>
      </w:tr>
    </w:tbl>
    <w:p w:rsidR="002C3950" w:rsidRPr="004F0C2B" w:rsidRDefault="00365BC3">
      <w:pPr>
        <w:spacing w:after="0" w:line="240" w:lineRule="auto"/>
        <w:rPr>
          <w:rFonts w:eastAsia="Calibri" w:cs="Calibri"/>
          <w:sz w:val="20"/>
          <w:szCs w:val="20"/>
        </w:rPr>
      </w:pPr>
      <w:r>
        <w:rPr>
          <w:rFonts w:eastAsia="Calibri" w:cs="Calibri"/>
          <w:sz w:val="20"/>
          <w:szCs w:val="20"/>
        </w:rPr>
        <w:t xml:space="preserve"> </w:t>
      </w:r>
      <w:r w:rsidR="002C3950" w:rsidRPr="004F0C2B">
        <w:rPr>
          <w:rFonts w:eastAsia="Calibri" w:cs="Calibri"/>
          <w:sz w:val="20"/>
          <w:szCs w:val="20"/>
        </w:rPr>
        <w:t xml:space="preserve"> </w:t>
      </w:r>
      <w:r w:rsidR="003C1295" w:rsidRPr="004F0C2B">
        <w:rPr>
          <w:rFonts w:eastAsia="Calibri" w:cs="Calibri"/>
          <w:sz w:val="20"/>
          <w:szCs w:val="20"/>
        </w:rPr>
        <w:t xml:space="preserve">Napomena: Učenici ovih odjela prema afinitetima mogu fakultativno pohađati nastavu </w:t>
      </w:r>
      <w:r w:rsidR="002C3950" w:rsidRPr="004F0C2B">
        <w:rPr>
          <w:rFonts w:eastAsia="Calibri" w:cs="Calibri"/>
          <w:sz w:val="20"/>
          <w:szCs w:val="20"/>
        </w:rPr>
        <w:t xml:space="preserve"> </w:t>
      </w:r>
    </w:p>
    <w:p w:rsidR="00BE04E6" w:rsidRDefault="002C3950">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harmonije, polifonije i povijesti kao i učenici teorijskog odjela. </w:t>
      </w:r>
    </w:p>
    <w:p w:rsidR="00365BC3" w:rsidRPr="004F0C2B" w:rsidRDefault="00365BC3">
      <w:pPr>
        <w:spacing w:after="0" w:line="240" w:lineRule="auto"/>
        <w:rPr>
          <w:rFonts w:eastAsia="Calibri" w:cs="Calibri"/>
          <w:sz w:val="20"/>
          <w:szCs w:val="20"/>
        </w:rPr>
      </w:pPr>
    </w:p>
    <w:p w:rsidR="0081483E" w:rsidRPr="004F0C2B" w:rsidRDefault="003C1295">
      <w:pPr>
        <w:spacing w:after="0" w:line="240" w:lineRule="auto"/>
        <w:rPr>
          <w:rFonts w:eastAsia="Calibri" w:cs="Calibri"/>
          <w:sz w:val="20"/>
          <w:szCs w:val="20"/>
        </w:rPr>
      </w:pPr>
      <w:r w:rsidRPr="004F0C2B">
        <w:rPr>
          <w:rFonts w:eastAsia="Calibri" w:cs="Calibri"/>
          <w:b/>
          <w:sz w:val="20"/>
          <w:szCs w:val="20"/>
        </w:rPr>
        <w:t xml:space="preserve">                </w:t>
      </w:r>
    </w:p>
    <w:p w:rsidR="00BE04E6" w:rsidRPr="004F0C2B" w:rsidRDefault="00C878E5">
      <w:pPr>
        <w:spacing w:after="0" w:line="240" w:lineRule="auto"/>
        <w:rPr>
          <w:rFonts w:eastAsia="Calibri" w:cs="Calibri"/>
          <w:b/>
          <w:sz w:val="20"/>
          <w:szCs w:val="20"/>
        </w:rPr>
      </w:pPr>
      <w:r w:rsidRPr="004F0C2B">
        <w:rPr>
          <w:rFonts w:eastAsia="Calibri" w:cs="Calibri"/>
          <w:b/>
          <w:sz w:val="20"/>
          <w:szCs w:val="20"/>
        </w:rPr>
        <w:t xml:space="preserve"> </w:t>
      </w:r>
      <w:r w:rsidR="003C1295" w:rsidRPr="004F0C2B">
        <w:rPr>
          <w:rFonts w:eastAsia="Calibri" w:cs="Calibri"/>
          <w:b/>
          <w:sz w:val="20"/>
          <w:szCs w:val="20"/>
        </w:rPr>
        <w:t>GITARISTIČKI, UDARALJKAŠKI  I HARMONIKAŠKI ODJEL</w:t>
      </w:r>
    </w:p>
    <w:tbl>
      <w:tblPr>
        <w:tblW w:w="8647" w:type="dxa"/>
        <w:tblInd w:w="137" w:type="dxa"/>
        <w:tblLayout w:type="fixed"/>
        <w:tblCellMar>
          <w:left w:w="10" w:type="dxa"/>
          <w:right w:w="10" w:type="dxa"/>
        </w:tblCellMar>
        <w:tblLook w:val="04A0" w:firstRow="1" w:lastRow="0" w:firstColumn="1" w:lastColumn="0" w:noHBand="0" w:noVBand="1"/>
      </w:tblPr>
      <w:tblGrid>
        <w:gridCol w:w="3119"/>
        <w:gridCol w:w="1417"/>
        <w:gridCol w:w="1389"/>
        <w:gridCol w:w="1446"/>
        <w:gridCol w:w="1276"/>
      </w:tblGrid>
      <w:tr w:rsidR="0081483E" w:rsidRPr="004F0C2B" w:rsidTr="005B149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FAKULTATIVNI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rsidP="00986F52">
            <w:pPr>
              <w:spacing w:after="0" w:line="240" w:lineRule="auto"/>
              <w:jc w:val="right"/>
              <w:rPr>
                <w:rFonts w:eastAsia="Calibri"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rsidP="00986F52">
            <w:pPr>
              <w:spacing w:after="0" w:line="240" w:lineRule="auto"/>
              <w:jc w:val="right"/>
              <w:rPr>
                <w:rFonts w:eastAsia="Calibri" w:cs="Calibri"/>
                <w:sz w:val="20"/>
                <w:szCs w:val="20"/>
              </w:rPr>
            </w:pPr>
          </w:p>
        </w:tc>
      </w:tr>
      <w:tr w:rsidR="0081483E" w:rsidRPr="004F0C2B" w:rsidTr="005B149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Drugo glazbalo/ pjevanje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52"/>
              <w:jc w:val="right"/>
              <w:rPr>
                <w:rFonts w:eastAsia="Calibri" w:cs="Calibri"/>
                <w:sz w:val="20"/>
                <w:szCs w:val="20"/>
              </w:rPr>
            </w:pPr>
            <w:r w:rsidRPr="004F0C2B">
              <w:rPr>
                <w:rFonts w:eastAsia="Calibri" w:cs="Calibri"/>
                <w:sz w:val="20"/>
                <w:szCs w:val="20"/>
              </w:rPr>
              <w:t>-</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24"/>
              <w:jc w:val="right"/>
              <w:rPr>
                <w:rFonts w:eastAsia="Calibri" w:cs="Calibri"/>
                <w:sz w:val="20"/>
                <w:szCs w:val="20"/>
              </w:rPr>
            </w:pPr>
            <w:r w:rsidRPr="004F0C2B">
              <w:rPr>
                <w:rFonts w:eastAsia="Calibri" w:cs="Calibri"/>
                <w:sz w:val="20"/>
                <w:szCs w:val="20"/>
              </w:rPr>
              <w:t>1</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ind w:left="1216"/>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B149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Tradicijske glazbe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32"/>
              <w:jc w:val="right"/>
              <w:rPr>
                <w:rFonts w:eastAsia="Calibri" w:cs="Calibri"/>
                <w:sz w:val="20"/>
                <w:szCs w:val="20"/>
              </w:rPr>
            </w:pPr>
            <w:r w:rsidRPr="004F0C2B">
              <w:rPr>
                <w:rFonts w:eastAsia="Calibri" w:cs="Calibri"/>
                <w:sz w:val="20"/>
                <w:szCs w:val="20"/>
              </w:rPr>
              <w:t xml:space="preserve">1     </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84"/>
              <w:jc w:val="right"/>
              <w:rPr>
                <w:rFonts w:eastAsia="Calibri" w:cs="Calibri"/>
                <w:sz w:val="20"/>
                <w:szCs w:val="20"/>
              </w:rPr>
            </w:pPr>
            <w:r w:rsidRPr="004F0C2B">
              <w:rPr>
                <w:rFonts w:eastAsia="Calibri" w:cs="Calibri"/>
                <w:sz w:val="20"/>
                <w:szCs w:val="20"/>
              </w:rPr>
              <w:t>-</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ind w:left="536"/>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B149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Osnove glazb. Info.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52"/>
              <w:jc w:val="right"/>
              <w:rPr>
                <w:rFonts w:eastAsia="Calibri" w:cs="Calibri"/>
                <w:sz w:val="20"/>
                <w:szCs w:val="20"/>
              </w:rPr>
            </w:pPr>
            <w:r w:rsidRPr="004F0C2B">
              <w:rPr>
                <w:rFonts w:eastAsia="Calibri" w:cs="Calibri"/>
                <w:sz w:val="20"/>
                <w:szCs w:val="20"/>
              </w:rPr>
              <w:t>-</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524"/>
              <w:jc w:val="right"/>
              <w:rPr>
                <w:rFonts w:eastAsia="Calibri" w:cs="Calibri"/>
                <w:sz w:val="20"/>
                <w:szCs w:val="20"/>
              </w:rPr>
            </w:pPr>
            <w:r w:rsidRPr="004F0C2B">
              <w:rPr>
                <w:rFonts w:eastAsia="Calibri" w:cs="Calibri"/>
                <w:sz w:val="20"/>
                <w:szCs w:val="20"/>
              </w:rPr>
              <w:t>1</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ind w:left="1236"/>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B149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Vježbe iz kompozicije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72"/>
              <w:jc w:val="right"/>
              <w:rPr>
                <w:rFonts w:eastAsia="Calibri" w:cs="Calibri"/>
                <w:sz w:val="20"/>
                <w:szCs w:val="20"/>
              </w:rPr>
            </w:pPr>
            <w:r w:rsidRPr="004F0C2B">
              <w:rPr>
                <w:rFonts w:eastAsia="Calibri" w:cs="Calibri"/>
                <w:sz w:val="20"/>
                <w:szCs w:val="20"/>
              </w:rPr>
              <w:t>1</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604"/>
              <w:jc w:val="right"/>
              <w:rPr>
                <w:rFonts w:eastAsia="Calibri" w:cs="Calibri"/>
                <w:sz w:val="20"/>
                <w:szCs w:val="20"/>
              </w:rPr>
            </w:pPr>
            <w:r w:rsidRPr="004F0C2B">
              <w:rPr>
                <w:rFonts w:eastAsia="Calibri" w:cs="Calibri"/>
                <w:sz w:val="20"/>
                <w:szCs w:val="20"/>
              </w:rPr>
              <w:t>1</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585E3A" w:rsidP="00986F52">
            <w:pPr>
              <w:spacing w:after="0" w:line="240" w:lineRule="auto"/>
              <w:jc w:val="right"/>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jc w:val="right"/>
              <w:rPr>
                <w:rFonts w:eastAsia="Calibri" w:cs="Calibri"/>
                <w:sz w:val="20"/>
                <w:szCs w:val="20"/>
              </w:rPr>
            </w:pPr>
            <w:r w:rsidRPr="004F0C2B">
              <w:rPr>
                <w:rFonts w:eastAsia="Calibri" w:cs="Calibri"/>
                <w:sz w:val="20"/>
                <w:szCs w:val="20"/>
              </w:rPr>
              <w:t>1</w:t>
            </w:r>
          </w:p>
        </w:tc>
      </w:tr>
      <w:tr w:rsidR="0081483E" w:rsidRPr="004F0C2B" w:rsidTr="005B149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Metodika gitare/harmonike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52"/>
              <w:jc w:val="right"/>
              <w:rPr>
                <w:rFonts w:eastAsia="Calibri" w:cs="Calibri"/>
                <w:sz w:val="20"/>
                <w:szCs w:val="20"/>
              </w:rPr>
            </w:pPr>
            <w:r w:rsidRPr="004F0C2B">
              <w:rPr>
                <w:rFonts w:eastAsia="Calibri" w:cs="Calibri"/>
                <w:sz w:val="20"/>
                <w:szCs w:val="20"/>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ind w:left="1296"/>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2C3950" w:rsidP="00986F52">
            <w:pPr>
              <w:spacing w:after="0" w:line="240" w:lineRule="auto"/>
              <w:jc w:val="right"/>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1</w:t>
            </w:r>
          </w:p>
        </w:tc>
      </w:tr>
      <w:tr w:rsidR="0081483E" w:rsidRPr="004F0C2B" w:rsidTr="005B149D">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Dirigiranje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52"/>
              <w:jc w:val="right"/>
              <w:rPr>
                <w:rFonts w:eastAsia="Calibri" w:cs="Calibri"/>
                <w:sz w:val="20"/>
                <w:szCs w:val="20"/>
              </w:rPr>
            </w:pPr>
            <w:r w:rsidRPr="004F0C2B">
              <w:rPr>
                <w:rFonts w:eastAsia="Calibri" w:cs="Calibri"/>
                <w:sz w:val="20"/>
                <w:szCs w:val="20"/>
              </w:rPr>
              <w:t>-</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1,15</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jc w:val="right"/>
              <w:rPr>
                <w:rFonts w:eastAsia="Calibri" w:cs="Calibri"/>
                <w:sz w:val="20"/>
                <w:szCs w:val="20"/>
              </w:rPr>
            </w:pPr>
            <w:r w:rsidRPr="004F0C2B">
              <w:rPr>
                <w:rFonts w:eastAsia="Calibri" w:cs="Calibri"/>
                <w:sz w:val="20"/>
                <w:szCs w:val="20"/>
              </w:rPr>
              <w:t xml:space="preserve">    </w:t>
            </w:r>
            <w:r w:rsidR="00585E3A" w:rsidRPr="004F0C2B">
              <w:rPr>
                <w:rFonts w:eastAsia="Calibri" w:cs="Calibri"/>
                <w:sz w:val="20"/>
                <w:szCs w:val="20"/>
              </w:rPr>
              <w:t xml:space="preserve">  </w:t>
            </w:r>
            <w:r w:rsidRPr="004F0C2B">
              <w:rPr>
                <w:rFonts w:eastAsia="Calibri" w:cs="Calibri"/>
                <w:sz w:val="20"/>
                <w:szCs w:val="20"/>
              </w:rPr>
              <w:t xml:space="preserve"> 1,15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rsidP="00986F52">
            <w:pPr>
              <w:spacing w:after="0" w:line="240" w:lineRule="auto"/>
              <w:jc w:val="right"/>
              <w:rPr>
                <w:rFonts w:eastAsia="Calibri" w:cs="Calibri"/>
                <w:sz w:val="20"/>
                <w:szCs w:val="20"/>
              </w:rPr>
            </w:pPr>
            <w:r w:rsidRPr="004F0C2B">
              <w:rPr>
                <w:rFonts w:eastAsia="Calibri" w:cs="Calibri"/>
                <w:sz w:val="20"/>
                <w:szCs w:val="20"/>
              </w:rPr>
              <w:t>-</w:t>
            </w:r>
          </w:p>
        </w:tc>
      </w:tr>
    </w:tbl>
    <w:p w:rsidR="002C3950" w:rsidRPr="004F0C2B" w:rsidRDefault="000D0816">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Napomena: Učenici ovog odjela prema afinitetima mogu pohađati nastavu harmonije, </w:t>
      </w:r>
    </w:p>
    <w:p w:rsidR="0081483E" w:rsidRPr="004F0C2B" w:rsidRDefault="002C3950">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polifonije i</w:t>
      </w:r>
      <w:r w:rsidR="000D0816" w:rsidRPr="004F0C2B">
        <w:rPr>
          <w:rFonts w:eastAsia="Calibri" w:cs="Calibri"/>
          <w:sz w:val="20"/>
          <w:szCs w:val="20"/>
        </w:rPr>
        <w:t xml:space="preserve"> </w:t>
      </w:r>
      <w:r w:rsidR="003C1295" w:rsidRPr="004F0C2B">
        <w:rPr>
          <w:rFonts w:eastAsia="Calibri" w:cs="Calibri"/>
          <w:sz w:val="20"/>
          <w:szCs w:val="20"/>
        </w:rPr>
        <w:t xml:space="preserve">povijesti prema programu za učenike teorijskog odjela. </w:t>
      </w:r>
    </w:p>
    <w:p w:rsidR="00365BC3" w:rsidRDefault="00365BC3">
      <w:pPr>
        <w:spacing w:after="0" w:line="240" w:lineRule="auto"/>
        <w:rPr>
          <w:rFonts w:eastAsia="Calibri" w:cs="Calibri"/>
          <w:b/>
          <w:sz w:val="20"/>
          <w:szCs w:val="20"/>
        </w:rPr>
      </w:pPr>
      <w:r>
        <w:rPr>
          <w:rFonts w:eastAsia="Calibri" w:cs="Calibri"/>
          <w:b/>
          <w:sz w:val="20"/>
          <w:szCs w:val="20"/>
        </w:rPr>
        <w:lastRenderedPageBreak/>
        <w:t xml:space="preserve">   </w:t>
      </w:r>
      <w:r w:rsidR="002C3950" w:rsidRPr="004F0C2B">
        <w:rPr>
          <w:rFonts w:eastAsia="Calibri" w:cs="Calibri"/>
          <w:b/>
          <w:sz w:val="20"/>
          <w:szCs w:val="20"/>
        </w:rPr>
        <w:t xml:space="preserve"> </w:t>
      </w:r>
    </w:p>
    <w:p w:rsidR="00BE04E6" w:rsidRPr="004F0C2B" w:rsidRDefault="00365BC3">
      <w:pPr>
        <w:spacing w:after="0" w:line="240" w:lineRule="auto"/>
        <w:rPr>
          <w:rFonts w:eastAsia="Calibri" w:cs="Calibri"/>
          <w:b/>
          <w:sz w:val="20"/>
          <w:szCs w:val="20"/>
        </w:rPr>
      </w:pPr>
      <w:r>
        <w:rPr>
          <w:rFonts w:eastAsia="Calibri" w:cs="Calibri"/>
          <w:b/>
          <w:sz w:val="20"/>
          <w:szCs w:val="20"/>
        </w:rPr>
        <w:t xml:space="preserve">    </w:t>
      </w:r>
      <w:r w:rsidR="003C1295" w:rsidRPr="004F0C2B">
        <w:rPr>
          <w:rFonts w:eastAsia="Calibri" w:cs="Calibri"/>
          <w:b/>
          <w:sz w:val="20"/>
          <w:szCs w:val="20"/>
        </w:rPr>
        <w:t>ODJEL</w:t>
      </w:r>
      <w:r w:rsidR="003C1295" w:rsidRPr="004F0C2B">
        <w:rPr>
          <w:rFonts w:eastAsia="Calibri" w:cs="Calibri"/>
          <w:sz w:val="20"/>
          <w:szCs w:val="20"/>
        </w:rPr>
        <w:t xml:space="preserve"> </w:t>
      </w:r>
      <w:r w:rsidR="003C1295" w:rsidRPr="004F0C2B">
        <w:rPr>
          <w:rFonts w:eastAsia="Calibri" w:cs="Calibri"/>
          <w:b/>
          <w:sz w:val="20"/>
          <w:szCs w:val="20"/>
        </w:rPr>
        <w:t>ZA PJEVANJE</w:t>
      </w:r>
    </w:p>
    <w:tbl>
      <w:tblPr>
        <w:tblW w:w="8505" w:type="dxa"/>
        <w:tblInd w:w="279" w:type="dxa"/>
        <w:tblLayout w:type="fixed"/>
        <w:tblCellMar>
          <w:left w:w="10" w:type="dxa"/>
          <w:right w:w="10" w:type="dxa"/>
        </w:tblCellMar>
        <w:tblLook w:val="04A0" w:firstRow="1" w:lastRow="0" w:firstColumn="1" w:lastColumn="0" w:noHBand="0" w:noVBand="1"/>
      </w:tblPr>
      <w:tblGrid>
        <w:gridCol w:w="1276"/>
        <w:gridCol w:w="1700"/>
        <w:gridCol w:w="1417"/>
        <w:gridCol w:w="1276"/>
        <w:gridCol w:w="1418"/>
        <w:gridCol w:w="1418"/>
      </w:tblGrid>
      <w:tr w:rsidR="0081483E" w:rsidRPr="004F0C2B" w:rsidTr="00585E3A">
        <w:tc>
          <w:tcPr>
            <w:tcW w:w="29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FAKULTATIVNI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r>
      <w:tr w:rsidR="0081483E" w:rsidRPr="004F0C2B" w:rsidTr="00585E3A">
        <w:trPr>
          <w:trHeight w:val="1"/>
        </w:trPr>
        <w:tc>
          <w:tcPr>
            <w:tcW w:w="29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Drugo glazbalo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52"/>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244"/>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85E3A">
        <w:trPr>
          <w:trHeight w:val="1"/>
        </w:trPr>
        <w:tc>
          <w:tcPr>
            <w:tcW w:w="29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Tradicijske glazbe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32"/>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84"/>
              <w:jc w:val="right"/>
              <w:rPr>
                <w:rFonts w:eastAsia="Calibri" w:cs="Calibri"/>
                <w:sz w:val="20"/>
                <w:szCs w:val="20"/>
              </w:rPr>
            </w:pPr>
            <w:r w:rsidRPr="004F0C2B">
              <w:rPr>
                <w:rFonts w:eastAsia="Calibri" w:cs="Calibri"/>
                <w:sz w:val="20"/>
                <w:szCs w:val="20"/>
              </w:rPr>
              <w:t xml:space="preserve">    -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85E3A">
        <w:trPr>
          <w:trHeight w:val="1"/>
        </w:trPr>
        <w:tc>
          <w:tcPr>
            <w:tcW w:w="29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Osnove glaz. info.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52"/>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244"/>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85E3A">
        <w:trPr>
          <w:trHeight w:val="1"/>
        </w:trPr>
        <w:tc>
          <w:tcPr>
            <w:tcW w:w="29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Vježbe iz kompozicije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72"/>
              <w:jc w:val="right"/>
              <w:rPr>
                <w:rFonts w:eastAsia="Calibri" w:cs="Calibri"/>
                <w:sz w:val="20"/>
                <w:szCs w:val="20"/>
              </w:rPr>
            </w:pPr>
            <w:r w:rsidRPr="004F0C2B">
              <w:rPr>
                <w:rFonts w:eastAsia="Calibri" w:cs="Calibr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324"/>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r>
      <w:tr w:rsidR="0081483E" w:rsidRPr="004F0C2B" w:rsidTr="00585E3A">
        <w:trPr>
          <w:trHeight w:val="1"/>
        </w:trPr>
        <w:tc>
          <w:tcPr>
            <w:tcW w:w="29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Komorna glazba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92"/>
              <w:jc w:val="right"/>
              <w:rPr>
                <w:rFonts w:eastAsia="Calibri" w:cs="Calibri"/>
                <w:sz w:val="20"/>
                <w:szCs w:val="20"/>
              </w:rPr>
            </w:pPr>
            <w:r w:rsidRPr="004F0C2B">
              <w:rPr>
                <w:rFonts w:eastAsia="Calibri" w:cs="Calibri"/>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324"/>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1</w:t>
            </w:r>
          </w:p>
        </w:tc>
      </w:tr>
      <w:tr w:rsidR="00585E3A" w:rsidRPr="004F0C2B" w:rsidTr="00585E3A">
        <w:trPr>
          <w:gridAfter w:val="5"/>
          <w:wAfter w:w="7229" w:type="dxa"/>
          <w:trHeight w:val="1"/>
        </w:trPr>
        <w:tc>
          <w:tcPr>
            <w:tcW w:w="1276" w:type="dxa"/>
          </w:tcPr>
          <w:p w:rsidR="00585E3A" w:rsidRPr="004F0C2B" w:rsidRDefault="00585E3A" w:rsidP="00585E3A">
            <w:pPr>
              <w:spacing w:after="0" w:line="240" w:lineRule="auto"/>
              <w:rPr>
                <w:rFonts w:eastAsia="Calibri" w:cs="Calibri"/>
                <w:sz w:val="20"/>
                <w:szCs w:val="20"/>
              </w:rPr>
            </w:pPr>
          </w:p>
        </w:tc>
      </w:tr>
    </w:tbl>
    <w:p w:rsidR="00585E3A" w:rsidRPr="004F0C2B" w:rsidRDefault="00365BC3" w:rsidP="00134598">
      <w:pPr>
        <w:spacing w:after="0" w:line="240" w:lineRule="auto"/>
        <w:rPr>
          <w:rFonts w:eastAsia="Calibri" w:cs="Calibri"/>
          <w:sz w:val="20"/>
          <w:szCs w:val="20"/>
        </w:rPr>
      </w:pPr>
      <w:r>
        <w:rPr>
          <w:rFonts w:eastAsia="Calibri" w:cs="Calibri"/>
          <w:sz w:val="20"/>
          <w:szCs w:val="20"/>
        </w:rPr>
        <w:t xml:space="preserve">     </w:t>
      </w:r>
      <w:r w:rsidR="003C1295" w:rsidRPr="004F0C2B">
        <w:rPr>
          <w:rFonts w:eastAsia="Calibri" w:cs="Calibri"/>
          <w:sz w:val="20"/>
          <w:szCs w:val="20"/>
        </w:rPr>
        <w:t>Napomena</w:t>
      </w:r>
      <w:r w:rsidR="003C1295" w:rsidRPr="004F0C2B">
        <w:rPr>
          <w:rFonts w:eastAsia="Calibri" w:cs="Calibri"/>
          <w:b/>
          <w:sz w:val="20"/>
          <w:szCs w:val="20"/>
        </w:rPr>
        <w:t xml:space="preserve">: </w:t>
      </w:r>
      <w:r w:rsidR="003C1295" w:rsidRPr="004F0C2B">
        <w:rPr>
          <w:rFonts w:eastAsia="Calibri" w:cs="Calibri"/>
          <w:sz w:val="20"/>
          <w:szCs w:val="20"/>
        </w:rPr>
        <w:t xml:space="preserve">Učenici ovog odjela po izboru mogu pohađati nastavu harmonije, polifonije i </w:t>
      </w:r>
      <w:r w:rsidR="00585E3A" w:rsidRPr="004F0C2B">
        <w:rPr>
          <w:rFonts w:eastAsia="Calibri" w:cs="Calibri"/>
          <w:sz w:val="20"/>
          <w:szCs w:val="20"/>
        </w:rPr>
        <w:t xml:space="preserve">  </w:t>
      </w:r>
    </w:p>
    <w:p w:rsidR="00030C09" w:rsidRPr="004F0C2B" w:rsidRDefault="00585E3A" w:rsidP="00134598">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xml:space="preserve">povijesti s učenicima teorijskog odjela. </w:t>
      </w:r>
    </w:p>
    <w:p w:rsidR="00134598" w:rsidRDefault="00134598" w:rsidP="00134598">
      <w:pPr>
        <w:spacing w:after="0" w:line="240" w:lineRule="auto"/>
        <w:rPr>
          <w:rFonts w:eastAsia="Calibri" w:cs="Calibri"/>
          <w:sz w:val="20"/>
          <w:szCs w:val="20"/>
        </w:rPr>
      </w:pPr>
    </w:p>
    <w:p w:rsidR="00365BC3" w:rsidRPr="004F0C2B" w:rsidRDefault="00365BC3" w:rsidP="00134598">
      <w:pPr>
        <w:spacing w:after="0" w:line="240" w:lineRule="auto"/>
        <w:rPr>
          <w:rFonts w:eastAsia="Calibri" w:cs="Calibri"/>
          <w:sz w:val="20"/>
          <w:szCs w:val="20"/>
        </w:rPr>
      </w:pPr>
    </w:p>
    <w:p w:rsidR="0081483E" w:rsidRPr="004F0C2B" w:rsidRDefault="00585E3A">
      <w:pPr>
        <w:spacing w:after="0" w:line="240" w:lineRule="auto"/>
        <w:jc w:val="both"/>
        <w:rPr>
          <w:rFonts w:eastAsia="Calibri" w:cs="Calibri"/>
          <w:sz w:val="20"/>
          <w:szCs w:val="20"/>
        </w:rPr>
      </w:pPr>
      <w:r w:rsidRPr="004F0C2B">
        <w:rPr>
          <w:rFonts w:eastAsia="Calibri" w:cs="Calibri"/>
          <w:sz w:val="20"/>
          <w:szCs w:val="20"/>
        </w:rPr>
        <w:t xml:space="preserve">   </w:t>
      </w:r>
      <w:r w:rsidR="003C1295" w:rsidRPr="004F0C2B">
        <w:rPr>
          <w:rFonts w:eastAsia="Calibri" w:cs="Calibri"/>
          <w:b/>
          <w:sz w:val="20"/>
          <w:szCs w:val="20"/>
        </w:rPr>
        <w:t>TEORIJSKI ODJEL</w:t>
      </w:r>
    </w:p>
    <w:tbl>
      <w:tblPr>
        <w:tblW w:w="0" w:type="auto"/>
        <w:tblInd w:w="279" w:type="dxa"/>
        <w:tblLayout w:type="fixed"/>
        <w:tblCellMar>
          <w:left w:w="10" w:type="dxa"/>
          <w:right w:w="10" w:type="dxa"/>
        </w:tblCellMar>
        <w:tblLook w:val="04A0" w:firstRow="1" w:lastRow="0" w:firstColumn="1" w:lastColumn="0" w:noHBand="0" w:noVBand="1"/>
      </w:tblPr>
      <w:tblGrid>
        <w:gridCol w:w="3260"/>
        <w:gridCol w:w="1134"/>
        <w:gridCol w:w="1418"/>
        <w:gridCol w:w="1275"/>
        <w:gridCol w:w="1418"/>
      </w:tblGrid>
      <w:tr w:rsidR="0081483E" w:rsidRPr="004F0C2B" w:rsidTr="00585E3A">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b/>
                <w:sz w:val="20"/>
                <w:szCs w:val="20"/>
              </w:rPr>
              <w:t>FAKULTATIVNI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rPr>
                <w:rFonts w:eastAsia="Calibri" w:cs="Calibri"/>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81483E">
            <w:pPr>
              <w:spacing w:after="0" w:line="240" w:lineRule="auto"/>
              <w:jc w:val="right"/>
              <w:rPr>
                <w:rFonts w:eastAsia="Calibri" w:cs="Calibri"/>
                <w:sz w:val="20"/>
                <w:szCs w:val="20"/>
              </w:rPr>
            </w:pPr>
          </w:p>
        </w:tc>
      </w:tr>
      <w:tr w:rsidR="0081483E" w:rsidRPr="004F0C2B" w:rsidTr="00585E3A">
        <w:trPr>
          <w:trHeight w:val="1"/>
        </w:trPr>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Dirigiranje uz sviranje paritura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97"/>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89"/>
              <w:jc w:val="right"/>
              <w:rPr>
                <w:rFonts w:eastAsia="Calibri" w:cs="Calibri"/>
                <w:sz w:val="20"/>
                <w:szCs w:val="20"/>
              </w:rPr>
            </w:pPr>
            <w:r w:rsidRPr="004F0C2B">
              <w:rPr>
                <w:rFonts w:eastAsia="Calibri" w:cs="Calibri"/>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85E3A">
        <w:trPr>
          <w:trHeight w:val="1"/>
        </w:trPr>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Tradicijske glazbe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282"/>
              <w:jc w:val="right"/>
              <w:rPr>
                <w:rFonts w:eastAsia="Calibri" w:cs="Calibri"/>
                <w:sz w:val="20"/>
                <w:szCs w:val="20"/>
              </w:rPr>
            </w:pPr>
            <w:r w:rsidRPr="004F0C2B">
              <w:rPr>
                <w:rFonts w:eastAsia="Calibri" w:cs="Calibri"/>
                <w:sz w:val="20"/>
                <w:szCs w:val="20"/>
              </w:rPr>
              <w:t xml:space="preserve">1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759"/>
              <w:jc w:val="right"/>
              <w:rPr>
                <w:rFonts w:eastAsia="Calibri" w:cs="Calibri"/>
                <w:sz w:val="20"/>
                <w:szCs w:val="20"/>
              </w:rPr>
            </w:pPr>
            <w:r w:rsidRPr="004F0C2B">
              <w:rPr>
                <w:rFonts w:eastAsia="Calibri" w:cs="Calibri"/>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1311"/>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 xml:space="preserve">- </w:t>
            </w:r>
          </w:p>
        </w:tc>
      </w:tr>
      <w:tr w:rsidR="0081483E" w:rsidRPr="004F0C2B" w:rsidTr="00585E3A">
        <w:trPr>
          <w:trHeight w:val="1"/>
        </w:trPr>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Komorna glazba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7"/>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49"/>
              <w:jc w:val="right"/>
              <w:rPr>
                <w:rFonts w:eastAsia="Calibri" w:cs="Calibri"/>
                <w:sz w:val="20"/>
                <w:szCs w:val="20"/>
              </w:rPr>
            </w:pPr>
            <w:r w:rsidRPr="004F0C2B">
              <w:rPr>
                <w:rFonts w:eastAsia="Calibri" w:cs="Calibri"/>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r>
      <w:tr w:rsidR="0081483E" w:rsidRPr="004F0C2B" w:rsidTr="00585E3A">
        <w:trPr>
          <w:trHeight w:val="1"/>
        </w:trPr>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Osnove glazb. informatike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12"/>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04"/>
              <w:jc w:val="right"/>
              <w:rPr>
                <w:rFonts w:eastAsia="Calibri" w:cs="Calibri"/>
                <w:sz w:val="20"/>
                <w:szCs w:val="20"/>
              </w:rPr>
            </w:pPr>
            <w:r w:rsidRPr="004F0C2B">
              <w:rPr>
                <w:rFonts w:eastAsia="Calibri" w:cs="Calibri"/>
                <w:sz w:val="20"/>
                <w:szCs w:val="20"/>
              </w:rPr>
              <w:t>1</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85E3A">
        <w:trPr>
          <w:trHeight w:val="1"/>
        </w:trPr>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 xml:space="preserve">Drugo glazb.**/pjevanje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57"/>
              <w:jc w:val="right"/>
              <w:rPr>
                <w:rFonts w:eastAsia="Calibri" w:cs="Calibri"/>
                <w:sz w:val="20"/>
                <w:szCs w:val="20"/>
              </w:rPr>
            </w:pPr>
            <w:r w:rsidRPr="004F0C2B">
              <w:rPr>
                <w:rFonts w:eastAsia="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909"/>
              <w:jc w:val="right"/>
              <w:rPr>
                <w:rFonts w:eastAsia="Calibri" w:cs="Calibri"/>
                <w:sz w:val="20"/>
                <w:szCs w:val="20"/>
              </w:rPr>
            </w:pPr>
            <w:r w:rsidRPr="004F0C2B">
              <w:rPr>
                <w:rFonts w:eastAsia="Calibri" w:cs="Calibri"/>
                <w:sz w:val="20"/>
                <w:szCs w:val="20"/>
              </w:rPr>
              <w:t xml:space="preserve">  1</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w:t>
            </w:r>
          </w:p>
        </w:tc>
      </w:tr>
      <w:tr w:rsidR="0081483E" w:rsidRPr="004F0C2B" w:rsidTr="00585E3A">
        <w:trPr>
          <w:trHeight w:val="1"/>
        </w:trPr>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rPr>
                <w:rFonts w:eastAsia="Calibri" w:cs="Calibri"/>
                <w:sz w:val="20"/>
                <w:szCs w:val="20"/>
              </w:rPr>
            </w:pPr>
            <w:r w:rsidRPr="004F0C2B">
              <w:rPr>
                <w:rFonts w:eastAsia="Calibri" w:cs="Calibri"/>
                <w:sz w:val="20"/>
                <w:szCs w:val="20"/>
              </w:rPr>
              <w:t>Vježbe iz kompozicije***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327"/>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ind w:left="894"/>
              <w:jc w:val="right"/>
              <w:rPr>
                <w:rFonts w:eastAsia="Calibri" w:cs="Calibri"/>
                <w:sz w:val="20"/>
                <w:szCs w:val="20"/>
              </w:rPr>
            </w:pPr>
            <w:r w:rsidRPr="004F0C2B">
              <w:rPr>
                <w:rFonts w:eastAsia="Calibri" w:cs="Calibri"/>
                <w:sz w:val="20"/>
                <w:szCs w:val="20"/>
              </w:rPr>
              <w:t>1</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83E" w:rsidRPr="004F0C2B" w:rsidRDefault="003C1295">
            <w:pPr>
              <w:spacing w:after="0" w:line="240" w:lineRule="auto"/>
              <w:jc w:val="right"/>
              <w:rPr>
                <w:rFonts w:eastAsia="Calibri" w:cs="Calibri"/>
                <w:sz w:val="20"/>
                <w:szCs w:val="20"/>
              </w:rPr>
            </w:pPr>
            <w:r w:rsidRPr="004F0C2B">
              <w:rPr>
                <w:rFonts w:eastAsia="Calibri" w:cs="Calibri"/>
                <w:sz w:val="20"/>
                <w:szCs w:val="20"/>
              </w:rPr>
              <w:t>1</w:t>
            </w:r>
          </w:p>
        </w:tc>
      </w:tr>
    </w:tbl>
    <w:p w:rsidR="00134598" w:rsidRPr="004F0C2B" w:rsidRDefault="00134598">
      <w:pPr>
        <w:spacing w:after="0" w:line="240" w:lineRule="auto"/>
        <w:jc w:val="both"/>
        <w:rPr>
          <w:rFonts w:eastAsia="Calibri" w:cs="Calibri"/>
          <w:sz w:val="20"/>
          <w:szCs w:val="20"/>
        </w:rPr>
      </w:pPr>
    </w:p>
    <w:p w:rsidR="00585E3A" w:rsidRPr="004F0C2B" w:rsidRDefault="00585E3A">
      <w:pPr>
        <w:spacing w:after="0" w:line="240" w:lineRule="auto"/>
        <w:jc w:val="both"/>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 Nastava drugog glazbala može se izvoditi skupno (blok</w:t>
      </w:r>
      <w:r w:rsidR="00134598" w:rsidRPr="004F0C2B">
        <w:rPr>
          <w:rFonts w:eastAsia="Calibri" w:cs="Calibri"/>
          <w:sz w:val="20"/>
          <w:szCs w:val="20"/>
        </w:rPr>
        <w:t xml:space="preserve"> </w:t>
      </w:r>
      <w:r w:rsidR="003C1295" w:rsidRPr="004F0C2B">
        <w:rPr>
          <w:rFonts w:eastAsia="Calibri" w:cs="Calibri"/>
          <w:sz w:val="20"/>
          <w:szCs w:val="20"/>
        </w:rPr>
        <w:t xml:space="preserve">flauta) ili  individualno (izbor </w:t>
      </w:r>
      <w:r w:rsidRPr="004F0C2B">
        <w:rPr>
          <w:rFonts w:eastAsia="Calibri" w:cs="Calibri"/>
          <w:sz w:val="20"/>
          <w:szCs w:val="20"/>
        </w:rPr>
        <w:t xml:space="preserve">   </w:t>
      </w:r>
    </w:p>
    <w:p w:rsidR="0081483E" w:rsidRPr="004F0C2B" w:rsidRDefault="00585E3A">
      <w:pPr>
        <w:spacing w:after="0" w:line="240" w:lineRule="auto"/>
        <w:jc w:val="both"/>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instrumenata ovisi o mogućnostima škole)</w:t>
      </w:r>
    </w:p>
    <w:p w:rsidR="00585E3A" w:rsidRPr="004F0C2B" w:rsidRDefault="00585E3A" w:rsidP="00380F49">
      <w:pPr>
        <w:spacing w:after="0" w:line="240" w:lineRule="auto"/>
        <w:rPr>
          <w:rFonts w:eastAsia="Calibri" w:cs="Calibri"/>
          <w:sz w:val="20"/>
          <w:szCs w:val="20"/>
        </w:rPr>
      </w:pPr>
    </w:p>
    <w:p w:rsidR="00A877AD" w:rsidRDefault="003C1295" w:rsidP="00380F49">
      <w:pPr>
        <w:spacing w:after="0" w:line="240" w:lineRule="auto"/>
        <w:rPr>
          <w:rFonts w:eastAsia="Calibri" w:cs="Calibri"/>
          <w:sz w:val="20"/>
          <w:szCs w:val="20"/>
        </w:rPr>
      </w:pPr>
      <w:r w:rsidRPr="004F0C2B">
        <w:rPr>
          <w:rFonts w:eastAsia="Calibri" w:cs="Calibri"/>
          <w:b/>
          <w:sz w:val="20"/>
          <w:szCs w:val="20"/>
        </w:rPr>
        <w:t>Ove školske godine</w:t>
      </w:r>
      <w:r w:rsidRPr="004F0C2B">
        <w:rPr>
          <w:rFonts w:eastAsia="Calibri" w:cs="Calibri"/>
          <w:sz w:val="20"/>
          <w:szCs w:val="20"/>
        </w:rPr>
        <w:t xml:space="preserve"> od ponuđenih fakultativnih predmeta  šk</w:t>
      </w:r>
      <w:r w:rsidR="00380F49" w:rsidRPr="004F0C2B">
        <w:rPr>
          <w:rFonts w:eastAsia="Calibri" w:cs="Calibri"/>
          <w:sz w:val="20"/>
          <w:szCs w:val="20"/>
        </w:rPr>
        <w:t>ola je u mogućnosti realizirati</w:t>
      </w:r>
    </w:p>
    <w:p w:rsidR="00365BC3" w:rsidRPr="004F0C2B" w:rsidRDefault="00365BC3" w:rsidP="00380F49">
      <w:pPr>
        <w:spacing w:after="0" w:line="240" w:lineRule="auto"/>
        <w:rPr>
          <w:rFonts w:eastAsia="Calibri" w:cs="Calibri"/>
          <w:sz w:val="20"/>
          <w:szCs w:val="20"/>
        </w:rPr>
      </w:pPr>
    </w:p>
    <w:p w:rsidR="0081483E" w:rsidRPr="004F0C2B" w:rsidRDefault="00DB5F44" w:rsidP="00DB5F44">
      <w:pPr>
        <w:pStyle w:val="NoSpacing"/>
        <w:rPr>
          <w:sz w:val="20"/>
          <w:szCs w:val="20"/>
        </w:rPr>
      </w:pPr>
      <w:r w:rsidRPr="004F0C2B">
        <w:rPr>
          <w:sz w:val="20"/>
          <w:szCs w:val="20"/>
        </w:rPr>
        <w:t xml:space="preserve">                    </w:t>
      </w:r>
      <w:r w:rsidR="00A877AD" w:rsidRPr="004F0C2B">
        <w:rPr>
          <w:sz w:val="20"/>
          <w:szCs w:val="20"/>
        </w:rPr>
        <w:t xml:space="preserve"> </w:t>
      </w:r>
      <w:r w:rsidRPr="004F0C2B">
        <w:rPr>
          <w:sz w:val="20"/>
          <w:szCs w:val="20"/>
        </w:rPr>
        <w:t xml:space="preserve">  -   </w:t>
      </w:r>
      <w:r w:rsidR="003C1295" w:rsidRPr="004F0C2B">
        <w:rPr>
          <w:sz w:val="20"/>
          <w:szCs w:val="20"/>
        </w:rPr>
        <w:t xml:space="preserve">za učenike TO odjela: </w:t>
      </w:r>
      <w:r w:rsidRPr="004F0C2B">
        <w:rPr>
          <w:sz w:val="20"/>
          <w:szCs w:val="20"/>
        </w:rPr>
        <w:t xml:space="preserve"> </w:t>
      </w:r>
      <w:r w:rsidR="003C1295" w:rsidRPr="004F0C2B">
        <w:rPr>
          <w:sz w:val="20"/>
          <w:szCs w:val="20"/>
        </w:rPr>
        <w:t>dirigiranje, vježbe iz kompozicije</w:t>
      </w:r>
      <w:r w:rsidR="00C878E5" w:rsidRPr="004F0C2B">
        <w:rPr>
          <w:sz w:val="20"/>
          <w:szCs w:val="20"/>
        </w:rPr>
        <w:t>, partiture</w:t>
      </w:r>
      <w:r w:rsidR="00986F52">
        <w:rPr>
          <w:sz w:val="20"/>
          <w:szCs w:val="20"/>
        </w:rPr>
        <w:t>, pjevanje</w:t>
      </w:r>
    </w:p>
    <w:p w:rsidR="0081483E" w:rsidRPr="004F0C2B" w:rsidRDefault="00DB5F44" w:rsidP="00DB5F44">
      <w:pPr>
        <w:pStyle w:val="NoSpacing"/>
        <w:rPr>
          <w:sz w:val="20"/>
          <w:szCs w:val="20"/>
        </w:rPr>
      </w:pPr>
      <w:r w:rsidRPr="004F0C2B">
        <w:rPr>
          <w:sz w:val="20"/>
          <w:szCs w:val="20"/>
        </w:rPr>
        <w:t xml:space="preserve">                       -  </w:t>
      </w:r>
      <w:r w:rsidR="00986F52">
        <w:rPr>
          <w:sz w:val="20"/>
          <w:szCs w:val="20"/>
        </w:rPr>
        <w:t xml:space="preserve"> </w:t>
      </w:r>
      <w:r w:rsidR="003C1295" w:rsidRPr="004F0C2B">
        <w:rPr>
          <w:sz w:val="20"/>
          <w:szCs w:val="20"/>
        </w:rPr>
        <w:t>za učenike  instrumentalnih odjela i pjevačkog odjela:</w:t>
      </w:r>
    </w:p>
    <w:p w:rsidR="0081483E" w:rsidRPr="004F0C2B" w:rsidRDefault="003C1295" w:rsidP="00DB5F44">
      <w:pPr>
        <w:pStyle w:val="NoSpacing"/>
        <w:rPr>
          <w:sz w:val="20"/>
          <w:szCs w:val="20"/>
        </w:rPr>
      </w:pPr>
      <w:r w:rsidRPr="004F0C2B">
        <w:rPr>
          <w:sz w:val="20"/>
          <w:szCs w:val="20"/>
        </w:rPr>
        <w:t xml:space="preserve">                  </w:t>
      </w:r>
      <w:r w:rsidR="00DB5F44" w:rsidRPr="004F0C2B">
        <w:rPr>
          <w:sz w:val="20"/>
          <w:szCs w:val="20"/>
        </w:rPr>
        <w:t xml:space="preserve">      </w:t>
      </w:r>
      <w:r w:rsidR="00A877AD" w:rsidRPr="004F0C2B">
        <w:rPr>
          <w:sz w:val="20"/>
          <w:szCs w:val="20"/>
        </w:rPr>
        <w:t xml:space="preserve"> </w:t>
      </w:r>
      <w:r w:rsidR="00C878E5" w:rsidRPr="004F0C2B">
        <w:rPr>
          <w:sz w:val="20"/>
          <w:szCs w:val="20"/>
        </w:rPr>
        <w:t xml:space="preserve"> </w:t>
      </w:r>
      <w:r w:rsidR="00986F52">
        <w:rPr>
          <w:sz w:val="20"/>
          <w:szCs w:val="20"/>
        </w:rPr>
        <w:t xml:space="preserve">  </w:t>
      </w:r>
      <w:r w:rsidR="006203F7" w:rsidRPr="004F0C2B">
        <w:rPr>
          <w:sz w:val="20"/>
          <w:szCs w:val="20"/>
        </w:rPr>
        <w:t>korepeticiju, vježbe iz kompo</w:t>
      </w:r>
      <w:r w:rsidR="00D14135">
        <w:rPr>
          <w:sz w:val="20"/>
          <w:szCs w:val="20"/>
        </w:rPr>
        <w:t>zicije, komornu glazbu</w:t>
      </w:r>
      <w:r w:rsidRPr="004F0C2B">
        <w:rPr>
          <w:sz w:val="20"/>
          <w:szCs w:val="20"/>
        </w:rPr>
        <w:t>, dirigiranje</w:t>
      </w:r>
      <w:r w:rsidR="00C878E5" w:rsidRPr="004F0C2B">
        <w:rPr>
          <w:sz w:val="20"/>
          <w:szCs w:val="20"/>
        </w:rPr>
        <w:t xml:space="preserve">, klavir i </w:t>
      </w:r>
      <w:r w:rsidR="00986F52">
        <w:rPr>
          <w:sz w:val="20"/>
          <w:szCs w:val="20"/>
        </w:rPr>
        <w:t>pjevanje</w:t>
      </w:r>
    </w:p>
    <w:p w:rsidR="0081483E" w:rsidRPr="004F0C2B" w:rsidRDefault="00986F52" w:rsidP="00DB5F44">
      <w:pPr>
        <w:pStyle w:val="NoSpacing"/>
        <w:rPr>
          <w:sz w:val="20"/>
          <w:szCs w:val="20"/>
        </w:rPr>
      </w:pPr>
      <w:r>
        <w:rPr>
          <w:sz w:val="20"/>
          <w:szCs w:val="20"/>
        </w:rPr>
        <w:t>,</w:t>
      </w:r>
    </w:p>
    <w:p w:rsidR="0081483E" w:rsidRDefault="003C1295">
      <w:pPr>
        <w:spacing w:after="0" w:line="240" w:lineRule="auto"/>
        <w:rPr>
          <w:rFonts w:eastAsia="Calibri" w:cs="Calibri"/>
          <w:sz w:val="20"/>
          <w:szCs w:val="20"/>
        </w:rPr>
      </w:pPr>
      <w:r w:rsidRPr="004F0C2B">
        <w:rPr>
          <w:rFonts w:eastAsia="Calibri" w:cs="Calibri"/>
          <w:sz w:val="20"/>
          <w:szCs w:val="20"/>
        </w:rPr>
        <w:t xml:space="preserve">Učenici koji su zainteresirani za pohađanje  jednog od predloženih fakultativnih predmeta obvezni su u rujnu priložiti </w:t>
      </w:r>
      <w:r w:rsidRPr="004F0C2B">
        <w:rPr>
          <w:rFonts w:eastAsia="Calibri" w:cs="Calibri"/>
          <w:b/>
          <w:sz w:val="20"/>
          <w:szCs w:val="20"/>
        </w:rPr>
        <w:t>zamolbu NV</w:t>
      </w:r>
      <w:r w:rsidRPr="004F0C2B">
        <w:rPr>
          <w:rFonts w:eastAsia="Calibri" w:cs="Calibri"/>
          <w:sz w:val="20"/>
          <w:szCs w:val="20"/>
        </w:rPr>
        <w:t xml:space="preserve"> koje daje suglasnost prema sljedećim kriterijima:</w:t>
      </w:r>
    </w:p>
    <w:p w:rsidR="00365BC3" w:rsidRPr="004F0C2B" w:rsidRDefault="00365BC3">
      <w:pPr>
        <w:spacing w:after="0" w:line="240" w:lineRule="auto"/>
        <w:rPr>
          <w:rFonts w:eastAsia="Calibri" w:cs="Calibri"/>
          <w:sz w:val="20"/>
          <w:szCs w:val="20"/>
        </w:rPr>
      </w:pPr>
    </w:p>
    <w:p w:rsidR="0081483E" w:rsidRPr="004F0C2B" w:rsidRDefault="00A877AD">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a) opterećenja satnica nastavnika</w:t>
      </w:r>
    </w:p>
    <w:p w:rsidR="0081483E" w:rsidRPr="004F0C2B" w:rsidRDefault="00A877AD">
      <w:pPr>
        <w:spacing w:after="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b) preporuka nastavnika glavnog predmeta</w:t>
      </w:r>
    </w:p>
    <w:p w:rsidR="00365BC3" w:rsidRDefault="00A877AD">
      <w:pPr>
        <w:spacing w:after="300" w:line="240" w:lineRule="auto"/>
        <w:rPr>
          <w:rFonts w:eastAsia="Calibri" w:cs="Calibri"/>
          <w:sz w:val="20"/>
          <w:szCs w:val="20"/>
        </w:rPr>
      </w:pPr>
      <w:r w:rsidRPr="004F0C2B">
        <w:rPr>
          <w:rFonts w:eastAsia="Calibri" w:cs="Calibri"/>
          <w:sz w:val="20"/>
          <w:szCs w:val="20"/>
        </w:rPr>
        <w:t xml:space="preserve">                        </w:t>
      </w:r>
      <w:r w:rsidR="003C1295" w:rsidRPr="004F0C2B">
        <w:rPr>
          <w:rFonts w:eastAsia="Calibri" w:cs="Calibri"/>
          <w:sz w:val="20"/>
          <w:szCs w:val="20"/>
        </w:rPr>
        <w:t>c) preporuka razrednika</w:t>
      </w:r>
    </w:p>
    <w:p w:rsidR="00986F52" w:rsidRPr="007F516F" w:rsidRDefault="00986F52">
      <w:pPr>
        <w:spacing w:after="300" w:line="240" w:lineRule="auto"/>
        <w:rPr>
          <w:rFonts w:eastAsia="Calibri" w:cs="Calibri"/>
        </w:rPr>
      </w:pPr>
      <w:r w:rsidRPr="007F516F">
        <w:rPr>
          <w:rFonts w:eastAsia="Calibri" w:cs="Calibri"/>
        </w:rPr>
        <w:t xml:space="preserve">5. </w:t>
      </w:r>
      <w:r w:rsidRPr="007F516F">
        <w:rPr>
          <w:rFonts w:ascii="Calibri" w:hAnsi="Calibri"/>
          <w:spacing w:val="5"/>
          <w:kern w:val="28"/>
        </w:rPr>
        <w:t>Kalendar događanja tijekom školske godine    2016./2017.</w:t>
      </w:r>
    </w:p>
    <w:tbl>
      <w:tblPr>
        <w:tblW w:w="8505"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7513"/>
      </w:tblGrid>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RUJAN</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 xml:space="preserve">početak nastavne godine </w:t>
            </w:r>
          </w:p>
        </w:tc>
      </w:tr>
      <w:tr w:rsidR="00986F52" w:rsidRPr="00D743DA" w:rsidTr="00365BC3">
        <w:trPr>
          <w:trHeight w:val="417"/>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sjednica Vijeća roditelja, u 19:30 sati</w:t>
            </w:r>
          </w:p>
        </w:tc>
      </w:tr>
      <w:tr w:rsidR="00986F52" w:rsidRPr="00D743DA" w:rsidTr="00365BC3">
        <w:trPr>
          <w:trHeight w:val="417"/>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Pr>
                <w:rFonts w:ascii="Calibri" w:eastAsia="SimSun" w:hAnsi="Calibri"/>
              </w:rPr>
              <w:t>29</w:t>
            </w:r>
            <w:r w:rsidRPr="00D743DA">
              <w:rPr>
                <w:rFonts w:ascii="Calibri" w:eastAsia="SimSun" w:hAnsi="Calibri"/>
              </w:rPr>
              <w:t>.</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sjednica Nastavničkog vijeća, 12:30 sati</w:t>
            </w:r>
          </w:p>
        </w:tc>
      </w:tr>
      <w:tr w:rsidR="00986F52" w:rsidRPr="00D743DA" w:rsidTr="00365BC3">
        <w:trPr>
          <w:trHeight w:val="396"/>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sjednica Školskog odbora, 19:30 sati</w:t>
            </w:r>
          </w:p>
        </w:tc>
      </w:tr>
      <w:tr w:rsidR="00986F52" w:rsidRPr="00D743DA" w:rsidTr="00365BC3">
        <w:trPr>
          <w:trHeight w:val="506"/>
        </w:trPr>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LISTOPAD</w:t>
            </w:r>
          </w:p>
        </w:tc>
      </w:tr>
      <w:tr w:rsidR="00986F52" w:rsidRPr="00D743DA" w:rsidTr="00365BC3">
        <w:trPr>
          <w:trHeight w:val="2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Pr>
                <w:rFonts w:ascii="Calibri" w:eastAsia="SimSun" w:hAnsi="Calibri"/>
              </w:rPr>
              <w:t>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audicija za 5</w:t>
            </w:r>
            <w:r w:rsidR="00D14135">
              <w:rPr>
                <w:rFonts w:ascii="Calibri" w:eastAsia="SimSun" w:hAnsi="Calibri"/>
              </w:rPr>
              <w:t>4</w:t>
            </w:r>
            <w:r w:rsidRPr="00D743DA">
              <w:rPr>
                <w:rFonts w:ascii="Calibri" w:eastAsia="SimSun" w:hAnsi="Calibri"/>
              </w:rPr>
              <w:t>. hrvatsko natjecanje učenika i studenata glazbe- komorni sastavi</w:t>
            </w:r>
          </w:p>
        </w:tc>
      </w:tr>
      <w:tr w:rsidR="00986F52" w:rsidRPr="00D743DA" w:rsidTr="00365BC3">
        <w:trPr>
          <w:trHeight w:val="2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Pr>
                <w:rFonts w:ascii="Calibri" w:eastAsia="SimSun" w:hAnsi="Calibri"/>
              </w:rPr>
              <w:t>3.</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rok za prijavu 5</w:t>
            </w:r>
            <w:r>
              <w:rPr>
                <w:rFonts w:ascii="Calibri" w:eastAsia="SimSun" w:hAnsi="Calibri"/>
              </w:rPr>
              <w:t>4</w:t>
            </w:r>
            <w:r w:rsidRPr="00D743DA">
              <w:rPr>
                <w:rFonts w:ascii="Calibri" w:eastAsia="SimSun" w:hAnsi="Calibri"/>
              </w:rPr>
              <w:t>. hrvatsko natjecanje učenika i studenata glazbe-komorni sastavi</w:t>
            </w:r>
          </w:p>
        </w:tc>
      </w:tr>
      <w:tr w:rsidR="00986F52" w:rsidRPr="00D743DA" w:rsidTr="00365BC3">
        <w:trPr>
          <w:trHeight w:val="2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8.</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Dan neovisnosti-blagdan RH</w:t>
            </w:r>
          </w:p>
        </w:tc>
      </w:tr>
      <w:tr w:rsidR="00986F52" w:rsidRPr="00D743DA" w:rsidTr="00365BC3">
        <w:trPr>
          <w:trHeight w:val="2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prijave kandidata za nagrade HDGPP-a</w:t>
            </w:r>
          </w:p>
        </w:tc>
      </w:tr>
      <w:tr w:rsidR="00986F52" w:rsidRPr="00D743DA" w:rsidTr="00365BC3">
        <w:trPr>
          <w:trHeight w:val="2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17. - 19.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114. Plenum ravnatelja, Omiš</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28.</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sastanak prosudbenog odbora za maturante u 13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31.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nenastavni dan</w:t>
            </w:r>
          </w:p>
        </w:tc>
      </w:tr>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lastRenderedPageBreak/>
              <w:t>STUDENI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 xml:space="preserve">Svi sveti-blagdan RH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 - 6.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Županijska natjecanja Komorni sastavi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18.- 19.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glazbeni susreti klavirista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24.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koncert komornih sastava, MA 19:30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30.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prijava obrane završnog rada, zimski rok</w:t>
            </w:r>
          </w:p>
        </w:tc>
      </w:tr>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PROSINAC</w:t>
            </w:r>
          </w:p>
        </w:tc>
      </w:tr>
      <w:tr w:rsidR="00986F52" w:rsidRPr="00D743DA" w:rsidTr="00365BC3">
        <w:trPr>
          <w:trHeight w:val="362"/>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7. - 10.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 xml:space="preserve">54. </w:t>
            </w:r>
            <w:r w:rsidRPr="00D743DA">
              <w:rPr>
                <w:rFonts w:ascii="Calibri" w:eastAsia="SimSun" w:hAnsi="Calibri"/>
                <w:iCs/>
              </w:rPr>
              <w:t>državno natjecanje KOMORNIH SASTAVA</w:t>
            </w:r>
            <w:r w:rsidRPr="00D743DA">
              <w:rPr>
                <w:rFonts w:ascii="Calibri" w:eastAsia="SimSun" w:hAnsi="Calibri"/>
              </w:rPr>
              <w:t>– Zagreb</w:t>
            </w:r>
          </w:p>
        </w:tc>
      </w:tr>
      <w:tr w:rsidR="00986F52" w:rsidRPr="00D743DA" w:rsidTr="00365BC3">
        <w:trPr>
          <w:trHeight w:val="38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 xml:space="preserve">17.      </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Dan HDGPPa – koncert i dodjela nagrada, HGZ u 20 sati</w:t>
            </w:r>
          </w:p>
        </w:tc>
      </w:tr>
      <w:tr w:rsidR="00986F52" w:rsidRPr="00D743DA" w:rsidTr="00365BC3">
        <w:trPr>
          <w:trHeight w:val="414"/>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 xml:space="preserve">18.      </w:t>
            </w:r>
          </w:p>
        </w:tc>
        <w:tc>
          <w:tcPr>
            <w:tcW w:w="7513" w:type="dxa"/>
            <w:tcBorders>
              <w:top w:val="single" w:sz="4" w:space="0" w:color="auto"/>
              <w:left w:val="single" w:sz="4" w:space="0" w:color="auto"/>
              <w:bottom w:val="single" w:sz="4" w:space="0" w:color="auto"/>
            </w:tcBorders>
          </w:tcPr>
          <w:p w:rsidR="00986F52" w:rsidRPr="00D743DA" w:rsidRDefault="00D14135" w:rsidP="007F516F">
            <w:pPr>
              <w:spacing w:after="0"/>
              <w:rPr>
                <w:rFonts w:ascii="Calibri" w:eastAsia="SimSun" w:hAnsi="Calibri"/>
                <w:color w:val="E36C0A"/>
              </w:rPr>
            </w:pPr>
            <w:r>
              <w:rPr>
                <w:rFonts w:ascii="Calibri" w:eastAsia="SimSun" w:hAnsi="Calibri"/>
                <w:color w:val="E36C0A"/>
              </w:rPr>
              <w:t>Božić</w:t>
            </w:r>
            <w:bookmarkStart w:id="0" w:name="_GoBack"/>
            <w:bookmarkEnd w:id="0"/>
            <w:r w:rsidR="00986F52" w:rsidRPr="00D743DA">
              <w:rPr>
                <w:rFonts w:ascii="Calibri" w:eastAsia="SimSun" w:hAnsi="Calibri"/>
                <w:color w:val="E36C0A"/>
              </w:rPr>
              <w:t>ni koncert, HGZ u 11 sati</w:t>
            </w:r>
          </w:p>
        </w:tc>
      </w:tr>
      <w:tr w:rsidR="00986F52" w:rsidRPr="00D743DA" w:rsidTr="00365BC3">
        <w:trPr>
          <w:trHeight w:val="52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22.</w:t>
            </w:r>
          </w:p>
          <w:p w:rsidR="00986F52" w:rsidRPr="00D743DA" w:rsidRDefault="00986F52" w:rsidP="007F516F">
            <w:pPr>
              <w:spacing w:after="0"/>
              <w:rPr>
                <w:rFonts w:ascii="Calibri" w:eastAsia="SimSun" w:hAnsi="Calibri"/>
              </w:rPr>
            </w:pP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Razredno vijeće OŠ u 12 sati</w:t>
            </w:r>
          </w:p>
          <w:p w:rsidR="00986F52" w:rsidRPr="00D743DA" w:rsidRDefault="00986F52" w:rsidP="007F516F">
            <w:pPr>
              <w:spacing w:after="0"/>
              <w:rPr>
                <w:rFonts w:ascii="Calibri" w:eastAsia="SimSun" w:hAnsi="Calibri"/>
              </w:rPr>
            </w:pPr>
            <w:r w:rsidRPr="00D743DA">
              <w:rPr>
                <w:rFonts w:ascii="Calibri" w:eastAsia="SimSun" w:hAnsi="Calibri"/>
              </w:rPr>
              <w:t>Razredno vijeće SŠ u 13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23.</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Nastavničko vijeće u 12:30 sati</w:t>
            </w:r>
            <w:r w:rsidRPr="00D743DA">
              <w:rPr>
                <w:rFonts w:ascii="Calibri" w:eastAsia="SimSun" w:hAnsi="Calibri"/>
              </w:rPr>
              <w:tab/>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 xml:space="preserve">24. </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nenastavni dan</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27.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početak zimskog odmora</w:t>
            </w:r>
          </w:p>
        </w:tc>
      </w:tr>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lang w:val="it-IT"/>
              </w:rPr>
            </w:pPr>
            <w:r w:rsidRPr="00D743DA">
              <w:rPr>
                <w:rFonts w:ascii="Calibri" w:eastAsia="SimSun" w:hAnsi="Calibri"/>
                <w:lang w:val="it-IT"/>
              </w:rPr>
              <w:t>SIJEČANJ</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8. - 10.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stručni seminari u sklopu Centra izvrsnosti, Opatija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kraj zimskog odmora učenika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12.</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početak II. polugodišta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21. - 27.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odjelne audicije za regionalna natjecanja i Dane škole</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28.</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pročelnička audicija za Dane škole</w:t>
            </w:r>
          </w:p>
        </w:tc>
      </w:tr>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VELJAČA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Nastavničko vijeće u 12:30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Radničko vijeće u 13:30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prijave za 55. hrvatsko natjecanje učenika i studenata glazbe</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9.-10.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predaja pisanog dijela završnog rada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13. - 17.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obrana završnog rada, zimski rok</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0000FF"/>
              </w:rPr>
            </w:pPr>
            <w:r w:rsidRPr="00D743DA">
              <w:rPr>
                <w:rFonts w:ascii="Calibri" w:eastAsia="SimSun" w:hAnsi="Calibri"/>
              </w:rPr>
              <w:t>20</w:t>
            </w:r>
            <w:r w:rsidRPr="00D743DA">
              <w:rPr>
                <w:rFonts w:ascii="Calibri" w:eastAsia="SimSun" w:hAnsi="Calibri"/>
                <w:color w:val="0000FF"/>
              </w:rPr>
              <w:t>.</w:t>
            </w:r>
          </w:p>
          <w:p w:rsidR="00986F52" w:rsidRPr="00D743DA" w:rsidRDefault="00986F52" w:rsidP="007F516F">
            <w:pPr>
              <w:spacing w:after="0"/>
              <w:rPr>
                <w:rFonts w:ascii="Calibri" w:eastAsia="SimSun" w:hAnsi="Calibri"/>
              </w:rPr>
            </w:pP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sastanak prosudbenog odbora za maturante u 13 sati (u</w:t>
            </w:r>
            <w:r>
              <w:rPr>
                <w:rFonts w:ascii="Calibri" w:eastAsia="SimSun" w:hAnsi="Calibri"/>
              </w:rPr>
              <w:t xml:space="preserve">koliko bude kandidata u zimskom </w:t>
            </w:r>
            <w:r w:rsidRPr="00D743DA">
              <w:rPr>
                <w:rFonts w:ascii="Calibri" w:eastAsia="SimSun" w:hAnsi="Calibri"/>
              </w:rPr>
              <w:t>roku)</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79646"/>
              </w:rPr>
            </w:pPr>
            <w:r w:rsidRPr="00D743DA">
              <w:rPr>
                <w:rFonts w:ascii="Calibri" w:eastAsia="SimSun" w:hAnsi="Calibri"/>
                <w:color w:val="F79646"/>
              </w:rPr>
              <w:t>20.-  26.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79646"/>
              </w:rPr>
            </w:pPr>
            <w:r w:rsidRPr="00D743DA">
              <w:rPr>
                <w:rFonts w:ascii="Calibri" w:eastAsia="SimSun" w:hAnsi="Calibri"/>
                <w:color w:val="F79646"/>
              </w:rPr>
              <w:t>Audeamus  festival</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22.</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MA; Dani škole, koncert u 19:30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23.</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MA; Dani škole, koncert u 19:30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25.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 xml:space="preserve">HGZ; Dani škole, koncert u 20 sati, </w:t>
            </w:r>
            <w:r w:rsidRPr="00D743DA">
              <w:rPr>
                <w:rFonts w:ascii="Calibri" w:eastAsia="SimSun" w:hAnsi="Calibri"/>
                <w:color w:val="FF0000"/>
              </w:rPr>
              <w:t>nenastavni dan</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26.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HGZ; Dani škole, fašnički koncert vrtićanaca u 11 sati</w:t>
            </w:r>
          </w:p>
        </w:tc>
      </w:tr>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color w:val="0000FF"/>
              </w:rPr>
            </w:pPr>
            <w:r w:rsidRPr="00D743DA">
              <w:rPr>
                <w:rFonts w:ascii="Calibri" w:eastAsia="SimSun" w:hAnsi="Calibri"/>
              </w:rPr>
              <w:t>OŽUJAK</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3333CC"/>
              </w:rPr>
            </w:pPr>
            <w:r w:rsidRPr="00D743DA">
              <w:rPr>
                <w:rFonts w:ascii="Calibri" w:eastAsia="SimSun" w:hAnsi="Calibri"/>
              </w:rPr>
              <w:t>1. - 12.</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0000FF"/>
              </w:rPr>
            </w:pPr>
            <w:r w:rsidRPr="00D743DA">
              <w:rPr>
                <w:rFonts w:ascii="Calibri" w:eastAsia="SimSun" w:hAnsi="Calibri"/>
              </w:rPr>
              <w:t>55. hrvatsko natjecanje učenika i studenata glazbe, regionalno</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HGZ; Dani škole, koncert u 20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 xml:space="preserve">Dvorana škole; Dani škole, koncert u 19:30 sati, gudački odjel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 xml:space="preserve">Dvorana škole; Dani škole, koncert u 19:30 sati, klavirski odjel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8.</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 xml:space="preserve">Dvorana škole; Dani škole, koncert u 19:30 sati, puhački odjel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 xml:space="preserve">Dvorana škole; Dani škole, koncert u 19:30 sati, gitaristički odjel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10.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Dvorana škole; Dani škole, koncert u 19:30 sati,  odjel  za harmoniku i solo pjevanje</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11.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HGZ; Dani škole, koncerti u 20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lang w:val="it-IT"/>
              </w:rPr>
            </w:pPr>
            <w:r w:rsidRPr="00D743DA">
              <w:rPr>
                <w:rFonts w:ascii="Calibri" w:eastAsia="SimSun" w:hAnsi="Calibri"/>
                <w:color w:val="76923C"/>
                <w:lang w:val="it-IT"/>
              </w:rPr>
              <w:t>14.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iCs/>
                <w:color w:val="76923C"/>
              </w:rPr>
            </w:pPr>
            <w:r w:rsidRPr="00D743DA">
              <w:rPr>
                <w:rFonts w:ascii="Calibri" w:eastAsia="SimSun" w:hAnsi="Calibri"/>
                <w:color w:val="76923C"/>
              </w:rPr>
              <w:t xml:space="preserve">Dani škole, „Mala radionica čembala“, 15 sati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lastRenderedPageBreak/>
              <w:t xml:space="preserve">18. </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76923C"/>
              </w:rPr>
            </w:pPr>
            <w:r w:rsidRPr="00D743DA">
              <w:rPr>
                <w:rFonts w:ascii="Calibri" w:eastAsia="SimSun" w:hAnsi="Calibri"/>
                <w:color w:val="76923C"/>
              </w:rPr>
              <w:t xml:space="preserve">Dani škole, „Mala radionica lutnje“, 14- 16 sati  </w:t>
            </w:r>
          </w:p>
        </w:tc>
      </w:tr>
      <w:tr w:rsidR="00234301" w:rsidRPr="00D743DA" w:rsidTr="00365BC3">
        <w:tc>
          <w:tcPr>
            <w:tcW w:w="992" w:type="dxa"/>
            <w:tcBorders>
              <w:top w:val="single" w:sz="4" w:space="0" w:color="auto"/>
              <w:bottom w:val="single" w:sz="4" w:space="0" w:color="auto"/>
              <w:right w:val="single" w:sz="4" w:space="0" w:color="auto"/>
            </w:tcBorders>
          </w:tcPr>
          <w:p w:rsidR="00234301" w:rsidRPr="00D743DA" w:rsidRDefault="00234301" w:rsidP="007F516F">
            <w:pPr>
              <w:spacing w:after="0"/>
              <w:rPr>
                <w:rFonts w:ascii="Calibri" w:eastAsia="SimSun" w:hAnsi="Calibri"/>
              </w:rPr>
            </w:pPr>
            <w:r>
              <w:rPr>
                <w:rFonts w:ascii="Calibri" w:eastAsia="SimSun" w:hAnsi="Calibri"/>
              </w:rPr>
              <w:t>21.</w:t>
            </w:r>
          </w:p>
        </w:tc>
        <w:tc>
          <w:tcPr>
            <w:tcW w:w="7513" w:type="dxa"/>
            <w:tcBorders>
              <w:top w:val="single" w:sz="4" w:space="0" w:color="auto"/>
              <w:left w:val="single" w:sz="4" w:space="0" w:color="auto"/>
              <w:bottom w:val="single" w:sz="4" w:space="0" w:color="auto"/>
            </w:tcBorders>
          </w:tcPr>
          <w:p w:rsidR="00234301" w:rsidRPr="00D743DA" w:rsidRDefault="00234301" w:rsidP="007F516F">
            <w:pPr>
              <w:spacing w:after="0"/>
              <w:rPr>
                <w:rFonts w:ascii="Calibri" w:eastAsia="SimSun" w:hAnsi="Calibri"/>
              </w:rPr>
            </w:pPr>
            <w:r>
              <w:rPr>
                <w:rFonts w:ascii="Calibri" w:eastAsia="SimSun" w:hAnsi="Calibri"/>
              </w:rPr>
              <w:t>„Sviramo Bacha“ koncert povodom obljetnice rođenja J. S. Bacha, Dvorana škole</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lang w:val="it-IT"/>
              </w:rPr>
            </w:pPr>
            <w:r w:rsidRPr="00D743DA">
              <w:rPr>
                <w:rFonts w:ascii="Calibri" w:eastAsia="SimSun" w:hAnsi="Calibri"/>
              </w:rPr>
              <w:t>27. - 31.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lang w:val="it-IT"/>
              </w:rPr>
            </w:pPr>
            <w:r w:rsidRPr="00D743DA">
              <w:rPr>
                <w:rFonts w:ascii="Calibri" w:eastAsia="SimSun" w:hAnsi="Calibri"/>
              </w:rPr>
              <w:t>prijava obrane završnog rada, ljetni rok</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31.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koncert Nove glazbe, Mala dvorana HGZ- a u 20 sati</w:t>
            </w:r>
          </w:p>
        </w:tc>
      </w:tr>
      <w:tr w:rsidR="00986F52" w:rsidRPr="00D743DA" w:rsidTr="00365BC3">
        <w:trPr>
          <w:trHeight w:val="579"/>
        </w:trPr>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TRAVANJ</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rPr>
              <w:t xml:space="preserve">1. - 8. </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rPr>
              <w:t>55. hrvatsko natjecanje učenika i studenata glazbe, državno</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13. - 21.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proljetni odmor učenika</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25. - 27.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115. Plenum ravnatelja HDGPP-a u Rovinju</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28.</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koncert maturanata,  mala dvorana HGZ- a</w:t>
            </w:r>
          </w:p>
        </w:tc>
      </w:tr>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SVIBANJ</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Praznik rada –državni praznik</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3.</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HGZ, koncert zborske glazbe, 20 sati</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proljetni koncert vrtićanaca, Dom češke besede u 18 sati</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17.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E36C0A"/>
              </w:rPr>
            </w:pPr>
            <w:r w:rsidRPr="00D743DA">
              <w:rPr>
                <w:rFonts w:ascii="Calibri" w:eastAsia="SimSun" w:hAnsi="Calibri"/>
                <w:color w:val="E36C0A"/>
              </w:rPr>
              <w:t>koncert solista uz pratnju gudačkog orkestra, Mala dvorana HGZ- a u 20 sati</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 - 17.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godišnji ispiti za maturante</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19.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kraj nastavne godine za maturante</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22.</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0000FF"/>
              </w:rPr>
            </w:pPr>
            <w:r w:rsidRPr="00D743DA">
              <w:rPr>
                <w:rFonts w:ascii="Calibri" w:eastAsia="SimSun" w:hAnsi="Calibri"/>
                <w:color w:val="000000"/>
              </w:rPr>
              <w:t>ispitni odbor za maturante u 12:30 sati</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22.</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početak godišnjih ispita OŠ 1. rok</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23.</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0000FF"/>
              </w:rPr>
            </w:pPr>
            <w:r w:rsidRPr="00D743DA">
              <w:rPr>
                <w:rFonts w:ascii="Calibri" w:eastAsia="SimSun" w:hAnsi="Calibri"/>
              </w:rPr>
              <w:t>sjednica NV, 12:30</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predbilježbe za I. OŠ, blok flautu (nastavljači) - Kaptol (Munić)</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predbilježbe za I. OŠ, blok flautu (nastavljači) – Kaptol (Markulin, Sliško)</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E36C0A"/>
              </w:rPr>
              <w:t>25.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E36C0A"/>
              </w:rPr>
              <w:t>klub Sax, koncert bandova sadašnjih i bivših učenika</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25. - 26.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predaja pisanog dijela završnog rada do 15 sati</w:t>
            </w:r>
          </w:p>
        </w:tc>
      </w:tr>
      <w:tr w:rsidR="00986F52" w:rsidRPr="00D743DA" w:rsidTr="008D5C44">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31.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predaja pisanog dijela izvedbe završnog rada</w:t>
            </w:r>
          </w:p>
        </w:tc>
      </w:tr>
      <w:tr w:rsidR="00986F52" w:rsidRPr="00D743DA" w:rsidTr="00365BC3">
        <w:tc>
          <w:tcPr>
            <w:tcW w:w="8505" w:type="dxa"/>
            <w:gridSpan w:val="2"/>
            <w:tcBorders>
              <w:top w:val="single" w:sz="4" w:space="0" w:color="auto"/>
              <w:bottom w:val="nil"/>
            </w:tcBorders>
          </w:tcPr>
          <w:p w:rsidR="00986F52" w:rsidRPr="00D743DA" w:rsidRDefault="00986F52" w:rsidP="007F516F">
            <w:pPr>
              <w:spacing w:after="0"/>
              <w:rPr>
                <w:rFonts w:ascii="Calibri" w:eastAsia="SimSun" w:hAnsi="Calibri"/>
              </w:rPr>
            </w:pPr>
            <w:r w:rsidRPr="00D743DA">
              <w:rPr>
                <w:rFonts w:ascii="Calibri" w:eastAsia="SimSun" w:hAnsi="Calibri"/>
              </w:rPr>
              <w:t>LIPANJ</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1.- 17.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obrana završnog rada maturanata, ljetni rok</w:t>
            </w:r>
          </w:p>
        </w:tc>
      </w:tr>
      <w:tr w:rsidR="00986F52" w:rsidRPr="00D743DA" w:rsidTr="00365BC3">
        <w:trPr>
          <w:trHeight w:val="328"/>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1.- 10.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godišnji ispiti za SŠ I. rok, II. rok za maturante</w:t>
            </w:r>
          </w:p>
        </w:tc>
      </w:tr>
      <w:tr w:rsidR="00986F52" w:rsidRPr="00D743DA" w:rsidTr="00365BC3">
        <w:trPr>
          <w:trHeight w:val="328"/>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3.</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predbilježbe za I. OŠ (vanjski),  14 – 16:30 sati</w:t>
            </w:r>
          </w:p>
        </w:tc>
      </w:tr>
      <w:tr w:rsidR="00986F52" w:rsidRPr="00D743DA" w:rsidTr="00365BC3">
        <w:trPr>
          <w:trHeight w:val="328"/>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Razredno vijeće OŠ u 10 sati</w:t>
            </w:r>
          </w:p>
          <w:p w:rsidR="00986F52" w:rsidRPr="00D743DA" w:rsidRDefault="00986F52" w:rsidP="007F516F">
            <w:pPr>
              <w:spacing w:after="0"/>
              <w:rPr>
                <w:rFonts w:ascii="Calibri" w:eastAsia="SimSun" w:hAnsi="Calibri"/>
              </w:rPr>
            </w:pPr>
            <w:r w:rsidRPr="00D743DA">
              <w:rPr>
                <w:rFonts w:ascii="Calibri" w:eastAsia="SimSun" w:hAnsi="Calibri"/>
              </w:rPr>
              <w:t>Razredno vijeće SŠ u 11:30 sati</w:t>
            </w:r>
          </w:p>
        </w:tc>
      </w:tr>
      <w:tr w:rsidR="00986F52" w:rsidRPr="00D743DA" w:rsidTr="00365BC3">
        <w:trPr>
          <w:trHeight w:val="328"/>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14.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završetak nastavne godine</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15.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Tijelovo</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16.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početak ljetnog odmora učenika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sjednica Nastavničkog vijeća, 10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rPr>
              <w:t>16. - 29.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rPr>
              <w:t>dodatni rad za učenike koji su na prvom ispitnom roku ocijenjeni ocjenom nedovoljan</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rPr>
              <w:t>predbilježbe za I. pripremni, Mlinarska16, 16 - 18 sati</w:t>
            </w:r>
          </w:p>
        </w:tc>
      </w:tr>
      <w:tr w:rsidR="00986F52" w:rsidRPr="00D743DA" w:rsidTr="00365BC3">
        <w:trPr>
          <w:trHeight w:val="70"/>
        </w:trPr>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upisi  u II. pripremni 18:30 - 20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rPr>
              <w:t>upisi  u  I. OŠ. (nastavljači), 16:30 - 20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22.</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 xml:space="preserve">Dan antifašističke borbe - blagdan RH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25.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color w:val="FF0000"/>
              </w:rPr>
              <w:t>Dan državnosti - blagdan RH</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upisi starih učenika OŠ I. rok,  9 - 11, 16 - 20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27.</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upisi starih učenika OŠ I. rok,  9 - 11, 16 - 20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Pr>
                <w:rFonts w:ascii="Calibri" w:eastAsia="SimSun" w:hAnsi="Calibri"/>
              </w:rPr>
              <w:t>28.</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Pr>
                <w:rFonts w:eastAsia="SimSun"/>
              </w:rPr>
              <w:t>upis u I. pripremni, Mlinarska 25,  17-19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30.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godišnji ispiti OŠ i SŠ, nakon dodatnog rada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lastRenderedPageBreak/>
              <w:t>30.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 xml:space="preserve">podjela svjedodžbi za SŠ (I. - III. r.) u 18 sati </w:t>
            </w:r>
          </w:p>
          <w:p w:rsidR="00986F52" w:rsidRPr="00D743DA" w:rsidRDefault="00986F52" w:rsidP="007F516F">
            <w:pPr>
              <w:spacing w:after="0"/>
              <w:rPr>
                <w:rFonts w:ascii="Calibri" w:eastAsia="SimSun" w:hAnsi="Calibri"/>
              </w:rPr>
            </w:pPr>
            <w:r w:rsidRPr="00D743DA">
              <w:rPr>
                <w:rFonts w:ascii="Calibri" w:eastAsia="SimSun" w:hAnsi="Calibri"/>
              </w:rPr>
              <w:t>upisi u SŠ I. rok, od 19 - 21 sati</w:t>
            </w:r>
          </w:p>
        </w:tc>
      </w:tr>
      <w:tr w:rsidR="00986F52" w:rsidRPr="00D743DA" w:rsidTr="00365BC3">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lang w:val="it-IT"/>
              </w:rPr>
            </w:pPr>
            <w:r w:rsidRPr="00D743DA">
              <w:rPr>
                <w:rFonts w:ascii="Calibri" w:eastAsia="SimSun" w:hAnsi="Calibri"/>
              </w:rPr>
              <w:t>SRPANJ</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3.</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podjela svjedodžbi za VI. razred u 18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podjela završnih svjedodžbi u 19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prijemni za I. SŠ (datum prema odluci MZOŠ- 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Nastavničko vijeće u 10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6.</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upisi u OŠ i SŠ II. rok, 16 - 20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10.</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prijava obrane završnog rada, jesenski rok</w:t>
            </w:r>
          </w:p>
        </w:tc>
      </w:tr>
      <w:tr w:rsidR="00986F52" w:rsidRPr="00D743DA" w:rsidTr="00365BC3">
        <w:trPr>
          <w:trHeight w:val="507"/>
        </w:trPr>
        <w:tc>
          <w:tcPr>
            <w:tcW w:w="8505" w:type="dxa"/>
            <w:gridSpan w:val="2"/>
            <w:tcBorders>
              <w:top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KOLOVOZ</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prijave za jesenski</w:t>
            </w:r>
            <w:r>
              <w:rPr>
                <w:rFonts w:ascii="Calibri" w:eastAsia="SimSun" w:hAnsi="Calibri"/>
              </w:rPr>
              <w:t xml:space="preserve"> rok prijemnih ispita za I. SŠ </w:t>
            </w:r>
            <w:r w:rsidRPr="00D743DA">
              <w:rPr>
                <w:rFonts w:ascii="Calibri" w:eastAsia="SimSun" w:hAnsi="Calibri"/>
              </w:rPr>
              <w:t>(termin  prema odluci MZOŠ)</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22.- 24.</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predaja pisanog dijela završnog rada</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24.- 25.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godišnji ispiti za OŠ i SŠ, jesenski rok</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25.</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Nastavničko vijeće u 12 sati</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28.</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obrana završnog rada , jesenski rok</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29.</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rPr>
            </w:pPr>
            <w:r w:rsidRPr="00D743DA">
              <w:rPr>
                <w:rFonts w:ascii="Calibri" w:eastAsia="SimSun" w:hAnsi="Calibri"/>
              </w:rPr>
              <w:t xml:space="preserve">upisi u OŠ i SŠ III. rok, 16 - 20 sati              </w:t>
            </w:r>
          </w:p>
        </w:tc>
      </w:tr>
      <w:tr w:rsidR="00986F52" w:rsidRPr="00D743DA" w:rsidTr="00365BC3">
        <w:tc>
          <w:tcPr>
            <w:tcW w:w="992" w:type="dxa"/>
            <w:tcBorders>
              <w:top w:val="single" w:sz="4" w:space="0" w:color="auto"/>
              <w:bottom w:val="single" w:sz="4" w:space="0" w:color="auto"/>
              <w:right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31.</w:t>
            </w:r>
          </w:p>
        </w:tc>
        <w:tc>
          <w:tcPr>
            <w:tcW w:w="7513" w:type="dxa"/>
            <w:tcBorders>
              <w:top w:val="single" w:sz="4" w:space="0" w:color="auto"/>
              <w:left w:val="single" w:sz="4" w:space="0" w:color="auto"/>
              <w:bottom w:val="single" w:sz="4" w:space="0" w:color="auto"/>
            </w:tcBorders>
          </w:tcPr>
          <w:p w:rsidR="00986F52" w:rsidRPr="00D743DA" w:rsidRDefault="00986F52" w:rsidP="007F516F">
            <w:pPr>
              <w:spacing w:after="0"/>
              <w:rPr>
                <w:rFonts w:ascii="Calibri" w:eastAsia="SimSun" w:hAnsi="Calibri"/>
                <w:color w:val="FF0000"/>
              </w:rPr>
            </w:pPr>
            <w:r w:rsidRPr="00D743DA">
              <w:rPr>
                <w:rFonts w:ascii="Calibri" w:eastAsia="SimSun" w:hAnsi="Calibri"/>
                <w:color w:val="FF0000"/>
              </w:rPr>
              <w:t>završetak školske godine</w:t>
            </w:r>
          </w:p>
        </w:tc>
      </w:tr>
    </w:tbl>
    <w:p w:rsidR="00F67E0A" w:rsidRDefault="00F67E0A" w:rsidP="007F516F">
      <w:pPr>
        <w:spacing w:after="0" w:line="240" w:lineRule="auto"/>
        <w:rPr>
          <w:rFonts w:eastAsia="Calibri" w:cs="Calibri"/>
        </w:rPr>
      </w:pPr>
    </w:p>
    <w:p w:rsidR="007F516F" w:rsidRPr="001B7BFE" w:rsidRDefault="007F516F" w:rsidP="007F516F">
      <w:pPr>
        <w:spacing w:after="0" w:line="240" w:lineRule="auto"/>
        <w:rPr>
          <w:rFonts w:eastAsia="Calibri" w:cs="Calibri"/>
        </w:rPr>
      </w:pPr>
    </w:p>
    <w:p w:rsidR="006203F7" w:rsidRPr="001B7BFE" w:rsidRDefault="006203F7" w:rsidP="001B7BFE">
      <w:pPr>
        <w:pStyle w:val="ListParagraph"/>
        <w:numPr>
          <w:ilvl w:val="0"/>
          <w:numId w:val="46"/>
        </w:numPr>
        <w:spacing w:after="0" w:line="240" w:lineRule="auto"/>
        <w:jc w:val="both"/>
        <w:rPr>
          <w:rFonts w:eastAsia="Times New Roman" w:cs="Times New Roman"/>
          <w:b/>
          <w:bCs/>
          <w:iCs/>
          <w:lang w:val="en-GB" w:eastAsia="en-US"/>
        </w:rPr>
      </w:pPr>
      <w:r w:rsidRPr="001B7BFE">
        <w:rPr>
          <w:rFonts w:eastAsia="Times New Roman" w:cs="Times New Roman"/>
          <w:b/>
          <w:bCs/>
          <w:iCs/>
          <w:lang w:val="en-GB" w:eastAsia="en-US"/>
        </w:rPr>
        <w:t>Vremenik izradbe i obrane završnog rada</w:t>
      </w:r>
      <w:r w:rsidR="00715F79" w:rsidRPr="001B7BFE">
        <w:rPr>
          <w:rFonts w:eastAsia="Times New Roman" w:cs="Calibri"/>
          <w:b/>
          <w:lang w:eastAsia="en-US"/>
        </w:rPr>
        <w:t xml:space="preserve"> š</w:t>
      </w:r>
      <w:r w:rsidRPr="001B7BFE">
        <w:rPr>
          <w:rFonts w:eastAsia="Times New Roman" w:cs="Times New Roman"/>
          <w:b/>
          <w:bCs/>
          <w:iCs/>
          <w:lang w:val="en-GB" w:eastAsia="en-US"/>
        </w:rPr>
        <w:t>k. god. 2015./2016.</w:t>
      </w:r>
    </w:p>
    <w:p w:rsidR="001B7BFE" w:rsidRPr="001B7BFE" w:rsidRDefault="001B7BFE" w:rsidP="001B7BFE">
      <w:pPr>
        <w:pStyle w:val="ListParagraph"/>
        <w:spacing w:after="0" w:line="240" w:lineRule="auto"/>
        <w:ind w:left="360"/>
        <w:jc w:val="both"/>
        <w:rPr>
          <w:rFonts w:eastAsia="Times New Roman" w:cs="Calibri"/>
          <w:b/>
          <w:lang w:eastAsia="en-US"/>
        </w:rPr>
      </w:pPr>
    </w:p>
    <w:p w:rsidR="00A63BDC" w:rsidRPr="004F0C2B" w:rsidRDefault="00A63BDC" w:rsidP="00A63BDC">
      <w:pPr>
        <w:tabs>
          <w:tab w:val="left" w:pos="6120"/>
        </w:tabs>
        <w:spacing w:after="0" w:line="240" w:lineRule="auto"/>
        <w:rPr>
          <w:rFonts w:eastAsia="Times New Roman" w:cs="Times New Roman"/>
          <w:sz w:val="20"/>
          <w:szCs w:val="20"/>
        </w:rPr>
      </w:pPr>
      <w:r w:rsidRPr="004F0C2B">
        <w:rPr>
          <w:rFonts w:eastAsia="Times New Roman" w:cs="Times New Roman"/>
          <w:sz w:val="20"/>
          <w:szCs w:val="20"/>
          <w:lang w:val="it-IT"/>
        </w:rPr>
        <w:t>Sukladno Pravilniku o izradbi i obrani zavr</w:t>
      </w:r>
      <w:r w:rsidRPr="004F0C2B">
        <w:rPr>
          <w:rFonts w:eastAsia="Times New Roman" w:cs="Times New Roman"/>
          <w:sz w:val="20"/>
          <w:szCs w:val="20"/>
        </w:rPr>
        <w:t>š</w:t>
      </w:r>
      <w:r w:rsidRPr="004F0C2B">
        <w:rPr>
          <w:rFonts w:eastAsia="Times New Roman" w:cs="Times New Roman"/>
          <w:sz w:val="20"/>
          <w:szCs w:val="20"/>
          <w:lang w:val="it-IT"/>
        </w:rPr>
        <w:t>nog rada</w:t>
      </w:r>
      <w:r w:rsidRPr="004F0C2B">
        <w:rPr>
          <w:rFonts w:eastAsia="Times New Roman" w:cs="Times New Roman"/>
          <w:sz w:val="20"/>
          <w:szCs w:val="20"/>
        </w:rPr>
        <w:t xml:space="preserve"> (</w:t>
      </w:r>
      <w:r w:rsidRPr="004F0C2B">
        <w:rPr>
          <w:rFonts w:eastAsia="Times New Roman" w:cs="Times New Roman"/>
          <w:sz w:val="20"/>
          <w:szCs w:val="20"/>
          <w:lang w:val="it-IT"/>
        </w:rPr>
        <w:t>NN</w:t>
      </w:r>
      <w:r w:rsidRPr="004F0C2B">
        <w:rPr>
          <w:rFonts w:eastAsia="Times New Roman" w:cs="Times New Roman"/>
          <w:sz w:val="20"/>
          <w:szCs w:val="20"/>
        </w:rPr>
        <w:t xml:space="preserve"> 118/09) Š</w:t>
      </w:r>
      <w:r w:rsidRPr="004F0C2B">
        <w:rPr>
          <w:rFonts w:eastAsia="Times New Roman" w:cs="Times New Roman"/>
          <w:sz w:val="20"/>
          <w:szCs w:val="20"/>
          <w:lang w:val="it-IT"/>
        </w:rPr>
        <w:t>kolski odbor GU Elly Ba</w:t>
      </w:r>
      <w:r w:rsidRPr="004F0C2B">
        <w:rPr>
          <w:rFonts w:eastAsia="Times New Roman" w:cs="Times New Roman"/>
          <w:sz w:val="20"/>
          <w:szCs w:val="20"/>
        </w:rPr>
        <w:t>š</w:t>
      </w:r>
      <w:r w:rsidRPr="004F0C2B">
        <w:rPr>
          <w:rFonts w:eastAsia="Times New Roman" w:cs="Times New Roman"/>
          <w:sz w:val="20"/>
          <w:szCs w:val="20"/>
          <w:lang w:val="it-IT"/>
        </w:rPr>
        <w:t>i</w:t>
      </w:r>
      <w:r w:rsidRPr="004F0C2B">
        <w:rPr>
          <w:rFonts w:eastAsia="Times New Roman" w:cs="Times New Roman"/>
          <w:sz w:val="20"/>
          <w:szCs w:val="20"/>
        </w:rPr>
        <w:t xml:space="preserve">ć </w:t>
      </w:r>
      <w:r w:rsidRPr="004F0C2B">
        <w:rPr>
          <w:rFonts w:eastAsia="Times New Roman" w:cs="Times New Roman"/>
          <w:sz w:val="20"/>
          <w:szCs w:val="20"/>
          <w:lang w:val="it-IT"/>
        </w:rPr>
        <w:t>na sjednici odr</w:t>
      </w:r>
      <w:r w:rsidRPr="004F0C2B">
        <w:rPr>
          <w:rFonts w:eastAsia="Times New Roman" w:cs="Times New Roman"/>
          <w:sz w:val="20"/>
          <w:szCs w:val="20"/>
        </w:rPr>
        <w:t>ž</w:t>
      </w:r>
      <w:r w:rsidRPr="004F0C2B">
        <w:rPr>
          <w:rFonts w:eastAsia="Times New Roman" w:cs="Times New Roman"/>
          <w:sz w:val="20"/>
          <w:szCs w:val="20"/>
          <w:lang w:val="it-IT"/>
        </w:rPr>
        <w:t xml:space="preserve">anoj </w:t>
      </w:r>
      <w:r w:rsidRPr="004F0C2B">
        <w:rPr>
          <w:rFonts w:eastAsia="Times New Roman" w:cs="Times New Roman"/>
          <w:sz w:val="20"/>
          <w:szCs w:val="20"/>
        </w:rPr>
        <w:t xml:space="preserve">30. rujna 2016. </w:t>
      </w:r>
      <w:r w:rsidRPr="004F0C2B">
        <w:rPr>
          <w:rFonts w:eastAsia="Times New Roman" w:cs="Times New Roman"/>
          <w:sz w:val="20"/>
          <w:szCs w:val="20"/>
          <w:lang w:val="it-IT"/>
        </w:rPr>
        <w:t>donio je sljedeći Vremenik za maturante</w:t>
      </w:r>
      <w:r w:rsidRPr="004F0C2B">
        <w:rPr>
          <w:rFonts w:eastAsia="Times New Roman" w:cs="Times New Roman"/>
          <w:sz w:val="20"/>
          <w:szCs w:val="20"/>
        </w:rPr>
        <w:t>:</w:t>
      </w:r>
    </w:p>
    <w:p w:rsidR="00A63BDC" w:rsidRPr="004F0C2B" w:rsidRDefault="00A63BDC" w:rsidP="00A63BDC">
      <w:pPr>
        <w:tabs>
          <w:tab w:val="left" w:pos="6120"/>
        </w:tabs>
        <w:spacing w:after="0" w:line="240" w:lineRule="auto"/>
        <w:rPr>
          <w:rFonts w:eastAsia="Times New Roman" w:cs="Times New Roman"/>
          <w:sz w:val="20"/>
          <w:szCs w:val="20"/>
        </w:rPr>
      </w:pPr>
    </w:p>
    <w:p w:rsidR="00A63BDC" w:rsidRPr="004F0C2B" w:rsidRDefault="00A63BDC" w:rsidP="00A63BDC">
      <w:pPr>
        <w:spacing w:after="0" w:line="240" w:lineRule="auto"/>
        <w:jc w:val="both"/>
        <w:rPr>
          <w:rFonts w:eastAsia="Times New Roman" w:cs="Times New Roman"/>
          <w:sz w:val="20"/>
          <w:szCs w:val="20"/>
        </w:rPr>
      </w:pPr>
    </w:p>
    <w:tbl>
      <w:tblPr>
        <w:tblW w:w="10692" w:type="dxa"/>
        <w:tblBorders>
          <w:top w:val="single" w:sz="6" w:space="0" w:color="D1D6DE"/>
          <w:left w:val="single" w:sz="6" w:space="0" w:color="D1D6DE"/>
          <w:bottom w:val="single" w:sz="6" w:space="0" w:color="D1D6DE"/>
          <w:right w:val="single" w:sz="6" w:space="0" w:color="D1D6DE"/>
        </w:tblBorders>
        <w:tblLayout w:type="fixed"/>
        <w:tblCellMar>
          <w:top w:w="60" w:type="dxa"/>
          <w:left w:w="60" w:type="dxa"/>
          <w:bottom w:w="60" w:type="dxa"/>
          <w:right w:w="60" w:type="dxa"/>
        </w:tblCellMar>
        <w:tblLook w:val="04A0" w:firstRow="1" w:lastRow="0" w:firstColumn="1" w:lastColumn="0" w:noHBand="0" w:noVBand="1"/>
      </w:tblPr>
      <w:tblGrid>
        <w:gridCol w:w="2328"/>
        <w:gridCol w:w="1276"/>
        <w:gridCol w:w="7088"/>
      </w:tblGrid>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Times New Roman"/>
                <w:sz w:val="20"/>
                <w:szCs w:val="20"/>
              </w:rPr>
              <w:t xml:space="preserve">do 20. listopada 2016.                    </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Times New Roman"/>
                <w:sz w:val="20"/>
                <w:szCs w:val="20"/>
                <w:lang w:eastAsia="hr-HR"/>
              </w:rPr>
            </w:pP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Times New Roman"/>
                <w:sz w:val="20"/>
                <w:szCs w:val="20"/>
              </w:rPr>
              <w:t xml:space="preserve">donošenje tema za završni rad                </w:t>
            </w:r>
          </w:p>
        </w:tc>
      </w:tr>
      <w:tr w:rsidR="00A63BDC" w:rsidRPr="004F0C2B" w:rsidTr="00A63BDC">
        <w:trPr>
          <w:trHeight w:val="550"/>
        </w:trPr>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31. listopada 2016.</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Times New Roman"/>
                <w:sz w:val="20"/>
                <w:szCs w:val="20"/>
                <w:lang w:eastAsia="hr-HR"/>
              </w:rPr>
            </w:pP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izbor teme (programa) za završni rad</w:t>
            </w:r>
          </w:p>
        </w:tc>
      </w:tr>
      <w:tr w:rsidR="00A63BDC" w:rsidRPr="004F0C2B" w:rsidTr="00A63BDC">
        <w:trPr>
          <w:trHeight w:val="514"/>
        </w:trPr>
        <w:tc>
          <w:tcPr>
            <w:tcW w:w="2328" w:type="dxa"/>
            <w:tcBorders>
              <w:top w:val="single" w:sz="6" w:space="0" w:color="D1D6DE"/>
              <w:left w:val="single" w:sz="6" w:space="0" w:color="D1D6DE"/>
              <w:bottom w:val="single" w:sz="6" w:space="0" w:color="D1D6DE"/>
              <w:right w:val="single" w:sz="6" w:space="0" w:color="D1D6DE"/>
            </w:tcBorders>
            <w:vAlign w:val="center"/>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tijekom nastavne godine</w:t>
            </w:r>
          </w:p>
        </w:tc>
        <w:tc>
          <w:tcPr>
            <w:tcW w:w="1276" w:type="dxa"/>
            <w:tcBorders>
              <w:top w:val="single" w:sz="6" w:space="0" w:color="D1D6DE"/>
              <w:left w:val="single" w:sz="6" w:space="0" w:color="D1D6DE"/>
              <w:bottom w:val="single" w:sz="6" w:space="0" w:color="D1D6DE"/>
              <w:right w:val="single" w:sz="6" w:space="0" w:color="D1D6DE"/>
            </w:tcBorders>
            <w:vAlign w:val="center"/>
          </w:tcPr>
          <w:p w:rsidR="00A63BDC" w:rsidRPr="004F0C2B" w:rsidRDefault="00A63BDC" w:rsidP="007F516F">
            <w:pPr>
              <w:spacing w:after="0" w:line="240" w:lineRule="auto"/>
              <w:rPr>
                <w:rFonts w:eastAsia="Times New Roman" w:cs="Times New Roman"/>
                <w:sz w:val="20"/>
                <w:szCs w:val="20"/>
                <w:lang w:eastAsia="hr-HR"/>
              </w:rPr>
            </w:pPr>
          </w:p>
        </w:tc>
        <w:tc>
          <w:tcPr>
            <w:tcW w:w="7088" w:type="dxa"/>
            <w:tcBorders>
              <w:top w:val="single" w:sz="6" w:space="0" w:color="D1D6DE"/>
              <w:left w:val="single" w:sz="6" w:space="0" w:color="D1D6DE"/>
              <w:bottom w:val="single" w:sz="6" w:space="0" w:color="D1D6DE"/>
              <w:right w:val="single" w:sz="6" w:space="0" w:color="D1D6DE"/>
            </w:tcBorders>
            <w:vAlign w:val="center"/>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izradba završnog rada pod stručnim vodstvom mentora</w:t>
            </w:r>
          </w:p>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 xml:space="preserve"> ( nastavnika struke)</w:t>
            </w:r>
          </w:p>
        </w:tc>
      </w:tr>
      <w:tr w:rsidR="00A63BDC" w:rsidRPr="004F0C2B" w:rsidTr="00A63BDC">
        <w:trPr>
          <w:trHeight w:val="72"/>
        </w:trPr>
        <w:tc>
          <w:tcPr>
            <w:tcW w:w="10692" w:type="dxa"/>
            <w:gridSpan w:val="3"/>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Times New Roman"/>
                <w:b/>
                <w:iCs/>
                <w:color w:val="FF0000"/>
                <w:sz w:val="20"/>
                <w:szCs w:val="20"/>
                <w:lang w:eastAsia="hr-HR"/>
              </w:rPr>
              <w:t>zimski rok</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30. studenog 2016.</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15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prijava obrane završnog rada</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9.- 10. veljače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15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predaja pisanog dijela Izradbe završnog rada</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13.-17. veljače 2017.</w:t>
            </w:r>
          </w:p>
        </w:tc>
        <w:tc>
          <w:tcPr>
            <w:tcW w:w="1276" w:type="dxa"/>
            <w:tcBorders>
              <w:top w:val="single" w:sz="6" w:space="0" w:color="D1D6DE"/>
              <w:left w:val="single" w:sz="6" w:space="0" w:color="D1D6DE"/>
              <w:bottom w:val="single" w:sz="6" w:space="0" w:color="D1D6DE"/>
              <w:right w:val="single" w:sz="6" w:space="0" w:color="D1D6DE"/>
            </w:tcBorders>
            <w:vAlign w:val="center"/>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po dogovoru</w:t>
            </w:r>
          </w:p>
        </w:tc>
        <w:tc>
          <w:tcPr>
            <w:tcW w:w="7088" w:type="dxa"/>
            <w:tcBorders>
              <w:top w:val="single" w:sz="6" w:space="0" w:color="D1D6DE"/>
              <w:left w:val="single" w:sz="6" w:space="0" w:color="D1D6DE"/>
              <w:bottom w:val="single" w:sz="6" w:space="0" w:color="D1D6DE"/>
              <w:right w:val="single" w:sz="6" w:space="0" w:color="D1D6DE"/>
            </w:tcBorders>
            <w:vAlign w:val="center"/>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obrana završnog rada</w:t>
            </w:r>
          </w:p>
        </w:tc>
      </w:tr>
      <w:tr w:rsidR="00A63BDC" w:rsidRPr="004F0C2B" w:rsidTr="00A63BDC">
        <w:tc>
          <w:tcPr>
            <w:tcW w:w="10692" w:type="dxa"/>
            <w:gridSpan w:val="3"/>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b/>
                <w:color w:val="FF0000"/>
                <w:sz w:val="20"/>
                <w:szCs w:val="20"/>
                <w:lang w:eastAsia="hr-HR"/>
              </w:rPr>
            </w:pPr>
            <w:r w:rsidRPr="004F0C2B">
              <w:rPr>
                <w:rFonts w:eastAsia="Times New Roman" w:cs="Calibri"/>
                <w:b/>
                <w:iCs/>
                <w:color w:val="FF0000"/>
                <w:sz w:val="20"/>
                <w:szCs w:val="20"/>
                <w:lang w:eastAsia="hr-HR"/>
              </w:rPr>
              <w:t>ljetni rok</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27.-31. ožujka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15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prijava obrane završnog rada</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25.- 26. svibnja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15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predaja pisanog dijela Izradbe završnog rada</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1.- 17. lipnja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prema dogovoru</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 xml:space="preserve">obrana završnog rada </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4. srpnja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19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uručivanje svjedodžbi o završnom radu</w:t>
            </w:r>
          </w:p>
        </w:tc>
      </w:tr>
      <w:tr w:rsidR="00A63BDC" w:rsidRPr="004F0C2B" w:rsidTr="00A63BDC">
        <w:tc>
          <w:tcPr>
            <w:tcW w:w="10692" w:type="dxa"/>
            <w:gridSpan w:val="3"/>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b/>
                <w:color w:val="FF0000"/>
                <w:sz w:val="20"/>
                <w:szCs w:val="20"/>
                <w:lang w:eastAsia="hr-HR"/>
              </w:rPr>
            </w:pPr>
            <w:r w:rsidRPr="004F0C2B">
              <w:rPr>
                <w:rFonts w:eastAsia="Times New Roman" w:cs="Calibri"/>
                <w:b/>
                <w:iCs/>
                <w:color w:val="FF0000"/>
                <w:sz w:val="20"/>
                <w:szCs w:val="20"/>
                <w:lang w:eastAsia="hr-HR"/>
              </w:rPr>
              <w:t>jesenski rok</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10. srpnja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15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prijava obrane završnog rada</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24. kolovoza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15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predaja pisanog dijela Izradbe završnog rada</w:t>
            </w:r>
          </w:p>
        </w:tc>
      </w:tr>
      <w:tr w:rsidR="00A63BDC" w:rsidRPr="004F0C2B" w:rsidTr="00A63BDC">
        <w:tc>
          <w:tcPr>
            <w:tcW w:w="232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28. kolovoza 2017.</w:t>
            </w:r>
          </w:p>
        </w:tc>
        <w:tc>
          <w:tcPr>
            <w:tcW w:w="1276"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do 15 sati</w:t>
            </w:r>
          </w:p>
        </w:tc>
        <w:tc>
          <w:tcPr>
            <w:tcW w:w="7088" w:type="dxa"/>
            <w:tcBorders>
              <w:top w:val="single" w:sz="6" w:space="0" w:color="D1D6DE"/>
              <w:left w:val="single" w:sz="6" w:space="0" w:color="D1D6DE"/>
              <w:bottom w:val="single" w:sz="6" w:space="0" w:color="D1D6DE"/>
              <w:right w:val="single" w:sz="6" w:space="0" w:color="D1D6DE"/>
            </w:tcBorders>
            <w:vAlign w:val="center"/>
            <w:hideMark/>
          </w:tcPr>
          <w:p w:rsidR="00A63BDC" w:rsidRPr="004F0C2B" w:rsidRDefault="00A63BDC" w:rsidP="007F516F">
            <w:pPr>
              <w:spacing w:after="0" w:line="240" w:lineRule="auto"/>
              <w:rPr>
                <w:rFonts w:eastAsia="Times New Roman" w:cs="Calibri"/>
                <w:sz w:val="20"/>
                <w:szCs w:val="20"/>
                <w:lang w:eastAsia="hr-HR"/>
              </w:rPr>
            </w:pPr>
            <w:r w:rsidRPr="004F0C2B">
              <w:rPr>
                <w:rFonts w:eastAsia="Times New Roman" w:cs="Calibri"/>
                <w:sz w:val="20"/>
                <w:szCs w:val="20"/>
                <w:lang w:eastAsia="hr-HR"/>
              </w:rPr>
              <w:t>obrana završnog rada</w:t>
            </w:r>
          </w:p>
        </w:tc>
      </w:tr>
    </w:tbl>
    <w:p w:rsidR="00A63BDC" w:rsidRPr="004F0C2B" w:rsidRDefault="00A63BDC" w:rsidP="008D5C44">
      <w:pPr>
        <w:spacing w:after="0" w:line="240" w:lineRule="auto"/>
        <w:jc w:val="both"/>
        <w:rPr>
          <w:rFonts w:eastAsia="Times New Roman" w:cs="Calibri"/>
          <w:b/>
          <w:sz w:val="20"/>
          <w:szCs w:val="20"/>
        </w:rPr>
      </w:pPr>
    </w:p>
    <w:p w:rsidR="0081483E" w:rsidRPr="004F0C2B" w:rsidRDefault="00DB5F44" w:rsidP="00DB5F44">
      <w:pPr>
        <w:spacing w:after="300" w:line="240" w:lineRule="auto"/>
        <w:rPr>
          <w:sz w:val="20"/>
          <w:szCs w:val="20"/>
        </w:rPr>
      </w:pPr>
      <w:r w:rsidRPr="004F0C2B">
        <w:rPr>
          <w:sz w:val="20"/>
          <w:szCs w:val="20"/>
        </w:rPr>
        <w:lastRenderedPageBreak/>
        <w:t xml:space="preserve">           </w:t>
      </w:r>
      <w:r w:rsidR="008D5C44">
        <w:rPr>
          <w:sz w:val="20"/>
          <w:szCs w:val="20"/>
        </w:rPr>
        <w:t xml:space="preserve">                </w:t>
      </w:r>
      <w:r w:rsidRPr="004F0C2B">
        <w:rPr>
          <w:sz w:val="20"/>
          <w:szCs w:val="20"/>
        </w:rPr>
        <w:t xml:space="preserve">                         </w:t>
      </w:r>
    </w:p>
    <w:sectPr w:rsidR="0081483E" w:rsidRPr="004F0C2B" w:rsidSect="007F516F">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27" w:rsidRDefault="008E6727" w:rsidP="004D1081">
      <w:pPr>
        <w:spacing w:after="0" w:line="240" w:lineRule="auto"/>
      </w:pPr>
      <w:r>
        <w:separator/>
      </w:r>
    </w:p>
  </w:endnote>
  <w:endnote w:type="continuationSeparator" w:id="0">
    <w:p w:rsidR="008E6727" w:rsidRDefault="008E6727" w:rsidP="004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522291"/>
      <w:docPartObj>
        <w:docPartGallery w:val="Page Numbers (Bottom of Page)"/>
        <w:docPartUnique/>
      </w:docPartObj>
    </w:sdtPr>
    <w:sdtEndPr>
      <w:rPr>
        <w:noProof/>
      </w:rPr>
    </w:sdtEndPr>
    <w:sdtContent>
      <w:p w:rsidR="005B149D" w:rsidRDefault="005B149D">
        <w:pPr>
          <w:pStyle w:val="Footer"/>
          <w:jc w:val="center"/>
        </w:pPr>
        <w:r>
          <w:fldChar w:fldCharType="begin"/>
        </w:r>
        <w:r>
          <w:instrText xml:space="preserve"> PAGE   \* MERGEFORMAT </w:instrText>
        </w:r>
        <w:r>
          <w:fldChar w:fldCharType="separate"/>
        </w:r>
        <w:r w:rsidR="00D14135">
          <w:rPr>
            <w:noProof/>
          </w:rPr>
          <w:t>23</w:t>
        </w:r>
        <w:r>
          <w:rPr>
            <w:noProof/>
          </w:rPr>
          <w:fldChar w:fldCharType="end"/>
        </w:r>
      </w:p>
    </w:sdtContent>
  </w:sdt>
  <w:p w:rsidR="005B149D" w:rsidRDefault="005B1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27" w:rsidRDefault="008E6727" w:rsidP="004D1081">
      <w:pPr>
        <w:spacing w:after="0" w:line="240" w:lineRule="auto"/>
      </w:pPr>
      <w:r>
        <w:separator/>
      </w:r>
    </w:p>
  </w:footnote>
  <w:footnote w:type="continuationSeparator" w:id="0">
    <w:p w:rsidR="008E6727" w:rsidRDefault="008E6727" w:rsidP="004D1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F60"/>
    <w:multiLevelType w:val="hybridMultilevel"/>
    <w:tmpl w:val="EC6EFC84"/>
    <w:lvl w:ilvl="0" w:tplc="FFFFFFFF">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594011"/>
    <w:multiLevelType w:val="multilevel"/>
    <w:tmpl w:val="3D289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D3DA8"/>
    <w:multiLevelType w:val="multilevel"/>
    <w:tmpl w:val="24264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75A40"/>
    <w:multiLevelType w:val="multilevel"/>
    <w:tmpl w:val="21EA8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5227AD"/>
    <w:multiLevelType w:val="hybridMultilevel"/>
    <w:tmpl w:val="86A26888"/>
    <w:lvl w:ilvl="0" w:tplc="FFFFFFFF">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E51D6"/>
    <w:multiLevelType w:val="hybridMultilevel"/>
    <w:tmpl w:val="7C9CF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2C27C4"/>
    <w:multiLevelType w:val="multilevel"/>
    <w:tmpl w:val="484291FA"/>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BF135C"/>
    <w:multiLevelType w:val="hybridMultilevel"/>
    <w:tmpl w:val="A3EE4D40"/>
    <w:lvl w:ilvl="0" w:tplc="7E201F50">
      <w:start w:val="6"/>
      <w:numFmt w:val="bullet"/>
      <w:lvlText w:val="-"/>
      <w:lvlJc w:val="left"/>
      <w:pPr>
        <w:ind w:left="405" w:hanging="360"/>
      </w:pPr>
      <w:rPr>
        <w:rFonts w:ascii="Calibri" w:eastAsia="Times New Roman" w:hAnsi="Calibri"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nsid w:val="2A1226B6"/>
    <w:multiLevelType w:val="multilevel"/>
    <w:tmpl w:val="A1A844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611758"/>
    <w:multiLevelType w:val="multilevel"/>
    <w:tmpl w:val="635ADF76"/>
    <w:lvl w:ilvl="0">
      <w:start w:val="1"/>
      <w:numFmt w:val="decimal"/>
      <w:lvlText w:val="%1."/>
      <w:lvlJc w:val="left"/>
      <w:pPr>
        <w:ind w:left="360" w:hanging="360"/>
      </w:pPr>
      <w:rPr>
        <w:rFonts w:hint="default"/>
      </w:rPr>
    </w:lvl>
    <w:lvl w:ilvl="1">
      <w:start w:val="2"/>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0">
    <w:nsid w:val="32965421"/>
    <w:multiLevelType w:val="multilevel"/>
    <w:tmpl w:val="8DF42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D564BC"/>
    <w:multiLevelType w:val="multilevel"/>
    <w:tmpl w:val="AC280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3B08E3"/>
    <w:multiLevelType w:val="multilevel"/>
    <w:tmpl w:val="45A06D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6C71D5"/>
    <w:multiLevelType w:val="hybridMultilevel"/>
    <w:tmpl w:val="25AE1128"/>
    <w:lvl w:ilvl="0" w:tplc="6A5E07F8">
      <w:start w:val="5"/>
      <w:numFmt w:val="decimal"/>
      <w:lvlText w:val="%1."/>
      <w:lvlJc w:val="left"/>
      <w:pPr>
        <w:ind w:left="360" w:hanging="360"/>
      </w:pPr>
      <w:rPr>
        <w:rFonts w:asciiTheme="minorHAnsi" w:eastAsia="Cambria" w:hAnsiTheme="minorHAnsi" w:cs="Cambria"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AAE6A94"/>
    <w:multiLevelType w:val="multilevel"/>
    <w:tmpl w:val="D8FA6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3E11DC"/>
    <w:multiLevelType w:val="multilevel"/>
    <w:tmpl w:val="C9683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85373C"/>
    <w:multiLevelType w:val="hybridMultilevel"/>
    <w:tmpl w:val="7EF86B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7316691"/>
    <w:multiLevelType w:val="multilevel"/>
    <w:tmpl w:val="14485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635866"/>
    <w:multiLevelType w:val="multilevel"/>
    <w:tmpl w:val="11FA1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2A695C"/>
    <w:multiLevelType w:val="multilevel"/>
    <w:tmpl w:val="7744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7C1863"/>
    <w:multiLevelType w:val="multilevel"/>
    <w:tmpl w:val="9C9ECE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0371F1"/>
    <w:multiLevelType w:val="multilevel"/>
    <w:tmpl w:val="FDDCAA0A"/>
    <w:lvl w:ilvl="0">
      <w:start w:val="4"/>
      <w:numFmt w:val="decimal"/>
      <w:lvlText w:val="%1."/>
      <w:lvlJc w:val="left"/>
      <w:pPr>
        <w:ind w:left="360" w:hanging="360"/>
      </w:pPr>
      <w:rPr>
        <w:rFonts w:hint="default"/>
      </w:rPr>
    </w:lvl>
    <w:lvl w:ilvl="1">
      <w:start w:val="1"/>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22">
    <w:nsid w:val="534F39C8"/>
    <w:multiLevelType w:val="multilevel"/>
    <w:tmpl w:val="B748D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B93212"/>
    <w:multiLevelType w:val="multilevel"/>
    <w:tmpl w:val="4498D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D67CD8"/>
    <w:multiLevelType w:val="multilevel"/>
    <w:tmpl w:val="84006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2D2A24"/>
    <w:multiLevelType w:val="multilevel"/>
    <w:tmpl w:val="D5468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63429B"/>
    <w:multiLevelType w:val="hybridMultilevel"/>
    <w:tmpl w:val="04A479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96D787D"/>
    <w:multiLevelType w:val="multilevel"/>
    <w:tmpl w:val="48880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331B2D"/>
    <w:multiLevelType w:val="multilevel"/>
    <w:tmpl w:val="78BA1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AE000B"/>
    <w:multiLevelType w:val="hybridMultilevel"/>
    <w:tmpl w:val="8D6C1384"/>
    <w:lvl w:ilvl="0" w:tplc="041A0001">
      <w:start w:val="1"/>
      <w:numFmt w:val="bullet"/>
      <w:lvlText w:val=""/>
      <w:lvlJc w:val="left"/>
      <w:pPr>
        <w:ind w:left="1755" w:hanging="360"/>
      </w:pPr>
      <w:rPr>
        <w:rFonts w:ascii="Symbol" w:hAnsi="Symbol" w:hint="default"/>
      </w:rPr>
    </w:lvl>
    <w:lvl w:ilvl="1" w:tplc="041A0003" w:tentative="1">
      <w:start w:val="1"/>
      <w:numFmt w:val="bullet"/>
      <w:lvlText w:val="o"/>
      <w:lvlJc w:val="left"/>
      <w:pPr>
        <w:ind w:left="2475" w:hanging="360"/>
      </w:pPr>
      <w:rPr>
        <w:rFonts w:ascii="Courier New" w:hAnsi="Courier New" w:cs="Courier New" w:hint="default"/>
      </w:rPr>
    </w:lvl>
    <w:lvl w:ilvl="2" w:tplc="041A0005" w:tentative="1">
      <w:start w:val="1"/>
      <w:numFmt w:val="bullet"/>
      <w:lvlText w:val=""/>
      <w:lvlJc w:val="left"/>
      <w:pPr>
        <w:ind w:left="3195" w:hanging="360"/>
      </w:pPr>
      <w:rPr>
        <w:rFonts w:ascii="Wingdings" w:hAnsi="Wingdings" w:hint="default"/>
      </w:rPr>
    </w:lvl>
    <w:lvl w:ilvl="3" w:tplc="041A0001" w:tentative="1">
      <w:start w:val="1"/>
      <w:numFmt w:val="bullet"/>
      <w:lvlText w:val=""/>
      <w:lvlJc w:val="left"/>
      <w:pPr>
        <w:ind w:left="3915" w:hanging="360"/>
      </w:pPr>
      <w:rPr>
        <w:rFonts w:ascii="Symbol" w:hAnsi="Symbol" w:hint="default"/>
      </w:rPr>
    </w:lvl>
    <w:lvl w:ilvl="4" w:tplc="041A0003" w:tentative="1">
      <w:start w:val="1"/>
      <w:numFmt w:val="bullet"/>
      <w:lvlText w:val="o"/>
      <w:lvlJc w:val="left"/>
      <w:pPr>
        <w:ind w:left="4635" w:hanging="360"/>
      </w:pPr>
      <w:rPr>
        <w:rFonts w:ascii="Courier New" w:hAnsi="Courier New" w:cs="Courier New" w:hint="default"/>
      </w:rPr>
    </w:lvl>
    <w:lvl w:ilvl="5" w:tplc="041A0005" w:tentative="1">
      <w:start w:val="1"/>
      <w:numFmt w:val="bullet"/>
      <w:lvlText w:val=""/>
      <w:lvlJc w:val="left"/>
      <w:pPr>
        <w:ind w:left="5355" w:hanging="360"/>
      </w:pPr>
      <w:rPr>
        <w:rFonts w:ascii="Wingdings" w:hAnsi="Wingdings" w:hint="default"/>
      </w:rPr>
    </w:lvl>
    <w:lvl w:ilvl="6" w:tplc="041A0001" w:tentative="1">
      <w:start w:val="1"/>
      <w:numFmt w:val="bullet"/>
      <w:lvlText w:val=""/>
      <w:lvlJc w:val="left"/>
      <w:pPr>
        <w:ind w:left="6075" w:hanging="360"/>
      </w:pPr>
      <w:rPr>
        <w:rFonts w:ascii="Symbol" w:hAnsi="Symbol" w:hint="default"/>
      </w:rPr>
    </w:lvl>
    <w:lvl w:ilvl="7" w:tplc="041A0003" w:tentative="1">
      <w:start w:val="1"/>
      <w:numFmt w:val="bullet"/>
      <w:lvlText w:val="o"/>
      <w:lvlJc w:val="left"/>
      <w:pPr>
        <w:ind w:left="6795" w:hanging="360"/>
      </w:pPr>
      <w:rPr>
        <w:rFonts w:ascii="Courier New" w:hAnsi="Courier New" w:cs="Courier New" w:hint="default"/>
      </w:rPr>
    </w:lvl>
    <w:lvl w:ilvl="8" w:tplc="041A0005" w:tentative="1">
      <w:start w:val="1"/>
      <w:numFmt w:val="bullet"/>
      <w:lvlText w:val=""/>
      <w:lvlJc w:val="left"/>
      <w:pPr>
        <w:ind w:left="7515" w:hanging="360"/>
      </w:pPr>
      <w:rPr>
        <w:rFonts w:ascii="Wingdings" w:hAnsi="Wingdings" w:hint="default"/>
      </w:rPr>
    </w:lvl>
  </w:abstractNum>
  <w:abstractNum w:abstractNumId="30">
    <w:nsid w:val="5FE22479"/>
    <w:multiLevelType w:val="multilevel"/>
    <w:tmpl w:val="F454E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9733ED"/>
    <w:multiLevelType w:val="multilevel"/>
    <w:tmpl w:val="957EA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011BDD"/>
    <w:multiLevelType w:val="multilevel"/>
    <w:tmpl w:val="5B3A2768"/>
    <w:lvl w:ilvl="0">
      <w:start w:val="1"/>
      <w:numFmt w:val="decimal"/>
      <w:lvlText w:val="%1"/>
      <w:lvlJc w:val="left"/>
      <w:pPr>
        <w:ind w:left="360" w:hanging="360"/>
      </w:pPr>
      <w:rPr>
        <w:rFonts w:hint="default"/>
      </w:rPr>
    </w:lvl>
    <w:lvl w:ilvl="1">
      <w:start w:val="1"/>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33">
    <w:nsid w:val="6B667ADD"/>
    <w:multiLevelType w:val="multilevel"/>
    <w:tmpl w:val="9FD091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7E1FE4"/>
    <w:multiLevelType w:val="multilevel"/>
    <w:tmpl w:val="56E89F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57030C"/>
    <w:multiLevelType w:val="multilevel"/>
    <w:tmpl w:val="078E1F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F115D0"/>
    <w:multiLevelType w:val="multilevel"/>
    <w:tmpl w:val="EB3E471C"/>
    <w:lvl w:ilvl="0">
      <w:start w:val="2"/>
      <w:numFmt w:val="decimal"/>
      <w:lvlText w:val="%1."/>
      <w:lvlJc w:val="left"/>
      <w:pPr>
        <w:ind w:left="360" w:hanging="360"/>
      </w:pPr>
      <w:rPr>
        <w:rFonts w:hint="default"/>
      </w:rPr>
    </w:lvl>
    <w:lvl w:ilvl="1">
      <w:start w:val="1"/>
      <w:numFmt w:val="decimal"/>
      <w:isLgl/>
      <w:lvlText w:val="%1.%2."/>
      <w:lvlJc w:val="left"/>
      <w:pPr>
        <w:ind w:left="1919" w:hanging="360"/>
      </w:pPr>
      <w:rPr>
        <w:rFonts w:hint="default"/>
      </w:rPr>
    </w:lvl>
    <w:lvl w:ilvl="2">
      <w:start w:val="1"/>
      <w:numFmt w:val="decimal"/>
      <w:isLgl/>
      <w:lvlText w:val="%1.%2.%3."/>
      <w:lvlJc w:val="left"/>
      <w:pPr>
        <w:ind w:left="2950" w:hanging="720"/>
      </w:pPr>
      <w:rPr>
        <w:rFonts w:hint="default"/>
      </w:rPr>
    </w:lvl>
    <w:lvl w:ilvl="3">
      <w:start w:val="1"/>
      <w:numFmt w:val="decimal"/>
      <w:isLgl/>
      <w:lvlText w:val="%1.%2.%3.%4."/>
      <w:lvlJc w:val="left"/>
      <w:pPr>
        <w:ind w:left="4065" w:hanging="720"/>
      </w:pPr>
      <w:rPr>
        <w:rFonts w:hint="default"/>
      </w:rPr>
    </w:lvl>
    <w:lvl w:ilvl="4">
      <w:start w:val="1"/>
      <w:numFmt w:val="decimal"/>
      <w:isLgl/>
      <w:lvlText w:val="%1.%2.%3.%4.%5."/>
      <w:lvlJc w:val="left"/>
      <w:pPr>
        <w:ind w:left="5540" w:hanging="1080"/>
      </w:pPr>
      <w:rPr>
        <w:rFonts w:hint="default"/>
      </w:rPr>
    </w:lvl>
    <w:lvl w:ilvl="5">
      <w:start w:val="1"/>
      <w:numFmt w:val="decimal"/>
      <w:isLgl/>
      <w:lvlText w:val="%1.%2.%3.%4.%5.%6."/>
      <w:lvlJc w:val="left"/>
      <w:pPr>
        <w:ind w:left="6655" w:hanging="1080"/>
      </w:pPr>
      <w:rPr>
        <w:rFonts w:hint="default"/>
      </w:rPr>
    </w:lvl>
    <w:lvl w:ilvl="6">
      <w:start w:val="1"/>
      <w:numFmt w:val="decimal"/>
      <w:isLgl/>
      <w:lvlText w:val="%1.%2.%3.%4.%5.%6.%7."/>
      <w:lvlJc w:val="left"/>
      <w:pPr>
        <w:ind w:left="8130" w:hanging="1440"/>
      </w:pPr>
      <w:rPr>
        <w:rFonts w:hint="default"/>
      </w:rPr>
    </w:lvl>
    <w:lvl w:ilvl="7">
      <w:start w:val="1"/>
      <w:numFmt w:val="decimal"/>
      <w:isLgl/>
      <w:lvlText w:val="%1.%2.%3.%4.%5.%6.%7.%8."/>
      <w:lvlJc w:val="left"/>
      <w:pPr>
        <w:ind w:left="9245" w:hanging="1440"/>
      </w:pPr>
      <w:rPr>
        <w:rFonts w:hint="default"/>
      </w:rPr>
    </w:lvl>
    <w:lvl w:ilvl="8">
      <w:start w:val="1"/>
      <w:numFmt w:val="decimal"/>
      <w:isLgl/>
      <w:lvlText w:val="%1.%2.%3.%4.%5.%6.%7.%8.%9."/>
      <w:lvlJc w:val="left"/>
      <w:pPr>
        <w:ind w:left="10720" w:hanging="1800"/>
      </w:pPr>
      <w:rPr>
        <w:rFonts w:hint="default"/>
      </w:rPr>
    </w:lvl>
  </w:abstractNum>
  <w:abstractNum w:abstractNumId="37">
    <w:nsid w:val="6E6C70CD"/>
    <w:multiLevelType w:val="multilevel"/>
    <w:tmpl w:val="4C8E44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1F38AD"/>
    <w:multiLevelType w:val="hybridMultilevel"/>
    <w:tmpl w:val="1688A9F8"/>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39">
    <w:nsid w:val="753D756E"/>
    <w:multiLevelType w:val="multilevel"/>
    <w:tmpl w:val="BA62D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A7536B"/>
    <w:multiLevelType w:val="multilevel"/>
    <w:tmpl w:val="E9AAE440"/>
    <w:lvl w:ilvl="0">
      <w:start w:val="3"/>
      <w:numFmt w:val="decimal"/>
      <w:lvlText w:val="%1."/>
      <w:lvlJc w:val="left"/>
      <w:pPr>
        <w:ind w:left="360" w:hanging="360"/>
      </w:pPr>
      <w:rPr>
        <w:rFonts w:hint="default"/>
      </w:rPr>
    </w:lvl>
    <w:lvl w:ilvl="1">
      <w:start w:val="1"/>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41">
    <w:nsid w:val="783F59B7"/>
    <w:multiLevelType w:val="multilevel"/>
    <w:tmpl w:val="371A4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9A1702"/>
    <w:multiLevelType w:val="hybridMultilevel"/>
    <w:tmpl w:val="8EEA140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C78493B"/>
    <w:multiLevelType w:val="multilevel"/>
    <w:tmpl w:val="67909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FB0DBA"/>
    <w:multiLevelType w:val="multilevel"/>
    <w:tmpl w:val="7190F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D2267F"/>
    <w:multiLevelType w:val="multilevel"/>
    <w:tmpl w:val="42DC6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9"/>
  </w:num>
  <w:num w:numId="3">
    <w:abstractNumId w:val="45"/>
  </w:num>
  <w:num w:numId="4">
    <w:abstractNumId w:val="14"/>
  </w:num>
  <w:num w:numId="5">
    <w:abstractNumId w:val="39"/>
  </w:num>
  <w:num w:numId="6">
    <w:abstractNumId w:val="24"/>
  </w:num>
  <w:num w:numId="7">
    <w:abstractNumId w:val="31"/>
  </w:num>
  <w:num w:numId="8">
    <w:abstractNumId w:val="8"/>
  </w:num>
  <w:num w:numId="9">
    <w:abstractNumId w:val="25"/>
  </w:num>
  <w:num w:numId="10">
    <w:abstractNumId w:val="18"/>
  </w:num>
  <w:num w:numId="11">
    <w:abstractNumId w:val="23"/>
  </w:num>
  <w:num w:numId="12">
    <w:abstractNumId w:val="2"/>
  </w:num>
  <w:num w:numId="13">
    <w:abstractNumId w:val="15"/>
  </w:num>
  <w:num w:numId="14">
    <w:abstractNumId w:val="41"/>
  </w:num>
  <w:num w:numId="15">
    <w:abstractNumId w:val="43"/>
  </w:num>
  <w:num w:numId="16">
    <w:abstractNumId w:val="37"/>
  </w:num>
  <w:num w:numId="17">
    <w:abstractNumId w:val="28"/>
  </w:num>
  <w:num w:numId="18">
    <w:abstractNumId w:val="10"/>
  </w:num>
  <w:num w:numId="19">
    <w:abstractNumId w:val="3"/>
  </w:num>
  <w:num w:numId="20">
    <w:abstractNumId w:val="12"/>
  </w:num>
  <w:num w:numId="21">
    <w:abstractNumId w:val="11"/>
  </w:num>
  <w:num w:numId="22">
    <w:abstractNumId w:val="22"/>
  </w:num>
  <w:num w:numId="23">
    <w:abstractNumId w:val="35"/>
  </w:num>
  <w:num w:numId="24">
    <w:abstractNumId w:val="1"/>
  </w:num>
  <w:num w:numId="25">
    <w:abstractNumId w:val="27"/>
  </w:num>
  <w:num w:numId="26">
    <w:abstractNumId w:val="34"/>
  </w:num>
  <w:num w:numId="27">
    <w:abstractNumId w:val="20"/>
  </w:num>
  <w:num w:numId="28">
    <w:abstractNumId w:val="30"/>
  </w:num>
  <w:num w:numId="29">
    <w:abstractNumId w:val="33"/>
  </w:num>
  <w:num w:numId="30">
    <w:abstractNumId w:val="44"/>
  </w:num>
  <w:num w:numId="31">
    <w:abstractNumId w:val="17"/>
  </w:num>
  <w:num w:numId="32">
    <w:abstractNumId w:val="5"/>
  </w:num>
  <w:num w:numId="33">
    <w:abstractNumId w:val="36"/>
  </w:num>
  <w:num w:numId="34">
    <w:abstractNumId w:val="32"/>
  </w:num>
  <w:num w:numId="35">
    <w:abstractNumId w:val="9"/>
  </w:num>
  <w:num w:numId="36">
    <w:abstractNumId w:val="40"/>
  </w:num>
  <w:num w:numId="37">
    <w:abstractNumId w:val="21"/>
  </w:num>
  <w:num w:numId="38">
    <w:abstractNumId w:val="13"/>
  </w:num>
  <w:num w:numId="39">
    <w:abstractNumId w:val="4"/>
  </w:num>
  <w:num w:numId="40">
    <w:abstractNumId w:val="16"/>
  </w:num>
  <w:num w:numId="41">
    <w:abstractNumId w:val="26"/>
  </w:num>
  <w:num w:numId="42">
    <w:abstractNumId w:val="0"/>
  </w:num>
  <w:num w:numId="43">
    <w:abstractNumId w:val="29"/>
  </w:num>
  <w:num w:numId="44">
    <w:abstractNumId w:val="7"/>
  </w:num>
  <w:num w:numId="45">
    <w:abstractNumId w:val="3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3E"/>
    <w:rsid w:val="00020397"/>
    <w:rsid w:val="00030C09"/>
    <w:rsid w:val="00050321"/>
    <w:rsid w:val="00051936"/>
    <w:rsid w:val="000730BB"/>
    <w:rsid w:val="00074D61"/>
    <w:rsid w:val="00087231"/>
    <w:rsid w:val="0009452A"/>
    <w:rsid w:val="000A2E19"/>
    <w:rsid w:val="000D0816"/>
    <w:rsid w:val="000E13C2"/>
    <w:rsid w:val="000F7695"/>
    <w:rsid w:val="0012545C"/>
    <w:rsid w:val="00134598"/>
    <w:rsid w:val="0015228C"/>
    <w:rsid w:val="001A31B0"/>
    <w:rsid w:val="001B7BFE"/>
    <w:rsid w:val="001C06C9"/>
    <w:rsid w:val="001D6FE8"/>
    <w:rsid w:val="00226622"/>
    <w:rsid w:val="00233FA7"/>
    <w:rsid w:val="00234301"/>
    <w:rsid w:val="002359A1"/>
    <w:rsid w:val="00237092"/>
    <w:rsid w:val="0026551D"/>
    <w:rsid w:val="00275495"/>
    <w:rsid w:val="00276514"/>
    <w:rsid w:val="002A0586"/>
    <w:rsid w:val="002B1B88"/>
    <w:rsid w:val="002B6E7A"/>
    <w:rsid w:val="002C3950"/>
    <w:rsid w:val="002F1531"/>
    <w:rsid w:val="002F5786"/>
    <w:rsid w:val="003027B0"/>
    <w:rsid w:val="00317064"/>
    <w:rsid w:val="0032022E"/>
    <w:rsid w:val="00320FDD"/>
    <w:rsid w:val="00332C0D"/>
    <w:rsid w:val="003564D5"/>
    <w:rsid w:val="00356869"/>
    <w:rsid w:val="00360C23"/>
    <w:rsid w:val="00365BC3"/>
    <w:rsid w:val="003715B5"/>
    <w:rsid w:val="00380F49"/>
    <w:rsid w:val="00394A25"/>
    <w:rsid w:val="00397FD8"/>
    <w:rsid w:val="003A00D6"/>
    <w:rsid w:val="003A3C22"/>
    <w:rsid w:val="003B1881"/>
    <w:rsid w:val="003B3942"/>
    <w:rsid w:val="003C1295"/>
    <w:rsid w:val="003C7120"/>
    <w:rsid w:val="003D4BB6"/>
    <w:rsid w:val="003E75ED"/>
    <w:rsid w:val="004459B8"/>
    <w:rsid w:val="00454C00"/>
    <w:rsid w:val="00456D2F"/>
    <w:rsid w:val="00474B5B"/>
    <w:rsid w:val="00475962"/>
    <w:rsid w:val="00481BBE"/>
    <w:rsid w:val="00496A2E"/>
    <w:rsid w:val="0049732C"/>
    <w:rsid w:val="004A0486"/>
    <w:rsid w:val="004A1F7A"/>
    <w:rsid w:val="004A2572"/>
    <w:rsid w:val="004A2D5D"/>
    <w:rsid w:val="004C21A3"/>
    <w:rsid w:val="004C3B3D"/>
    <w:rsid w:val="004D095C"/>
    <w:rsid w:val="004D1081"/>
    <w:rsid w:val="004E2475"/>
    <w:rsid w:val="004F0C2B"/>
    <w:rsid w:val="004F78B8"/>
    <w:rsid w:val="00502290"/>
    <w:rsid w:val="00503679"/>
    <w:rsid w:val="00533575"/>
    <w:rsid w:val="0053689C"/>
    <w:rsid w:val="00555E50"/>
    <w:rsid w:val="0058160E"/>
    <w:rsid w:val="00585E3A"/>
    <w:rsid w:val="00591B70"/>
    <w:rsid w:val="005B149D"/>
    <w:rsid w:val="005B1905"/>
    <w:rsid w:val="005B1F26"/>
    <w:rsid w:val="005F0247"/>
    <w:rsid w:val="006203F7"/>
    <w:rsid w:val="006216E8"/>
    <w:rsid w:val="0062475C"/>
    <w:rsid w:val="006558DB"/>
    <w:rsid w:val="00667410"/>
    <w:rsid w:val="006701C5"/>
    <w:rsid w:val="00672486"/>
    <w:rsid w:val="00675249"/>
    <w:rsid w:val="006964E9"/>
    <w:rsid w:val="006B6392"/>
    <w:rsid w:val="006C11FD"/>
    <w:rsid w:val="006C386C"/>
    <w:rsid w:val="006D03ED"/>
    <w:rsid w:val="006E34AE"/>
    <w:rsid w:val="006E6E03"/>
    <w:rsid w:val="00711DA9"/>
    <w:rsid w:val="00715F79"/>
    <w:rsid w:val="00734253"/>
    <w:rsid w:val="00754A19"/>
    <w:rsid w:val="007573BA"/>
    <w:rsid w:val="007627A3"/>
    <w:rsid w:val="00772A05"/>
    <w:rsid w:val="00784551"/>
    <w:rsid w:val="007E484B"/>
    <w:rsid w:val="007F1D33"/>
    <w:rsid w:val="007F516F"/>
    <w:rsid w:val="0080361B"/>
    <w:rsid w:val="0081483E"/>
    <w:rsid w:val="00820C92"/>
    <w:rsid w:val="00873BA1"/>
    <w:rsid w:val="00880739"/>
    <w:rsid w:val="00882ED9"/>
    <w:rsid w:val="00883C5A"/>
    <w:rsid w:val="008844FD"/>
    <w:rsid w:val="008B6A42"/>
    <w:rsid w:val="008B7CD9"/>
    <w:rsid w:val="008D13A0"/>
    <w:rsid w:val="008D5C44"/>
    <w:rsid w:val="008E6727"/>
    <w:rsid w:val="008F18BD"/>
    <w:rsid w:val="00910E66"/>
    <w:rsid w:val="00913D9D"/>
    <w:rsid w:val="00915550"/>
    <w:rsid w:val="0095396E"/>
    <w:rsid w:val="00953A4F"/>
    <w:rsid w:val="00986F52"/>
    <w:rsid w:val="00992042"/>
    <w:rsid w:val="009B3020"/>
    <w:rsid w:val="009C3784"/>
    <w:rsid w:val="009D2E95"/>
    <w:rsid w:val="00A4009B"/>
    <w:rsid w:val="00A40202"/>
    <w:rsid w:val="00A57F30"/>
    <w:rsid w:val="00A63BDC"/>
    <w:rsid w:val="00A83747"/>
    <w:rsid w:val="00A877AD"/>
    <w:rsid w:val="00AC6F65"/>
    <w:rsid w:val="00AD4C1D"/>
    <w:rsid w:val="00AE4791"/>
    <w:rsid w:val="00AF3AEC"/>
    <w:rsid w:val="00AF612A"/>
    <w:rsid w:val="00AF77CE"/>
    <w:rsid w:val="00B05204"/>
    <w:rsid w:val="00B507CC"/>
    <w:rsid w:val="00B50D5F"/>
    <w:rsid w:val="00B551A8"/>
    <w:rsid w:val="00B55C1C"/>
    <w:rsid w:val="00B70D49"/>
    <w:rsid w:val="00B87397"/>
    <w:rsid w:val="00BA0A68"/>
    <w:rsid w:val="00BC075C"/>
    <w:rsid w:val="00BC4954"/>
    <w:rsid w:val="00BD4695"/>
    <w:rsid w:val="00BD5E83"/>
    <w:rsid w:val="00BE03B4"/>
    <w:rsid w:val="00BE04E6"/>
    <w:rsid w:val="00BF4F2C"/>
    <w:rsid w:val="00C5663D"/>
    <w:rsid w:val="00C66D07"/>
    <w:rsid w:val="00C71836"/>
    <w:rsid w:val="00C878E5"/>
    <w:rsid w:val="00C91771"/>
    <w:rsid w:val="00C95F36"/>
    <w:rsid w:val="00CA56E2"/>
    <w:rsid w:val="00CB5E7B"/>
    <w:rsid w:val="00CD515D"/>
    <w:rsid w:val="00CD6C28"/>
    <w:rsid w:val="00CF0390"/>
    <w:rsid w:val="00CF5893"/>
    <w:rsid w:val="00D14135"/>
    <w:rsid w:val="00D2029B"/>
    <w:rsid w:val="00D275FF"/>
    <w:rsid w:val="00DA0E19"/>
    <w:rsid w:val="00DB1579"/>
    <w:rsid w:val="00DB347A"/>
    <w:rsid w:val="00DB5F44"/>
    <w:rsid w:val="00E53023"/>
    <w:rsid w:val="00E65333"/>
    <w:rsid w:val="00E67094"/>
    <w:rsid w:val="00E75061"/>
    <w:rsid w:val="00EC2167"/>
    <w:rsid w:val="00EC33F8"/>
    <w:rsid w:val="00EE5B3D"/>
    <w:rsid w:val="00EE71C8"/>
    <w:rsid w:val="00EE757E"/>
    <w:rsid w:val="00EF7DA2"/>
    <w:rsid w:val="00F01471"/>
    <w:rsid w:val="00F243FC"/>
    <w:rsid w:val="00F66D97"/>
    <w:rsid w:val="00F67E0A"/>
    <w:rsid w:val="00F722CC"/>
    <w:rsid w:val="00F91656"/>
    <w:rsid w:val="00FE0AEF"/>
    <w:rsid w:val="00FF3D5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233FA7"/>
    <w:pPr>
      <w:keepNext/>
      <w:spacing w:after="0" w:line="240" w:lineRule="auto"/>
      <w:outlineLvl w:val="4"/>
    </w:pPr>
    <w:rPr>
      <w:rFonts w:ascii="Book Antiqua" w:eastAsia="Times New Roman" w:hAnsi="Book Antiqua"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3FC"/>
    <w:pPr>
      <w:ind w:left="720"/>
      <w:contextualSpacing/>
    </w:pPr>
  </w:style>
  <w:style w:type="paragraph" w:styleId="NoSpacing">
    <w:name w:val="No Spacing"/>
    <w:uiPriority w:val="1"/>
    <w:qFormat/>
    <w:rsid w:val="00A4009B"/>
    <w:pPr>
      <w:spacing w:after="0" w:line="240" w:lineRule="auto"/>
    </w:pPr>
  </w:style>
  <w:style w:type="paragraph" w:styleId="Header">
    <w:name w:val="header"/>
    <w:basedOn w:val="Normal"/>
    <w:link w:val="HeaderChar"/>
    <w:uiPriority w:val="99"/>
    <w:unhideWhenUsed/>
    <w:rsid w:val="004D10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1081"/>
  </w:style>
  <w:style w:type="paragraph" w:styleId="Footer">
    <w:name w:val="footer"/>
    <w:basedOn w:val="Normal"/>
    <w:link w:val="FooterChar"/>
    <w:uiPriority w:val="99"/>
    <w:unhideWhenUsed/>
    <w:rsid w:val="004D10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1081"/>
  </w:style>
  <w:style w:type="paragraph" w:styleId="BalloonText">
    <w:name w:val="Balloon Text"/>
    <w:basedOn w:val="Normal"/>
    <w:link w:val="BalloonTextChar"/>
    <w:uiPriority w:val="99"/>
    <w:semiHidden/>
    <w:unhideWhenUsed/>
    <w:rsid w:val="0005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321"/>
    <w:rPr>
      <w:rFonts w:ascii="Tahoma" w:hAnsi="Tahoma" w:cs="Tahoma"/>
      <w:sz w:val="16"/>
      <w:szCs w:val="16"/>
    </w:rPr>
  </w:style>
  <w:style w:type="character" w:customStyle="1" w:styleId="Heading5Char">
    <w:name w:val="Heading 5 Char"/>
    <w:basedOn w:val="DefaultParagraphFont"/>
    <w:link w:val="Heading5"/>
    <w:rsid w:val="00233FA7"/>
    <w:rPr>
      <w:rFonts w:ascii="Book Antiqua" w:eastAsia="Times New Roman" w:hAnsi="Book Antiqua"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233FA7"/>
    <w:pPr>
      <w:keepNext/>
      <w:spacing w:after="0" w:line="240" w:lineRule="auto"/>
      <w:outlineLvl w:val="4"/>
    </w:pPr>
    <w:rPr>
      <w:rFonts w:ascii="Book Antiqua" w:eastAsia="Times New Roman" w:hAnsi="Book Antiqua"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3FC"/>
    <w:pPr>
      <w:ind w:left="720"/>
      <w:contextualSpacing/>
    </w:pPr>
  </w:style>
  <w:style w:type="paragraph" w:styleId="NoSpacing">
    <w:name w:val="No Spacing"/>
    <w:uiPriority w:val="1"/>
    <w:qFormat/>
    <w:rsid w:val="00A4009B"/>
    <w:pPr>
      <w:spacing w:after="0" w:line="240" w:lineRule="auto"/>
    </w:pPr>
  </w:style>
  <w:style w:type="paragraph" w:styleId="Header">
    <w:name w:val="header"/>
    <w:basedOn w:val="Normal"/>
    <w:link w:val="HeaderChar"/>
    <w:uiPriority w:val="99"/>
    <w:unhideWhenUsed/>
    <w:rsid w:val="004D10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1081"/>
  </w:style>
  <w:style w:type="paragraph" w:styleId="Footer">
    <w:name w:val="footer"/>
    <w:basedOn w:val="Normal"/>
    <w:link w:val="FooterChar"/>
    <w:uiPriority w:val="99"/>
    <w:unhideWhenUsed/>
    <w:rsid w:val="004D10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1081"/>
  </w:style>
  <w:style w:type="paragraph" w:styleId="BalloonText">
    <w:name w:val="Balloon Text"/>
    <w:basedOn w:val="Normal"/>
    <w:link w:val="BalloonTextChar"/>
    <w:uiPriority w:val="99"/>
    <w:semiHidden/>
    <w:unhideWhenUsed/>
    <w:rsid w:val="0005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321"/>
    <w:rPr>
      <w:rFonts w:ascii="Tahoma" w:hAnsi="Tahoma" w:cs="Tahoma"/>
      <w:sz w:val="16"/>
      <w:szCs w:val="16"/>
    </w:rPr>
  </w:style>
  <w:style w:type="character" w:customStyle="1" w:styleId="Heading5Char">
    <w:name w:val="Heading 5 Char"/>
    <w:basedOn w:val="DefaultParagraphFont"/>
    <w:link w:val="Heading5"/>
    <w:rsid w:val="00233FA7"/>
    <w:rPr>
      <w:rFonts w:ascii="Book Antiqua" w:eastAsia="Times New Roman" w:hAnsi="Book Antiqu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54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lybasic.com.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32D6-9534-4E01-8442-39308E31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26</Pages>
  <Words>10140</Words>
  <Characters>57801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mirela</cp:lastModifiedBy>
  <cp:revision>42</cp:revision>
  <cp:lastPrinted>2016-09-27T07:09:00Z</cp:lastPrinted>
  <dcterms:created xsi:type="dcterms:W3CDTF">2016-09-26T19:47:00Z</dcterms:created>
  <dcterms:modified xsi:type="dcterms:W3CDTF">2016-09-27T08:33:00Z</dcterms:modified>
</cp:coreProperties>
</file>